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2EC" w:rsidRPr="00F162EC" w:rsidRDefault="00F162EC" w:rsidP="00F162EC">
      <w:pPr>
        <w:spacing w:after="0" w:line="240" w:lineRule="auto"/>
        <w:jc w:val="center"/>
        <w:rPr>
          <w:rFonts w:ascii="AcadMtavr" w:eastAsia="Times New Roman" w:hAnsi="AcadMtavr" w:cs="Times New Roman"/>
          <w:b/>
          <w:sz w:val="28"/>
          <w:szCs w:val="28"/>
          <w:lang w:val="it-IT" w:eastAsia="ru-RU"/>
        </w:rPr>
      </w:pPr>
      <w:bookmarkStart w:id="0" w:name="_GoBack"/>
      <w:bookmarkEnd w:id="0"/>
      <w:r w:rsidRPr="00F162EC">
        <w:rPr>
          <w:rFonts w:ascii="Sylfaen" w:eastAsia="Times New Roman" w:hAnsi="Sylfaen" w:cs="Times New Roman"/>
          <w:b/>
          <w:sz w:val="28"/>
          <w:szCs w:val="28"/>
          <w:lang w:val="ka-GE" w:eastAsia="ru-RU"/>
        </w:rPr>
        <w:t>ნ ა პ ი რ დ ა ც ვ ა</w:t>
      </w:r>
    </w:p>
    <w:p w:rsidR="00F162EC" w:rsidRPr="00F162EC" w:rsidRDefault="00F162EC" w:rsidP="00F162EC">
      <w:pPr>
        <w:spacing w:after="0" w:line="240" w:lineRule="auto"/>
        <w:jc w:val="center"/>
        <w:rPr>
          <w:rFonts w:ascii="Sylfaen" w:eastAsia="Times New Roman" w:hAnsi="Sylfaen" w:cs="Times New Roman"/>
          <w:b/>
          <w:sz w:val="24"/>
          <w:szCs w:val="24"/>
          <w:lang w:val="ka-GE" w:eastAsia="ru-RU"/>
        </w:rPr>
      </w:pPr>
      <w:r w:rsidRPr="00F162EC">
        <w:rPr>
          <w:rFonts w:ascii="Sylfaen" w:eastAsia="Times New Roman" w:hAnsi="Sylfaen" w:cs="Times New Roman"/>
          <w:b/>
          <w:sz w:val="24"/>
          <w:szCs w:val="24"/>
          <w:lang w:val="ka-GE" w:eastAsia="ru-RU"/>
        </w:rPr>
        <w:t>შეზღუდული პასუხისმგებლობის საზოგადოება</w:t>
      </w:r>
    </w:p>
    <w:p w:rsidR="00F162EC" w:rsidRPr="00F162EC" w:rsidRDefault="00F162EC" w:rsidP="00F162EC">
      <w:pPr>
        <w:spacing w:after="0" w:line="240" w:lineRule="auto"/>
        <w:jc w:val="center"/>
        <w:rPr>
          <w:rFonts w:ascii="Times New Roman" w:eastAsia="Times New Roman" w:hAnsi="Times New Roman" w:cs="Times New Roman"/>
          <w:b/>
          <w:sz w:val="28"/>
          <w:szCs w:val="28"/>
          <w:lang w:val="it-IT" w:eastAsia="ru-RU"/>
        </w:rPr>
      </w:pPr>
      <w:r w:rsidRPr="00F162EC">
        <w:rPr>
          <w:rFonts w:ascii="Times New Roman" w:eastAsia="Times New Roman" w:hAnsi="Times New Roman" w:cs="Times New Roman"/>
          <w:b/>
          <w:sz w:val="28"/>
          <w:szCs w:val="28"/>
          <w:lang w:val="it-IT" w:eastAsia="ru-RU"/>
        </w:rPr>
        <w:t>LTD “NAPIRDATSVA”</w:t>
      </w:r>
    </w:p>
    <w:p w:rsidR="00F162EC" w:rsidRPr="00F162EC" w:rsidRDefault="00F162EC" w:rsidP="00F162EC">
      <w:pPr>
        <w:spacing w:after="0" w:line="240" w:lineRule="auto"/>
        <w:jc w:val="center"/>
        <w:rPr>
          <w:rFonts w:ascii="GrigoliaMtavr" w:eastAsia="Times New Roman" w:hAnsi="GrigoliaMtavr" w:cs="Times New Roman"/>
          <w:b/>
          <w:sz w:val="28"/>
          <w:szCs w:val="28"/>
          <w:lang w:val="it-IT" w:eastAsia="ru-RU"/>
        </w:rPr>
      </w:pPr>
    </w:p>
    <w:p w:rsidR="00F162EC" w:rsidRPr="00F162EC" w:rsidRDefault="00F162EC" w:rsidP="00F162EC">
      <w:pPr>
        <w:spacing w:after="0" w:line="240" w:lineRule="auto"/>
        <w:jc w:val="center"/>
        <w:rPr>
          <w:rFonts w:ascii="Grigolia" w:eastAsia="Times New Roman" w:hAnsi="Grigolia" w:cs="Times New Roman"/>
          <w:sz w:val="16"/>
          <w:szCs w:val="16"/>
          <w:lang w:val="it-IT" w:eastAsia="ru-RU"/>
        </w:rPr>
      </w:pPr>
      <w:r w:rsidRPr="00F162EC">
        <w:rPr>
          <w:noProof/>
        </w:rPr>
        <mc:AlternateContent>
          <mc:Choice Requires="wps">
            <w:drawing>
              <wp:anchor distT="4294967295" distB="4294967295" distL="114300" distR="114300" simplePos="0" relativeHeight="251659264" behindDoc="0" locked="0" layoutInCell="1" allowOverlap="1" wp14:anchorId="1C0DA70A" wp14:editId="52CDDFE8">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516ED"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F162EC" w:rsidRPr="00F162EC" w:rsidRDefault="00F162EC" w:rsidP="00F162EC">
      <w:pPr>
        <w:spacing w:after="0" w:line="240" w:lineRule="auto"/>
        <w:rPr>
          <w:rFonts w:ascii="Verdana" w:eastAsia="Times New Roman" w:hAnsi="Verdana" w:cs="Arial"/>
          <w:color w:val="0000FF"/>
          <w:sz w:val="16"/>
          <w:szCs w:val="16"/>
          <w:lang w:val="sv-SE" w:eastAsia="ru-RU"/>
        </w:rPr>
      </w:pPr>
      <w:r w:rsidRPr="00F162EC">
        <w:rPr>
          <w:rFonts w:ascii="Sylfaen" w:eastAsia="Times New Roman" w:hAnsi="Sylfaen" w:cs="Times New Roman"/>
          <w:sz w:val="16"/>
          <w:szCs w:val="16"/>
          <w:lang w:val="ka-GE" w:eastAsia="ru-RU"/>
        </w:rPr>
        <w:t>რეგ.</w:t>
      </w:r>
      <w:r w:rsidRPr="00F162EC">
        <w:rPr>
          <w:rFonts w:ascii="AcadNusx" w:eastAsia="Times New Roman" w:hAnsi="AcadNusx" w:cs="Times New Roman"/>
          <w:sz w:val="16"/>
          <w:szCs w:val="16"/>
          <w:lang w:val="sv-SE" w:eastAsia="ru-RU"/>
        </w:rPr>
        <w:t xml:space="preserve"> #204527146 </w:t>
      </w:r>
      <w:r w:rsidRPr="00F162EC">
        <w:rPr>
          <w:rFonts w:ascii="Sylfaen" w:eastAsia="Times New Roman" w:hAnsi="Sylfaen" w:cs="Times New Roman"/>
          <w:sz w:val="16"/>
          <w:szCs w:val="16"/>
          <w:lang w:val="ka-GE" w:eastAsia="ru-RU"/>
        </w:rPr>
        <w:t>მის</w:t>
      </w:r>
      <w:r w:rsidRPr="00F162EC">
        <w:rPr>
          <w:rFonts w:ascii="AcadNusx" w:eastAsia="Times New Roman" w:hAnsi="AcadNusx" w:cs="Times New Roman"/>
          <w:sz w:val="16"/>
          <w:szCs w:val="16"/>
          <w:lang w:val="sv-SE" w:eastAsia="ru-RU"/>
        </w:rPr>
        <w:t xml:space="preserve">: </w:t>
      </w:r>
      <w:r w:rsidRPr="00F162EC">
        <w:rPr>
          <w:rFonts w:ascii="Sylfaen" w:eastAsia="Times New Roman" w:hAnsi="Sylfaen" w:cs="Times New Roman"/>
          <w:sz w:val="16"/>
          <w:szCs w:val="16"/>
          <w:lang w:val="ka-GE" w:eastAsia="ru-RU"/>
        </w:rPr>
        <w:t>ქ.თბილისი, ყიფშიძის ქ. # 4. ტელ. 599 491 600</w:t>
      </w:r>
    </w:p>
    <w:p w:rsidR="00F162EC" w:rsidRPr="00F162EC" w:rsidRDefault="00F162EC" w:rsidP="00F162EC">
      <w:pPr>
        <w:spacing w:after="0" w:line="240" w:lineRule="auto"/>
        <w:rPr>
          <w:rFonts w:ascii="Verdana" w:eastAsia="Times New Roman" w:hAnsi="Verdana" w:cs="Arial"/>
          <w:color w:val="0000FF"/>
          <w:sz w:val="16"/>
          <w:szCs w:val="16"/>
          <w:lang w:val="it-IT" w:eastAsia="ru-RU"/>
        </w:rPr>
      </w:pPr>
      <w:r w:rsidRPr="00F162EC">
        <w:rPr>
          <w:rFonts w:ascii="Verdana" w:eastAsia="Times New Roman" w:hAnsi="Verdana" w:cs="Arial"/>
          <w:sz w:val="16"/>
          <w:szCs w:val="16"/>
          <w:lang w:val="it-IT" w:eastAsia="ru-RU"/>
        </w:rPr>
        <w:t xml:space="preserve">reg.N204527146Georgia, Tbilisi kiphshidze str.N4 tel. 599 49 16 00;  E-mail   </w:t>
      </w:r>
      <w:r w:rsidRPr="00F162EC">
        <w:rPr>
          <w:rFonts w:ascii="Verdana" w:eastAsia="Times New Roman" w:hAnsi="Verdana" w:cs="Arial"/>
          <w:color w:val="002060"/>
          <w:sz w:val="16"/>
          <w:szCs w:val="16"/>
          <w:u w:val="single"/>
          <w:lang w:val="it-IT" w:eastAsia="ru-RU"/>
        </w:rPr>
        <w:t>napirdatsva@gmail.com</w:t>
      </w:r>
    </w:p>
    <w:p w:rsidR="00F162EC" w:rsidRPr="00F162EC" w:rsidRDefault="00F162EC" w:rsidP="00F162EC">
      <w:pPr>
        <w:spacing w:after="0" w:line="240" w:lineRule="auto"/>
        <w:rPr>
          <w:rFonts w:ascii="AcadNusx" w:eastAsia="Times New Roman" w:hAnsi="AcadNusx" w:cs="Arial"/>
          <w:sz w:val="24"/>
          <w:szCs w:val="24"/>
          <w:lang w:val="it-IT" w:eastAsia="ru-RU"/>
        </w:rPr>
      </w:pPr>
    </w:p>
    <w:p w:rsidR="00F162EC" w:rsidRPr="005303B9" w:rsidRDefault="00D114A6" w:rsidP="00D87357">
      <w:pPr>
        <w:spacing w:after="0" w:line="276" w:lineRule="auto"/>
        <w:ind w:right="180"/>
        <w:jc w:val="right"/>
        <w:rPr>
          <w:rFonts w:ascii="AcadNusx" w:eastAsia="Times New Roman" w:hAnsi="AcadNusx" w:cs="Arial"/>
          <w:lang w:val="it-IT" w:eastAsia="ru-RU"/>
        </w:rPr>
      </w:pPr>
      <w:r w:rsidRPr="005303B9">
        <w:rPr>
          <w:rFonts w:ascii="Sylfaen" w:eastAsia="Times New Roman" w:hAnsi="Sylfaen" w:cs="Arial"/>
          <w:lang w:val="ka-GE" w:eastAsia="ru-RU"/>
        </w:rPr>
        <w:t>2</w:t>
      </w:r>
      <w:r w:rsidR="00154BDE" w:rsidRPr="005303B9">
        <w:rPr>
          <w:rFonts w:ascii="Sylfaen" w:eastAsia="Times New Roman" w:hAnsi="Sylfaen" w:cs="Arial"/>
          <w:lang w:eastAsia="ru-RU"/>
        </w:rPr>
        <w:t>4</w:t>
      </w:r>
      <w:r w:rsidRPr="005303B9">
        <w:rPr>
          <w:rFonts w:ascii="Sylfaen" w:eastAsia="Times New Roman" w:hAnsi="Sylfaen" w:cs="Arial"/>
          <w:lang w:val="ka-GE" w:eastAsia="ru-RU"/>
        </w:rPr>
        <w:t>.08</w:t>
      </w:r>
      <w:r w:rsidR="00F162EC" w:rsidRPr="005303B9">
        <w:rPr>
          <w:rFonts w:ascii="Sylfaen" w:eastAsia="Times New Roman" w:hAnsi="Sylfaen" w:cs="Arial"/>
          <w:lang w:val="it-IT" w:eastAsia="ru-RU"/>
        </w:rPr>
        <w:t>.</w:t>
      </w:r>
      <w:r w:rsidR="00F162EC" w:rsidRPr="005303B9">
        <w:rPr>
          <w:rFonts w:ascii="Sylfaen" w:eastAsia="Times New Roman" w:hAnsi="Sylfaen" w:cs="Arial"/>
          <w:lang w:val="ka-GE" w:eastAsia="ru-RU"/>
        </w:rPr>
        <w:t>2</w:t>
      </w:r>
      <w:r w:rsidR="00F162EC" w:rsidRPr="005303B9">
        <w:rPr>
          <w:rFonts w:ascii="Sylfaen" w:eastAsia="Times New Roman" w:hAnsi="Sylfaen" w:cs="Arial"/>
          <w:lang w:val="it-IT" w:eastAsia="ru-RU"/>
        </w:rPr>
        <w:t>0</w:t>
      </w:r>
      <w:r w:rsidR="00154BDE" w:rsidRPr="005303B9">
        <w:rPr>
          <w:rFonts w:ascii="Sylfaen" w:eastAsia="Times New Roman" w:hAnsi="Sylfaen" w:cs="Arial"/>
          <w:lang w:val="it-IT" w:eastAsia="ru-RU"/>
        </w:rPr>
        <w:t>20</w:t>
      </w:r>
      <w:r w:rsidR="00F162EC" w:rsidRPr="005303B9">
        <w:rPr>
          <w:rFonts w:ascii="Sylfaen" w:eastAsia="Times New Roman" w:hAnsi="Sylfaen" w:cs="Arial"/>
          <w:lang w:val="ka-GE" w:eastAsia="ru-RU"/>
        </w:rPr>
        <w:t xml:space="preserve"> წ</w:t>
      </w:r>
      <w:r w:rsidR="00F162EC" w:rsidRPr="005303B9">
        <w:rPr>
          <w:rFonts w:ascii="AcadNusx" w:eastAsia="Times New Roman" w:hAnsi="AcadNusx" w:cs="Arial"/>
          <w:lang w:val="it-IT" w:eastAsia="ru-RU"/>
        </w:rPr>
        <w:t>.</w:t>
      </w:r>
    </w:p>
    <w:p w:rsidR="00F162EC" w:rsidRPr="005303B9" w:rsidRDefault="00F162EC" w:rsidP="00D87357">
      <w:pPr>
        <w:spacing w:after="0" w:line="276" w:lineRule="auto"/>
        <w:ind w:right="180"/>
        <w:jc w:val="right"/>
        <w:rPr>
          <w:rFonts w:ascii="Sylfaen" w:eastAsia="Times New Roman" w:hAnsi="Sylfaen" w:cs="Sylfaen"/>
          <w:lang w:val="it-IT" w:eastAsia="ru-RU"/>
        </w:rPr>
      </w:pPr>
      <w:r w:rsidRPr="005303B9">
        <w:rPr>
          <w:rFonts w:ascii="Sylfaen" w:eastAsia="Times New Roman" w:hAnsi="Sylfaen" w:cs="Sylfaen"/>
          <w:lang w:val="it-IT" w:eastAsia="ru-RU"/>
        </w:rPr>
        <w:t>საქართველოს საავტომობილო გზების დეპარტამენტ</w:t>
      </w:r>
      <w:r w:rsidRPr="005303B9">
        <w:rPr>
          <w:rFonts w:ascii="Sylfaen" w:eastAsia="Times New Roman" w:hAnsi="Sylfaen" w:cs="Sylfaen"/>
          <w:lang w:val="ka-GE" w:eastAsia="ru-RU"/>
        </w:rPr>
        <w:t>ი</w:t>
      </w:r>
      <w:r w:rsidRPr="005303B9">
        <w:rPr>
          <w:rFonts w:ascii="Sylfaen" w:eastAsia="Times New Roman" w:hAnsi="Sylfaen" w:cs="Sylfaen"/>
          <w:lang w:val="it-IT" w:eastAsia="ru-RU"/>
        </w:rPr>
        <w:t>ს</w:t>
      </w:r>
    </w:p>
    <w:p w:rsidR="00F162EC" w:rsidRPr="005303B9" w:rsidRDefault="00F162EC" w:rsidP="00D87357">
      <w:pPr>
        <w:spacing w:after="0" w:line="276" w:lineRule="auto"/>
        <w:ind w:right="180"/>
        <w:jc w:val="right"/>
        <w:rPr>
          <w:rFonts w:ascii="Sylfaen" w:eastAsia="Times New Roman" w:hAnsi="Sylfaen" w:cs="Sylfaen"/>
          <w:lang w:val="ka-GE" w:eastAsia="ru-RU"/>
        </w:rPr>
      </w:pPr>
      <w:r w:rsidRPr="005303B9">
        <w:rPr>
          <w:rFonts w:ascii="Sylfaen" w:eastAsia="Times New Roman" w:hAnsi="Sylfaen" w:cs="Sylfaen"/>
          <w:lang w:val="ka-GE" w:eastAsia="ru-RU"/>
        </w:rPr>
        <w:t>თავმჯდომარის მოადგილეს ბატონ ლევან კუპატაშვილს</w:t>
      </w:r>
    </w:p>
    <w:p w:rsidR="00F162EC" w:rsidRPr="005303B9" w:rsidRDefault="00F162EC" w:rsidP="00D87357">
      <w:pPr>
        <w:spacing w:after="0" w:line="276" w:lineRule="auto"/>
        <w:ind w:right="180"/>
        <w:jc w:val="both"/>
        <w:rPr>
          <w:rFonts w:ascii="Sylfaen" w:eastAsia="Times New Roman" w:hAnsi="Sylfaen" w:cs="Times New Roman"/>
          <w:lang w:val="ka-GE" w:eastAsia="ru-RU"/>
        </w:rPr>
      </w:pPr>
      <w:r w:rsidRPr="005303B9">
        <w:rPr>
          <w:rFonts w:ascii="Sylfaen" w:eastAsia="Times New Roman" w:hAnsi="Sylfaen" w:cs="Times New Roman"/>
          <w:lang w:val="ka-GE" w:eastAsia="ru-RU"/>
        </w:rPr>
        <w:t>ბატონო ლევან,</w:t>
      </w:r>
    </w:p>
    <w:p w:rsidR="001569F8" w:rsidRPr="005303B9" w:rsidRDefault="001569F8" w:rsidP="001569F8">
      <w:pPr>
        <w:pStyle w:val="BodyText"/>
        <w:spacing w:line="276" w:lineRule="auto"/>
        <w:jc w:val="both"/>
        <w:rPr>
          <w:rFonts w:ascii="AcadNusx" w:hAnsi="AcadNusx"/>
          <w:b/>
          <w:sz w:val="22"/>
          <w:szCs w:val="22"/>
          <w:lang w:val="it-IT"/>
        </w:rPr>
      </w:pPr>
      <w:r w:rsidRPr="005303B9">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5303B9">
        <w:rPr>
          <w:rFonts w:ascii="Sylfaen" w:hAnsi="Sylfaen"/>
          <w:sz w:val="22"/>
          <w:szCs w:val="22"/>
          <w:lang w:val="ka-GE"/>
        </w:rPr>
        <w:t>(ე.ტ.#177-19, 13.09.2019წ.)</w:t>
      </w:r>
      <w:r w:rsidRPr="005303B9">
        <w:rPr>
          <w:rFonts w:ascii="AcadNusx" w:hAnsi="AcadNusx"/>
          <w:sz w:val="22"/>
          <w:szCs w:val="22"/>
          <w:lang w:val="it-IT"/>
        </w:rPr>
        <w:t>S</w:t>
      </w:r>
      <w:r w:rsidRPr="005303B9">
        <w:rPr>
          <w:rFonts w:ascii="Sylfaen" w:hAnsi="Sylfaen" w:cs="Sylfaen"/>
          <w:sz w:val="22"/>
          <w:szCs w:val="22"/>
          <w:lang w:val="it-IT"/>
        </w:rPr>
        <w:t xml:space="preserve">ესაბამისად, საპროექტომ მოამზადა </w:t>
      </w:r>
      <w:bookmarkStart w:id="1" w:name="OLE_LINK1"/>
      <w:bookmarkStart w:id="2" w:name="OLE_LINK2"/>
      <w:r w:rsidRPr="005303B9">
        <w:rPr>
          <w:rFonts w:ascii="Sylfaen" w:hAnsi="Sylfaen" w:cs="Sylfaen"/>
          <w:sz w:val="22"/>
          <w:szCs w:val="22"/>
          <w:lang w:val="it-IT"/>
        </w:rPr>
        <w:t>”</w:t>
      </w:r>
      <w:r w:rsidR="00A668D8" w:rsidRPr="005303B9">
        <w:rPr>
          <w:rFonts w:ascii="Sylfaen" w:hAnsi="Sylfaen" w:cs="Sylfaen"/>
          <w:sz w:val="22"/>
          <w:szCs w:val="22"/>
          <w:lang w:val="ka-GE"/>
        </w:rPr>
        <w:t>ტყიბულის</w:t>
      </w:r>
      <w:r w:rsidRPr="005303B9">
        <w:rPr>
          <w:rFonts w:ascii="Sylfaen" w:hAnsi="Sylfaen"/>
          <w:sz w:val="22"/>
          <w:szCs w:val="22"/>
          <w:lang w:val="ka-GE"/>
        </w:rPr>
        <w:t xml:space="preserve"> მუნიციპალიტეტი</w:t>
      </w:r>
      <w:r w:rsidRPr="005303B9">
        <w:rPr>
          <w:rFonts w:ascii="AcadNusx" w:hAnsi="AcadNusx"/>
          <w:sz w:val="22"/>
          <w:szCs w:val="22"/>
          <w:lang w:val="it-IT"/>
        </w:rPr>
        <w:t xml:space="preserve">, </w:t>
      </w:r>
      <w:r w:rsidR="005303B9">
        <w:rPr>
          <w:rFonts w:ascii="Sylfaen" w:hAnsi="Sylfaen"/>
          <w:sz w:val="22"/>
          <w:szCs w:val="22"/>
          <w:lang w:val="ka-GE"/>
        </w:rPr>
        <w:t>ქ.ტ</w:t>
      </w:r>
      <w:r w:rsidR="00A668D8" w:rsidRPr="005303B9">
        <w:rPr>
          <w:rFonts w:ascii="Sylfaen" w:hAnsi="Sylfaen"/>
          <w:sz w:val="22"/>
          <w:szCs w:val="22"/>
          <w:lang w:val="ka-GE"/>
        </w:rPr>
        <w:t>ყიბული,</w:t>
      </w:r>
      <w:r w:rsidR="005303B9">
        <w:rPr>
          <w:rFonts w:ascii="Sylfaen" w:hAnsi="Sylfaen"/>
          <w:sz w:val="22"/>
          <w:szCs w:val="22"/>
          <w:lang w:val="ka-GE"/>
        </w:rPr>
        <w:t xml:space="preserve"> </w:t>
      </w:r>
      <w:r w:rsidR="00A668D8" w:rsidRPr="005303B9">
        <w:rPr>
          <w:rFonts w:ascii="Sylfaen" w:hAnsi="Sylfaen"/>
          <w:sz w:val="22"/>
          <w:szCs w:val="22"/>
          <w:lang w:val="ka-GE"/>
        </w:rPr>
        <w:t>მდ.ტყიბულას ნაპირდაცვითი სამუშაოების</w:t>
      </w:r>
      <w:r w:rsidRPr="005303B9">
        <w:rPr>
          <w:rFonts w:ascii="Sylfaen" w:hAnsi="Sylfaen"/>
          <w:sz w:val="22"/>
          <w:szCs w:val="22"/>
          <w:lang w:val="ka-GE"/>
        </w:rPr>
        <w:t xml:space="preserve"> პროექტი</w:t>
      </w:r>
      <w:bookmarkEnd w:id="1"/>
      <w:bookmarkEnd w:id="2"/>
      <w:r w:rsidRPr="005303B9">
        <w:rPr>
          <w:rFonts w:ascii="Sylfaen" w:hAnsi="Sylfaen" w:cs="Sylfaen"/>
          <w:sz w:val="22"/>
          <w:szCs w:val="22"/>
          <w:lang w:val="ka-GE"/>
        </w:rPr>
        <w:t xml:space="preserve">“, რომელიც შედგება განმარტებითი ბარათის, კონსტრუქციული ნახაზებისა და ხარჯთაღრიცხვისგან. </w:t>
      </w:r>
    </w:p>
    <w:p w:rsidR="001569F8" w:rsidRPr="005303B9" w:rsidRDefault="001569F8" w:rsidP="00D87357">
      <w:pPr>
        <w:spacing w:after="120" w:line="276" w:lineRule="auto"/>
        <w:jc w:val="both"/>
        <w:rPr>
          <w:rFonts w:ascii="Sylfaen" w:hAnsi="Sylfaen"/>
          <w:lang w:val="ka-GE"/>
        </w:rPr>
      </w:pPr>
      <w:r w:rsidRPr="005303B9">
        <w:rPr>
          <w:rFonts w:ascii="Sylfaen" w:hAnsi="Sylfaen" w:cs="Sylfaen"/>
          <w:lang w:val="ka-GE"/>
        </w:rPr>
        <w:t>ავარიული</w:t>
      </w:r>
      <w:r w:rsidRPr="005303B9">
        <w:rPr>
          <w:rFonts w:ascii="AcadNusx" w:hAnsi="AcadNusx"/>
          <w:lang w:val="ka-GE"/>
        </w:rPr>
        <w:t xml:space="preserve"> </w:t>
      </w:r>
      <w:r w:rsidRPr="005303B9">
        <w:rPr>
          <w:rFonts w:ascii="Sylfaen" w:hAnsi="Sylfaen" w:cs="Sylfaen"/>
          <w:lang w:val="ka-GE"/>
        </w:rPr>
        <w:t>უბანი</w:t>
      </w:r>
      <w:r w:rsidRPr="005303B9">
        <w:rPr>
          <w:rFonts w:ascii="AcadNusx" w:hAnsi="AcadNusx"/>
          <w:lang w:val="ka-GE"/>
        </w:rPr>
        <w:t xml:space="preserve"> </w:t>
      </w:r>
      <w:r w:rsidRPr="005303B9">
        <w:rPr>
          <w:rFonts w:ascii="Sylfaen" w:hAnsi="Sylfaen" w:cs="Sylfaen"/>
          <w:lang w:val="ka-GE"/>
        </w:rPr>
        <w:t>მდებარეობს</w:t>
      </w:r>
      <w:r w:rsidRPr="005303B9">
        <w:rPr>
          <w:rFonts w:ascii="AcadNusx" w:hAnsi="AcadNusx"/>
          <w:lang w:val="ka-GE"/>
        </w:rPr>
        <w:t xml:space="preserve"> </w:t>
      </w:r>
      <w:r w:rsidR="00A668D8" w:rsidRPr="005303B9">
        <w:rPr>
          <w:rFonts w:ascii="Sylfaen" w:hAnsi="Sylfaen" w:cs="Sylfaen"/>
          <w:lang w:val="ka-GE"/>
        </w:rPr>
        <w:t xml:space="preserve">ტყიბულის </w:t>
      </w:r>
      <w:r w:rsidRPr="005303B9">
        <w:rPr>
          <w:rFonts w:ascii="Sylfaen" w:hAnsi="Sylfaen" w:cs="Sylfaen"/>
          <w:lang w:val="ka-GE"/>
        </w:rPr>
        <w:t>მუნიციპალიტეტში</w:t>
      </w:r>
      <w:r w:rsidRPr="005303B9">
        <w:rPr>
          <w:rFonts w:ascii="AcadNusx" w:hAnsi="AcadNusx"/>
          <w:lang w:val="ka-GE"/>
        </w:rPr>
        <w:t xml:space="preserve">, </w:t>
      </w:r>
      <w:r w:rsidR="00A668D8" w:rsidRPr="005303B9">
        <w:rPr>
          <w:rFonts w:ascii="Sylfaen" w:hAnsi="Sylfaen" w:cs="Sylfaen"/>
          <w:lang w:val="ka-GE"/>
        </w:rPr>
        <w:t>ქ.ტყიბულში მდ.ტყიბულას</w:t>
      </w:r>
      <w:r w:rsidRPr="005303B9">
        <w:rPr>
          <w:rFonts w:ascii="AcadNusx" w:hAnsi="AcadNusx"/>
          <w:lang w:val="ka-GE"/>
        </w:rPr>
        <w:t xml:space="preserve"> </w:t>
      </w:r>
      <w:r w:rsidRPr="005303B9">
        <w:rPr>
          <w:rFonts w:ascii="Sylfaen" w:hAnsi="Sylfaen" w:cs="Sylfaen"/>
          <w:lang w:val="ka-GE"/>
        </w:rPr>
        <w:t>კალაპოტში</w:t>
      </w:r>
      <w:r w:rsidR="00A668D8" w:rsidRPr="005303B9">
        <w:rPr>
          <w:rFonts w:ascii="AcadNusx" w:hAnsi="AcadNusx"/>
          <w:lang w:val="ka-GE"/>
        </w:rPr>
        <w:t>.</w:t>
      </w:r>
      <w:r w:rsidR="00A668D8" w:rsidRPr="005303B9">
        <w:rPr>
          <w:rFonts w:ascii="Sylfaen" w:hAnsi="Sylfaen"/>
          <w:lang w:val="ka-GE"/>
        </w:rPr>
        <w:t xml:space="preserve"> მდინარის კალაპოტი პერიოდულოდ </w:t>
      </w:r>
      <w:r w:rsidR="00D97EC7">
        <w:rPr>
          <w:rFonts w:ascii="Sylfaen" w:hAnsi="Sylfaen"/>
          <w:lang w:val="ka-GE"/>
        </w:rPr>
        <w:t>ილ</w:t>
      </w:r>
      <w:r w:rsidR="00A668D8" w:rsidRPr="005303B9">
        <w:rPr>
          <w:rFonts w:ascii="Sylfaen" w:hAnsi="Sylfaen"/>
          <w:lang w:val="ka-GE"/>
        </w:rPr>
        <w:t xml:space="preserve">ექება მდინარის მიერ ჩამოტანილი მყარი ჩამონადენით, რაც მნიშვნელოვნად ამცირებს კალაპოტის გამტარუნარიანობას. პროქტრით გამიზნილია 1190 მეტრ სიგრძეზე კალაპოტის გაწმენდა.  </w:t>
      </w:r>
      <w:r w:rsidR="00A668D8" w:rsidRPr="005303B9">
        <w:rPr>
          <w:rFonts w:ascii="AcadNusx" w:hAnsi="AcadNusx"/>
          <w:lang w:val="ka-GE"/>
        </w:rPr>
        <w:t xml:space="preserve"> </w:t>
      </w:r>
    </w:p>
    <w:p w:rsidR="00D2625D" w:rsidRPr="005303B9" w:rsidRDefault="00D2625D" w:rsidP="00D87357">
      <w:pPr>
        <w:spacing w:line="276" w:lineRule="auto"/>
        <w:jc w:val="both"/>
        <w:rPr>
          <w:rFonts w:ascii="Sylfaen" w:eastAsia="Times New Roman" w:hAnsi="Sylfaen" w:cs="Times New Roman"/>
          <w:lang w:val="ka-GE"/>
        </w:rPr>
      </w:pPr>
      <w:r w:rsidRPr="005303B9">
        <w:rPr>
          <w:rFonts w:ascii="Sylfaen" w:eastAsia="Times New Roman" w:hAnsi="Sylfaen" w:cs="Sylfaen"/>
          <w:lang w:val="ka-GE" w:eastAsia="ru-RU"/>
        </w:rPr>
        <w:t>ს</w:t>
      </w:r>
      <w:r w:rsidR="00F162EC" w:rsidRPr="005303B9">
        <w:rPr>
          <w:rFonts w:ascii="Sylfaen" w:eastAsia="Times New Roman" w:hAnsi="Sylfaen" w:cs="Sylfaen"/>
          <w:lang w:val="ka-GE" w:eastAsia="ru-RU"/>
        </w:rPr>
        <w:t xml:space="preserve">აპროექტო  ობიექტის გეოგრაფიული კოორდინატებია:  </w:t>
      </w:r>
      <w:r w:rsidR="00F162EC" w:rsidRPr="005303B9">
        <w:rPr>
          <w:rFonts w:ascii="Sylfaen" w:eastAsia="Times New Roman" w:hAnsi="Sylfaen" w:cs="Times New Roman"/>
          <w:lang w:val="it-IT" w:eastAsia="ru-RU"/>
        </w:rPr>
        <w:t xml:space="preserve">X </w:t>
      </w:r>
      <w:r w:rsidR="00F162EC" w:rsidRPr="005303B9">
        <w:rPr>
          <w:rFonts w:ascii="Sylfaen" w:eastAsia="Times New Roman" w:hAnsi="Sylfaen" w:cs="Times New Roman"/>
          <w:lang w:val="ka-GE" w:eastAsia="ru-RU"/>
        </w:rPr>
        <w:t xml:space="preserve">–  </w:t>
      </w:r>
      <w:r w:rsidR="00A668D8" w:rsidRPr="005303B9">
        <w:rPr>
          <w:rFonts w:ascii="AcadNusx" w:eastAsia="Times New Roman" w:hAnsi="AcadNusx" w:cs="Times New Roman"/>
        </w:rPr>
        <w:t>334750.504</w:t>
      </w:r>
      <w:r w:rsidR="00F162EC" w:rsidRPr="005303B9">
        <w:rPr>
          <w:rFonts w:ascii="Sylfaen" w:eastAsia="Times New Roman" w:hAnsi="Sylfaen" w:cs="Times New Roman"/>
          <w:lang w:val="ka-GE"/>
        </w:rPr>
        <w:t>;</w:t>
      </w:r>
      <w:r w:rsidR="00F162EC" w:rsidRPr="005303B9">
        <w:rPr>
          <w:rFonts w:ascii="Sylfaen" w:eastAsia="Times New Roman" w:hAnsi="Sylfaen" w:cs="Times New Roman"/>
          <w:lang w:val="ka-GE" w:eastAsia="ru-RU"/>
        </w:rPr>
        <w:t xml:space="preserve"> </w:t>
      </w:r>
      <w:r w:rsidR="00F162EC" w:rsidRPr="005303B9">
        <w:rPr>
          <w:rFonts w:ascii="Sylfaen" w:eastAsia="Times New Roman" w:hAnsi="Sylfaen" w:cs="Times New Roman"/>
          <w:lang w:val="it-IT" w:eastAsia="ru-RU"/>
        </w:rPr>
        <w:t>Y</w:t>
      </w:r>
      <w:r w:rsidR="00F162EC" w:rsidRPr="005303B9">
        <w:rPr>
          <w:rFonts w:ascii="Sylfaen" w:eastAsia="Times New Roman" w:hAnsi="Sylfaen" w:cs="Times New Roman"/>
          <w:lang w:val="ka-GE" w:eastAsia="ru-RU"/>
        </w:rPr>
        <w:t>-</w:t>
      </w:r>
      <w:r w:rsidR="00F162EC" w:rsidRPr="005303B9">
        <w:rPr>
          <w:rFonts w:ascii="Sylfaen" w:eastAsia="Times New Roman" w:hAnsi="Sylfaen" w:cs="Times New Roman"/>
          <w:lang w:val="it-IT" w:eastAsia="ru-RU"/>
        </w:rPr>
        <w:t xml:space="preserve"> </w:t>
      </w:r>
      <w:r w:rsidR="00F162EC" w:rsidRPr="005303B9">
        <w:rPr>
          <w:rFonts w:ascii="AcadNusx" w:eastAsia="Times New Roman" w:hAnsi="AcadNusx" w:cs="Times New Roman"/>
          <w:lang w:val="it-IT"/>
        </w:rPr>
        <w:t xml:space="preserve"> </w:t>
      </w:r>
      <w:r w:rsidR="00A668D8" w:rsidRPr="005303B9">
        <w:rPr>
          <w:rFonts w:ascii="AcadNusx" w:eastAsia="Times New Roman" w:hAnsi="AcadNusx" w:cs="Times New Roman"/>
        </w:rPr>
        <w:t>4689707.010</w:t>
      </w:r>
      <w:r w:rsidR="00A668D8" w:rsidRPr="005303B9">
        <w:rPr>
          <w:rFonts w:ascii="Sylfaen" w:eastAsia="Times New Roman" w:hAnsi="Sylfaen" w:cs="Times New Roman"/>
          <w:lang w:val="ka-GE"/>
        </w:rPr>
        <w:t xml:space="preserve"> </w:t>
      </w:r>
      <w:r w:rsidR="00F162EC" w:rsidRPr="005303B9">
        <w:rPr>
          <w:rFonts w:ascii="Sylfaen" w:eastAsia="Times New Roman" w:hAnsi="Sylfaen" w:cs="Times New Roman"/>
          <w:lang w:val="ka-GE"/>
        </w:rPr>
        <w:t>და</w:t>
      </w:r>
      <w:r w:rsidR="00F162EC" w:rsidRPr="005303B9">
        <w:rPr>
          <w:rFonts w:ascii="AcadNusx" w:eastAsia="Times New Roman" w:hAnsi="AcadNusx" w:cs="Times New Roman"/>
          <w:lang w:val="it-IT"/>
        </w:rPr>
        <w:t xml:space="preserve"> </w:t>
      </w:r>
      <w:r w:rsidR="00F162EC" w:rsidRPr="005303B9">
        <w:rPr>
          <w:rFonts w:ascii="Sylfaen" w:eastAsia="Times New Roman" w:hAnsi="Sylfaen" w:cs="Times New Roman"/>
          <w:lang w:val="it-IT" w:eastAsia="ru-RU"/>
        </w:rPr>
        <w:t xml:space="preserve">  X </w:t>
      </w:r>
      <w:r w:rsidR="00F162EC" w:rsidRPr="005303B9">
        <w:rPr>
          <w:rFonts w:ascii="Sylfaen" w:eastAsia="Times New Roman" w:hAnsi="Sylfaen" w:cs="Times New Roman"/>
          <w:lang w:val="ka-GE" w:eastAsia="ru-RU"/>
        </w:rPr>
        <w:t>–</w:t>
      </w:r>
      <w:r w:rsidR="00F162EC" w:rsidRPr="005303B9">
        <w:rPr>
          <w:rFonts w:ascii="Sylfaen" w:eastAsia="Times New Roman" w:hAnsi="Sylfaen" w:cs="Times New Roman"/>
          <w:lang w:val="it-IT" w:eastAsia="ru-RU"/>
        </w:rPr>
        <w:t xml:space="preserve"> </w:t>
      </w:r>
      <w:r w:rsidR="00F162EC" w:rsidRPr="005303B9">
        <w:rPr>
          <w:rFonts w:ascii="AcadNusx" w:eastAsia="Times New Roman" w:hAnsi="AcadNusx" w:cs="Times New Roman"/>
          <w:lang w:val="it-IT"/>
        </w:rPr>
        <w:t xml:space="preserve"> </w:t>
      </w:r>
      <w:r w:rsidR="00A668D8" w:rsidRPr="005303B9">
        <w:rPr>
          <w:rFonts w:ascii="AcadNusx" w:eastAsia="Times New Roman" w:hAnsi="AcadNusx" w:cs="Times New Roman"/>
        </w:rPr>
        <w:t>333848.504</w:t>
      </w:r>
      <w:r w:rsidR="00F162EC" w:rsidRPr="005303B9">
        <w:rPr>
          <w:rFonts w:ascii="Sylfaen" w:eastAsia="Times New Roman" w:hAnsi="Sylfaen" w:cs="Times New Roman"/>
          <w:lang w:val="ka-GE" w:eastAsia="ru-RU"/>
        </w:rPr>
        <w:t>;</w:t>
      </w:r>
      <w:r w:rsidR="00F162EC" w:rsidRPr="005303B9">
        <w:rPr>
          <w:rFonts w:ascii="Sylfaen" w:eastAsia="Times New Roman" w:hAnsi="Sylfaen" w:cs="Times New Roman"/>
          <w:lang w:val="it-IT" w:eastAsia="ru-RU"/>
        </w:rPr>
        <w:t xml:space="preserve">     Y</w:t>
      </w:r>
      <w:r w:rsidR="00F162EC" w:rsidRPr="005303B9">
        <w:rPr>
          <w:rFonts w:ascii="Sylfaen" w:eastAsia="Times New Roman" w:hAnsi="Sylfaen" w:cs="Times New Roman"/>
          <w:lang w:val="ka-GE" w:eastAsia="ru-RU"/>
        </w:rPr>
        <w:t>-</w:t>
      </w:r>
      <w:r w:rsidR="00F162EC" w:rsidRPr="005303B9">
        <w:rPr>
          <w:rFonts w:ascii="AcadNusx" w:hAnsi="AcadNusx" w:cs="AcadNusx"/>
          <w:lang w:val="it-IT"/>
        </w:rPr>
        <w:t xml:space="preserve"> </w:t>
      </w:r>
      <w:r w:rsidR="00A668D8" w:rsidRPr="005303B9">
        <w:rPr>
          <w:rFonts w:ascii="AcadNusx" w:eastAsia="Times New Roman" w:hAnsi="AcadNusx" w:cs="Times New Roman"/>
        </w:rPr>
        <w:t>4688957.524</w:t>
      </w:r>
      <w:r w:rsidRPr="005303B9">
        <w:rPr>
          <w:rFonts w:ascii="Sylfaen" w:eastAsia="Times New Roman" w:hAnsi="Sylfaen" w:cs="Times New Roman"/>
          <w:lang w:val="ka-GE"/>
        </w:rPr>
        <w:t>.</w:t>
      </w:r>
    </w:p>
    <w:p w:rsidR="00796E8B" w:rsidRDefault="00F162EC" w:rsidP="00796E8B">
      <w:pPr>
        <w:spacing w:after="120" w:line="276" w:lineRule="auto"/>
        <w:ind w:right="180"/>
        <w:jc w:val="both"/>
        <w:rPr>
          <w:rFonts w:ascii="Sylfaen" w:eastAsia="Times New Roman" w:hAnsi="Sylfaen" w:cs="Times New Roman"/>
          <w:lang w:val="ka-GE" w:eastAsia="ru-RU"/>
        </w:rPr>
      </w:pPr>
      <w:r w:rsidRPr="005303B9">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796E8B" w:rsidRDefault="00F162EC" w:rsidP="00796E8B">
      <w:pPr>
        <w:spacing w:after="120" w:line="276" w:lineRule="auto"/>
        <w:ind w:right="180"/>
        <w:jc w:val="both"/>
        <w:rPr>
          <w:rFonts w:ascii="Sylfaen" w:eastAsia="Times New Roman" w:hAnsi="Sylfaen" w:cs="Arial"/>
          <w:lang w:val="ka-GE" w:eastAsia="ru-RU"/>
        </w:rPr>
      </w:pPr>
      <w:r w:rsidRPr="005303B9">
        <w:rPr>
          <w:rFonts w:ascii="Sylfaen" w:eastAsia="Times New Roman" w:hAnsi="Sylfaen" w:cs="Arial"/>
          <w:lang w:val="ka-GE" w:eastAsia="ru-RU"/>
        </w:rPr>
        <w:t xml:space="preserve">დანართი  </w:t>
      </w:r>
      <w:r w:rsidRPr="005303B9">
        <w:rPr>
          <w:rFonts w:ascii="Sylfaen" w:eastAsia="Times New Roman" w:hAnsi="Sylfaen" w:cs="Arial"/>
          <w:lang w:val="it-IT" w:eastAsia="ru-RU"/>
        </w:rPr>
        <w:t xml:space="preserve">  </w:t>
      </w:r>
      <w:r w:rsidRPr="005303B9">
        <w:rPr>
          <w:rFonts w:ascii="Sylfaen" w:eastAsia="Times New Roman" w:hAnsi="Sylfaen" w:cs="Arial"/>
          <w:color w:val="FF0000"/>
          <w:lang w:val="ka-GE" w:eastAsia="ru-RU"/>
        </w:rPr>
        <w:t xml:space="preserve"> </w:t>
      </w:r>
      <w:r w:rsidR="005B391B" w:rsidRPr="005303B9">
        <w:rPr>
          <w:rFonts w:ascii="Sylfaen" w:eastAsia="Times New Roman" w:hAnsi="Sylfaen" w:cs="Arial"/>
          <w:lang w:val="ka-GE" w:eastAsia="ru-RU"/>
        </w:rPr>
        <w:t>14</w:t>
      </w:r>
      <w:r w:rsidRPr="005303B9">
        <w:rPr>
          <w:rFonts w:ascii="Sylfaen" w:eastAsia="Times New Roman" w:hAnsi="Sylfaen" w:cs="Arial"/>
          <w:lang w:val="ka-GE" w:eastAsia="ru-RU"/>
        </w:rPr>
        <w:t xml:space="preserve">   გვ.</w:t>
      </w:r>
    </w:p>
    <w:p w:rsidR="00796E8B" w:rsidRDefault="00F162EC" w:rsidP="00796E8B">
      <w:pPr>
        <w:spacing w:after="120" w:line="276" w:lineRule="auto"/>
        <w:ind w:right="180"/>
        <w:jc w:val="both"/>
        <w:rPr>
          <w:rFonts w:ascii="Sylfaen" w:eastAsia="Times New Roman" w:hAnsi="Sylfaen" w:cs="Arial"/>
          <w:color w:val="000000"/>
          <w:lang w:val="ka-GE" w:eastAsia="ru-RU"/>
        </w:rPr>
      </w:pPr>
      <w:r w:rsidRPr="005303B9">
        <w:rPr>
          <w:rFonts w:ascii="Sylfaen" w:eastAsia="Times New Roman" w:hAnsi="Sylfaen" w:cs="Arial"/>
          <w:color w:val="000000"/>
          <w:lang w:val="ka-GE" w:eastAsia="ru-RU"/>
        </w:rPr>
        <w:t>პატივისცემით,</w:t>
      </w:r>
      <w:r w:rsidR="00D82B4C" w:rsidRPr="005303B9">
        <w:rPr>
          <w:rFonts w:ascii="Sylfaen" w:eastAsia="Times New Roman" w:hAnsi="Sylfaen" w:cs="Arial"/>
          <w:color w:val="000000"/>
          <w:lang w:val="ka-GE" w:eastAsia="ru-RU"/>
        </w:rPr>
        <w:t xml:space="preserve">    </w:t>
      </w:r>
    </w:p>
    <w:p w:rsidR="00796E8B" w:rsidRPr="00796E8B" w:rsidRDefault="00796E8B" w:rsidP="00796E8B">
      <w:pPr>
        <w:spacing w:after="120" w:line="276" w:lineRule="auto"/>
        <w:ind w:right="180"/>
        <w:jc w:val="both"/>
        <w:rPr>
          <w:rFonts w:ascii="Sylfaen" w:eastAsia="Times New Roman" w:hAnsi="Sylfaen" w:cs="Arial"/>
          <w:lang w:val="ka-GE" w:eastAsia="ru-RU"/>
        </w:rPr>
      </w:pPr>
      <w:r w:rsidRPr="00796E8B">
        <w:rPr>
          <w:rFonts w:ascii="Sylfaen" w:eastAsia="Times New Roman" w:hAnsi="Sylfaen" w:cs="Arial"/>
          <w:lang w:val="ka-GE" w:eastAsia="ru-RU"/>
        </w:rPr>
        <w:t>დირექტორი ივანე დგებუაძე</w:t>
      </w:r>
    </w:p>
    <w:p w:rsidR="00796E8B" w:rsidRDefault="00796E8B" w:rsidP="00796E8B">
      <w:pPr>
        <w:spacing w:after="0" w:line="276" w:lineRule="auto"/>
        <w:ind w:right="180"/>
        <w:jc w:val="both"/>
        <w:rPr>
          <w:rFonts w:ascii="Sylfaen" w:eastAsia="Times New Roman" w:hAnsi="Sylfaen" w:cs="Arial"/>
          <w:sz w:val="20"/>
          <w:szCs w:val="20"/>
          <w:lang w:val="ka-GE" w:eastAsia="ru-RU"/>
        </w:rPr>
      </w:pPr>
    </w:p>
    <w:p w:rsidR="00796E8B" w:rsidRDefault="00796E8B" w:rsidP="00D87357">
      <w:pPr>
        <w:spacing w:after="0" w:line="276" w:lineRule="auto"/>
        <w:ind w:right="180"/>
        <w:jc w:val="both"/>
        <w:rPr>
          <w:rFonts w:ascii="Sylfaen" w:eastAsia="Times New Roman" w:hAnsi="Sylfaen" w:cs="Arial"/>
          <w:color w:val="000000"/>
          <w:lang w:val="ka-GE" w:eastAsia="ru-RU"/>
        </w:rPr>
      </w:pPr>
      <w:r w:rsidRPr="005303B9">
        <w:rPr>
          <w:rFonts w:ascii="Sylfaen" w:eastAsia="Times New Roman" w:hAnsi="Sylfaen" w:cs="Arial"/>
          <w:noProof/>
          <w:color w:val="000000"/>
        </w:rPr>
        <w:drawing>
          <wp:inline distT="0" distB="0" distL="0" distR="0" wp14:anchorId="37E81FD0" wp14:editId="5F19524A">
            <wp:extent cx="1103870" cy="939733"/>
            <wp:effectExtent l="0" t="0" r="1270" b="0"/>
            <wp:docPr id="21" name="Picture 21"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tenderebi\facsimi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7531" cy="951363"/>
                    </a:xfrm>
                    <a:prstGeom prst="rect">
                      <a:avLst/>
                    </a:prstGeom>
                    <a:noFill/>
                    <a:ln>
                      <a:noFill/>
                    </a:ln>
                  </pic:spPr>
                </pic:pic>
              </a:graphicData>
            </a:graphic>
          </wp:inline>
        </w:drawing>
      </w:r>
    </w:p>
    <w:p w:rsidR="00796E8B" w:rsidRDefault="00796E8B" w:rsidP="00D87357">
      <w:pPr>
        <w:spacing w:after="0" w:line="276" w:lineRule="auto"/>
        <w:ind w:right="180"/>
        <w:jc w:val="both"/>
        <w:rPr>
          <w:rFonts w:ascii="Sylfaen" w:eastAsia="Times New Roman" w:hAnsi="Sylfaen" w:cs="Arial"/>
          <w:color w:val="000000"/>
          <w:lang w:val="ka-GE" w:eastAsia="ru-RU"/>
        </w:rPr>
      </w:pPr>
    </w:p>
    <w:p w:rsidR="00796E8B" w:rsidRPr="005303B9" w:rsidRDefault="00796E8B" w:rsidP="00D87357">
      <w:pPr>
        <w:spacing w:after="0" w:line="276" w:lineRule="auto"/>
        <w:ind w:right="180"/>
        <w:jc w:val="both"/>
        <w:rPr>
          <w:rFonts w:ascii="Sylfaen" w:eastAsia="Times New Roman" w:hAnsi="Sylfaen" w:cs="Arial"/>
          <w:color w:val="000000"/>
          <w:lang w:val="ka-GE" w:eastAsia="ru-RU"/>
        </w:rPr>
      </w:pPr>
    </w:p>
    <w:p w:rsidR="00211A50" w:rsidRPr="005303B9" w:rsidRDefault="00211A50" w:rsidP="00D87357">
      <w:pPr>
        <w:spacing w:after="0" w:line="276" w:lineRule="auto"/>
        <w:ind w:right="180"/>
        <w:jc w:val="both"/>
        <w:rPr>
          <w:rFonts w:ascii="Sylfaen" w:eastAsia="Times New Roman" w:hAnsi="Sylfaen" w:cs="Arial"/>
          <w:color w:val="000000"/>
          <w:lang w:val="ka-GE" w:eastAsia="ru-RU"/>
        </w:rPr>
      </w:pPr>
    </w:p>
    <w:p w:rsidR="00A668D8" w:rsidRDefault="00A668D8" w:rsidP="00D87357">
      <w:pPr>
        <w:spacing w:after="0" w:line="276" w:lineRule="auto"/>
        <w:ind w:right="180"/>
        <w:jc w:val="both"/>
        <w:rPr>
          <w:rFonts w:ascii="Sylfaen" w:eastAsia="Times New Roman" w:hAnsi="Sylfaen" w:cs="Arial"/>
          <w:sz w:val="20"/>
          <w:szCs w:val="20"/>
          <w:lang w:val="ka-GE" w:eastAsia="ru-RU"/>
        </w:rPr>
      </w:pPr>
    </w:p>
    <w:p w:rsidR="00A668D8" w:rsidRDefault="00A668D8" w:rsidP="00D87357">
      <w:pPr>
        <w:spacing w:after="0" w:line="276" w:lineRule="auto"/>
        <w:ind w:right="180"/>
        <w:jc w:val="both"/>
        <w:rPr>
          <w:rFonts w:ascii="Sylfaen" w:eastAsia="Times New Roman" w:hAnsi="Sylfaen" w:cs="Arial"/>
          <w:sz w:val="20"/>
          <w:szCs w:val="20"/>
          <w:lang w:val="ka-GE" w:eastAsia="ru-RU"/>
        </w:rPr>
      </w:pPr>
    </w:p>
    <w:p w:rsidR="00A668D8" w:rsidRPr="00172386" w:rsidRDefault="00A668D8" w:rsidP="00D87357">
      <w:pPr>
        <w:spacing w:after="0" w:line="276" w:lineRule="auto"/>
        <w:ind w:right="180"/>
        <w:jc w:val="both"/>
        <w:rPr>
          <w:rFonts w:ascii="Sylfaen" w:eastAsia="Times New Roman" w:hAnsi="Sylfaen" w:cs="Arial"/>
          <w:sz w:val="20"/>
          <w:szCs w:val="20"/>
          <w:lang w:val="ka-GE" w:eastAsia="ru-RU"/>
        </w:rPr>
      </w:pPr>
    </w:p>
    <w:p w:rsidR="00F162EC" w:rsidRPr="00F162EC" w:rsidRDefault="00F162EC" w:rsidP="00F162EC">
      <w:pPr>
        <w:spacing w:after="120" w:line="276" w:lineRule="auto"/>
        <w:ind w:right="180"/>
        <w:jc w:val="center"/>
        <w:rPr>
          <w:rFonts w:ascii="Sylfaen" w:hAnsi="Sylfaen"/>
          <w:b/>
          <w:lang w:val="ka-GE"/>
        </w:rPr>
      </w:pPr>
      <w:r w:rsidRPr="00F162EC">
        <w:rPr>
          <w:rFonts w:ascii="Grigolia" w:eastAsia="Times New Roman" w:hAnsi="Grigolia" w:cs="Times New Roman"/>
          <w:lang w:val="it-IT" w:eastAsia="ru-RU"/>
        </w:rPr>
        <w:tab/>
      </w:r>
      <w:r w:rsidRPr="00F162EC">
        <w:rPr>
          <w:rFonts w:ascii="Sylfaen" w:hAnsi="Sylfaen"/>
          <w:b/>
          <w:lang w:val="ka-GE"/>
        </w:rPr>
        <w:t>საქართველოს რეგიონული განვითარების და ინფრასტრუქტურის სამინისტრო</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r w:rsidRPr="00F162EC">
        <w:rPr>
          <w:rFonts w:ascii="Sylfaen" w:hAnsi="Sylfaen"/>
          <w:b/>
          <w:lang w:val="ka-GE"/>
        </w:rPr>
        <w:t>საქართველოს საავტომობილო გზების დეპარტამენტი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eastAsia="Times New Roman" w:hAnsi="Sylfaen" w:cs="Times New Roman"/>
          <w:b/>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1569F8" w:rsidRDefault="00A668D8" w:rsidP="001569F8">
      <w:pPr>
        <w:spacing w:after="120" w:line="276" w:lineRule="auto"/>
        <w:ind w:right="180"/>
        <w:jc w:val="center"/>
        <w:rPr>
          <w:rFonts w:ascii="Sylfaen" w:hAnsi="Sylfaen" w:cs="Sylfaen"/>
          <w:b/>
          <w:lang w:val="it-IT"/>
        </w:rPr>
      </w:pPr>
      <w:r>
        <w:rPr>
          <w:rFonts w:ascii="Sylfaen" w:hAnsi="Sylfaen"/>
          <w:b/>
          <w:lang w:val="ka-GE"/>
        </w:rPr>
        <w:t>ტყიბულის</w:t>
      </w:r>
      <w:r w:rsidR="001569F8" w:rsidRPr="001569F8">
        <w:rPr>
          <w:rFonts w:ascii="Sylfaen" w:hAnsi="Sylfaen"/>
          <w:b/>
          <w:lang w:val="ka-GE"/>
        </w:rPr>
        <w:t xml:space="preserve"> მუნიციპალიტეტი</w:t>
      </w:r>
      <w:r w:rsidR="001569F8" w:rsidRPr="001569F8">
        <w:rPr>
          <w:rFonts w:ascii="AcadNusx" w:hAnsi="AcadNusx"/>
          <w:b/>
          <w:lang w:val="it-IT"/>
        </w:rPr>
        <w:t xml:space="preserve">, </w:t>
      </w:r>
      <w:r w:rsidR="001569F8" w:rsidRPr="001569F8">
        <w:rPr>
          <w:rFonts w:ascii="Sylfaen" w:hAnsi="Sylfaen"/>
          <w:b/>
          <w:lang w:val="ka-GE"/>
        </w:rPr>
        <w:t xml:space="preserve"> </w:t>
      </w:r>
      <w:r>
        <w:rPr>
          <w:rFonts w:ascii="Sylfaen" w:hAnsi="Sylfaen"/>
          <w:b/>
          <w:lang w:val="ka-GE"/>
        </w:rPr>
        <w:t xml:space="preserve">ქ.ტყიბული, </w:t>
      </w:r>
      <w:r w:rsidR="001569F8" w:rsidRPr="001569F8">
        <w:rPr>
          <w:rFonts w:ascii="Sylfaen" w:hAnsi="Sylfaen"/>
          <w:b/>
          <w:lang w:val="ka-GE"/>
        </w:rPr>
        <w:t>მდ.</w:t>
      </w:r>
      <w:r>
        <w:rPr>
          <w:rFonts w:ascii="Sylfaen" w:hAnsi="Sylfaen"/>
          <w:b/>
          <w:lang w:val="ka-GE"/>
        </w:rPr>
        <w:t xml:space="preserve">ტყიბულას ნაპირდაცვითი სამუშაოების </w:t>
      </w:r>
      <w:r w:rsidR="001569F8" w:rsidRPr="001569F8">
        <w:rPr>
          <w:rFonts w:ascii="Sylfaen" w:hAnsi="Sylfaen"/>
          <w:b/>
          <w:lang w:val="ka-GE"/>
        </w:rPr>
        <w:t>პროექტი</w:t>
      </w:r>
      <w:r w:rsidR="00F162EC" w:rsidRPr="00F162EC">
        <w:rPr>
          <w:rFonts w:ascii="Sylfaen" w:hAnsi="Sylfaen" w:cs="Sylfaen"/>
          <w:lang w:val="it-IT"/>
        </w:rPr>
        <w:t xml:space="preserve">  </w:t>
      </w:r>
      <w:r w:rsidR="00F162EC" w:rsidRPr="00F162EC">
        <w:rPr>
          <w:rFonts w:ascii="Sylfaen" w:hAnsi="Sylfaen" w:cs="Sylfaen"/>
          <w:b/>
          <w:lang w:val="ka-GE"/>
        </w:rPr>
        <w:t>სკრინინგის</w:t>
      </w:r>
      <w:r w:rsidR="00F162EC" w:rsidRPr="00F162EC">
        <w:rPr>
          <w:rFonts w:ascii="AcadNusx" w:hAnsi="AcadNusx"/>
          <w:b/>
          <w:lang w:val="ka-GE"/>
        </w:rPr>
        <w:t xml:space="preserve"> </w:t>
      </w:r>
      <w:r w:rsidR="00F162EC" w:rsidRPr="00F162EC">
        <w:rPr>
          <w:rFonts w:ascii="Sylfaen" w:hAnsi="Sylfaen" w:cs="Sylfaen"/>
          <w:b/>
          <w:lang w:val="ka-GE"/>
        </w:rPr>
        <w:t>ანგარიში</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 xml:space="preserve">შემსრულებელი: </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საპროექტო კომპანია</w:t>
      </w:r>
      <w:r w:rsidRPr="00F162EC">
        <w:rPr>
          <w:rFonts w:ascii="Sylfaen" w:hAnsi="Sylfaen"/>
          <w:b/>
          <w:lang w:val="it-IT"/>
        </w:rPr>
        <w:t xml:space="preserve"> </w:t>
      </w:r>
      <w:r w:rsidRPr="00F162EC">
        <w:rPr>
          <w:rFonts w:ascii="Sylfaen" w:hAnsi="Sylfaen"/>
          <w:b/>
          <w:lang w:val="ka-GE"/>
        </w:rPr>
        <w:t xml:space="preserve">შპს </w:t>
      </w:r>
      <w:r w:rsidRPr="00F162EC">
        <w:rPr>
          <w:rFonts w:ascii="Sylfaen" w:hAnsi="Sylfaen"/>
          <w:b/>
          <w:lang w:val="it-IT"/>
        </w:rPr>
        <w:t>“</w:t>
      </w:r>
      <w:r w:rsidRPr="00F162EC">
        <w:rPr>
          <w:rFonts w:ascii="Sylfaen" w:hAnsi="Sylfaen"/>
          <w:b/>
          <w:lang w:val="ka-GE"/>
        </w:rPr>
        <w:t>ნაპირდაცვა“</w:t>
      </w:r>
    </w:p>
    <w:p w:rsidR="00F162EC" w:rsidRPr="00F162EC" w:rsidRDefault="00F162EC" w:rsidP="00F162EC">
      <w:pPr>
        <w:spacing w:after="120" w:line="276" w:lineRule="auto"/>
        <w:ind w:right="180"/>
        <w:jc w:val="right"/>
        <w:rPr>
          <w:rFonts w:ascii="Sylfaen" w:hAnsi="Sylfaen"/>
          <w:b/>
          <w:lang w:val="ka-GE"/>
        </w:rPr>
      </w:pPr>
      <w:r w:rsidRPr="00F162EC">
        <w:rPr>
          <w:rFonts w:ascii="Sylfaen" w:hAnsi="Sylfaen"/>
          <w:b/>
          <w:lang w:val="ka-GE"/>
        </w:rPr>
        <w:t>დირექტორი      ი.დგებუაძე</w:t>
      </w:r>
    </w:p>
    <w:p w:rsidR="00F162EC" w:rsidRPr="00F162EC" w:rsidRDefault="00F162EC" w:rsidP="00F162EC">
      <w:pPr>
        <w:spacing w:after="120" w:line="276" w:lineRule="auto"/>
        <w:ind w:right="180"/>
        <w:jc w:val="center"/>
        <w:rPr>
          <w:rFonts w:ascii="Sylfaen" w:hAnsi="Sylfaen"/>
          <w:b/>
          <w:lang w:val="ka-GE"/>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Default="001569F8" w:rsidP="00F162EC">
      <w:pPr>
        <w:spacing w:after="0" w:line="276" w:lineRule="auto"/>
        <w:ind w:right="180"/>
        <w:jc w:val="center"/>
        <w:rPr>
          <w:rFonts w:ascii="Sylfaen" w:eastAsia="Times New Roman" w:hAnsi="Sylfaen" w:cs="Times New Roman"/>
          <w:sz w:val="24"/>
          <w:szCs w:val="24"/>
          <w:lang w:val="ka-GE" w:eastAsia="ru-RU"/>
        </w:rPr>
      </w:pPr>
    </w:p>
    <w:p w:rsidR="001569F8" w:rsidRPr="00F162EC" w:rsidRDefault="001569F8" w:rsidP="00F162EC">
      <w:pPr>
        <w:spacing w:after="0" w:line="276" w:lineRule="auto"/>
        <w:ind w:right="180"/>
        <w:jc w:val="center"/>
        <w:rPr>
          <w:rFonts w:ascii="Sylfaen" w:eastAsia="Times New Roman" w:hAnsi="Sylfaen" w:cs="Times New Roman"/>
          <w:sz w:val="24"/>
          <w:szCs w:val="24"/>
          <w:lang w:val="ka-GE" w:eastAsia="ru-RU"/>
        </w:rPr>
      </w:pPr>
    </w:p>
    <w:p w:rsidR="00F162EC" w:rsidRDefault="00F162EC" w:rsidP="00F162EC">
      <w:pPr>
        <w:spacing w:after="0" w:line="276" w:lineRule="auto"/>
        <w:ind w:right="180"/>
        <w:jc w:val="center"/>
        <w:rPr>
          <w:rFonts w:ascii="Sylfaen" w:eastAsia="Times New Roman" w:hAnsi="Sylfaen" w:cs="Times New Roman"/>
          <w:sz w:val="24"/>
          <w:szCs w:val="24"/>
          <w:lang w:val="ka-GE" w:eastAsia="ru-RU"/>
        </w:rPr>
      </w:pPr>
    </w:p>
    <w:p w:rsidR="00D87357" w:rsidRPr="00D87357" w:rsidRDefault="00D87357" w:rsidP="00F162EC">
      <w:pPr>
        <w:spacing w:after="0" w:line="276" w:lineRule="auto"/>
        <w:ind w:right="180"/>
        <w:jc w:val="center"/>
        <w:rPr>
          <w:rFonts w:ascii="Sylfaen" w:eastAsia="Times New Roman" w:hAnsi="Sylfaen"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sz w:val="24"/>
          <w:szCs w:val="24"/>
          <w:lang w:val="ka-GE" w:eastAsia="ru-RU"/>
        </w:rPr>
      </w:pPr>
    </w:p>
    <w:p w:rsidR="00F162EC" w:rsidRPr="00F162EC" w:rsidRDefault="00F162EC" w:rsidP="00F162EC">
      <w:pPr>
        <w:spacing w:after="0" w:line="276" w:lineRule="auto"/>
        <w:ind w:right="180"/>
        <w:jc w:val="center"/>
        <w:rPr>
          <w:rFonts w:ascii="Grigolia" w:eastAsia="Times New Roman" w:hAnsi="Grigolia" w:cs="Times New Roman"/>
          <w:b/>
          <w:sz w:val="24"/>
          <w:szCs w:val="24"/>
          <w:lang w:val="ka-GE" w:eastAsia="ru-RU"/>
        </w:rPr>
      </w:pPr>
      <w:r w:rsidRPr="00F162EC">
        <w:rPr>
          <w:rFonts w:ascii="Sylfaen" w:eastAsia="Times New Roman" w:hAnsi="Sylfaen" w:cs="Sylfaen"/>
          <w:b/>
          <w:sz w:val="24"/>
          <w:szCs w:val="24"/>
          <w:lang w:val="ka-GE" w:eastAsia="ru-RU"/>
        </w:rPr>
        <w:t>თბილისი</w:t>
      </w:r>
      <w:r w:rsidRPr="00F162EC">
        <w:rPr>
          <w:rFonts w:ascii="Grigolia" w:eastAsia="Times New Roman" w:hAnsi="Grigolia" w:cs="Times New Roman"/>
          <w:b/>
          <w:sz w:val="24"/>
          <w:szCs w:val="24"/>
          <w:lang w:val="ka-GE" w:eastAsia="ru-RU"/>
        </w:rPr>
        <w:t xml:space="preserve"> </w:t>
      </w:r>
    </w:p>
    <w:p w:rsidR="00F162EC" w:rsidRDefault="00F162EC" w:rsidP="00F162EC">
      <w:pPr>
        <w:spacing w:after="0" w:line="276" w:lineRule="auto"/>
        <w:ind w:right="180"/>
        <w:jc w:val="center"/>
        <w:rPr>
          <w:rFonts w:ascii="Sylfaen" w:eastAsia="Times New Roman" w:hAnsi="Sylfaen" w:cs="Times New Roman"/>
          <w:b/>
          <w:sz w:val="24"/>
          <w:szCs w:val="24"/>
          <w:lang w:val="ka-GE" w:eastAsia="ru-RU"/>
        </w:rPr>
      </w:pPr>
      <w:r w:rsidRPr="00F162EC">
        <w:rPr>
          <w:rFonts w:ascii="Grigolia" w:eastAsia="Times New Roman" w:hAnsi="Grigolia" w:cs="Times New Roman"/>
          <w:b/>
          <w:sz w:val="24"/>
          <w:szCs w:val="24"/>
          <w:lang w:val="ka-GE" w:eastAsia="ru-RU"/>
        </w:rPr>
        <w:t>201</w:t>
      </w:r>
      <w:r w:rsidRPr="00F162EC">
        <w:rPr>
          <w:rFonts w:ascii="Sylfaen" w:eastAsia="Times New Roman" w:hAnsi="Sylfaen" w:cs="Times New Roman"/>
          <w:b/>
          <w:sz w:val="24"/>
          <w:szCs w:val="24"/>
          <w:lang w:val="ka-GE" w:eastAsia="ru-RU"/>
        </w:rPr>
        <w:t>9</w:t>
      </w:r>
      <w:r w:rsidRPr="00F162EC">
        <w:rPr>
          <w:rFonts w:ascii="Grigolia" w:eastAsia="Times New Roman" w:hAnsi="Grigolia" w:cs="Times New Roman"/>
          <w:b/>
          <w:sz w:val="24"/>
          <w:szCs w:val="24"/>
          <w:lang w:val="ka-GE" w:eastAsia="ru-RU"/>
        </w:rPr>
        <w:t xml:space="preserve"> </w:t>
      </w:r>
      <w:r w:rsidRPr="00F162EC">
        <w:rPr>
          <w:rFonts w:ascii="Sylfaen" w:eastAsia="Times New Roman" w:hAnsi="Sylfaen" w:cs="Sylfaen"/>
          <w:b/>
          <w:sz w:val="24"/>
          <w:szCs w:val="24"/>
          <w:lang w:val="ka-GE" w:eastAsia="ru-RU"/>
        </w:rPr>
        <w:t>წ</w:t>
      </w:r>
      <w:r w:rsidRPr="00F162EC">
        <w:rPr>
          <w:rFonts w:ascii="Grigolia" w:eastAsia="Times New Roman" w:hAnsi="Grigolia" w:cs="Times New Roman"/>
          <w:b/>
          <w:sz w:val="24"/>
          <w:szCs w:val="24"/>
          <w:lang w:val="ka-GE" w:eastAsia="ru-RU"/>
        </w:rPr>
        <w:t>.</w:t>
      </w: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Pr="00D53023" w:rsidRDefault="00A668D8" w:rsidP="00D53023">
      <w:pPr>
        <w:spacing w:after="120" w:line="276" w:lineRule="auto"/>
        <w:ind w:right="180"/>
        <w:jc w:val="center"/>
        <w:rPr>
          <w:rFonts w:ascii="Sylfaen" w:eastAsia="Times New Roman" w:hAnsi="Sylfaen" w:cs="Sylfaen"/>
          <w:b/>
          <w:sz w:val="24"/>
          <w:szCs w:val="24"/>
          <w:lang w:val="ka-GE" w:eastAsia="ru-RU"/>
        </w:rPr>
      </w:pPr>
      <w:r>
        <w:rPr>
          <w:rFonts w:ascii="Sylfaen" w:hAnsi="Sylfaen"/>
          <w:b/>
          <w:lang w:val="ka-GE"/>
        </w:rPr>
        <w:lastRenderedPageBreak/>
        <w:t>ტყიბულის</w:t>
      </w:r>
      <w:r w:rsidRPr="001569F8">
        <w:rPr>
          <w:rFonts w:ascii="Sylfaen" w:hAnsi="Sylfaen"/>
          <w:b/>
          <w:lang w:val="ka-GE"/>
        </w:rPr>
        <w:t xml:space="preserve"> მუნიციპალიტეტი</w:t>
      </w:r>
      <w:r w:rsidRPr="001569F8">
        <w:rPr>
          <w:rFonts w:ascii="AcadNusx" w:hAnsi="AcadNusx"/>
          <w:b/>
          <w:lang w:val="it-IT"/>
        </w:rPr>
        <w:t xml:space="preserve">, </w:t>
      </w:r>
      <w:r w:rsidRPr="001569F8">
        <w:rPr>
          <w:rFonts w:ascii="Sylfaen" w:hAnsi="Sylfaen"/>
          <w:b/>
          <w:lang w:val="ka-GE"/>
        </w:rPr>
        <w:t xml:space="preserve"> </w:t>
      </w:r>
      <w:r>
        <w:rPr>
          <w:rFonts w:ascii="Sylfaen" w:hAnsi="Sylfaen"/>
          <w:b/>
          <w:lang w:val="ka-GE"/>
        </w:rPr>
        <w:t xml:space="preserve">ქ.ტყიბული, </w:t>
      </w:r>
      <w:r w:rsidRPr="001569F8">
        <w:rPr>
          <w:rFonts w:ascii="Sylfaen" w:hAnsi="Sylfaen"/>
          <w:b/>
          <w:lang w:val="ka-GE"/>
        </w:rPr>
        <w:t>მდ.</w:t>
      </w:r>
      <w:r>
        <w:rPr>
          <w:rFonts w:ascii="Sylfaen" w:hAnsi="Sylfaen"/>
          <w:b/>
          <w:lang w:val="ka-GE"/>
        </w:rPr>
        <w:t xml:space="preserve">ტყიბულას ნაპირდაცვითი სამუშაოების </w:t>
      </w:r>
      <w:r w:rsidRPr="001569F8">
        <w:rPr>
          <w:rFonts w:ascii="Sylfaen" w:hAnsi="Sylfaen"/>
          <w:b/>
          <w:lang w:val="ka-GE"/>
        </w:rPr>
        <w:t>პროექტი</w:t>
      </w:r>
      <w:r>
        <w:rPr>
          <w:rFonts w:ascii="Sylfaen" w:hAnsi="Sylfaen"/>
          <w:b/>
          <w:lang w:val="ka-GE"/>
        </w:rPr>
        <w:t>ს</w:t>
      </w:r>
      <w:r w:rsidRPr="00F162EC">
        <w:rPr>
          <w:rFonts w:ascii="Sylfaen" w:hAnsi="Sylfaen" w:cs="Sylfaen"/>
          <w:lang w:val="it-IT"/>
        </w:rPr>
        <w:t xml:space="preserve">  </w:t>
      </w:r>
      <w:r w:rsidR="00D53023" w:rsidRPr="00D53023">
        <w:rPr>
          <w:rFonts w:ascii="Sylfaen" w:eastAsia="Times New Roman" w:hAnsi="Sylfaen" w:cs="Sylfaen"/>
          <w:b/>
          <w:sz w:val="24"/>
          <w:szCs w:val="24"/>
          <w:lang w:val="ka-GE" w:eastAsia="ru-RU"/>
        </w:rPr>
        <w:t>სკრინინგის</w:t>
      </w:r>
      <w:r w:rsidR="00D53023" w:rsidRPr="00D53023">
        <w:rPr>
          <w:rFonts w:ascii="AcadNusx" w:eastAsia="Times New Roman" w:hAnsi="AcadNusx" w:cs="Times New Roman"/>
          <w:b/>
          <w:sz w:val="24"/>
          <w:szCs w:val="24"/>
          <w:lang w:val="ka-GE" w:eastAsia="ru-RU"/>
        </w:rPr>
        <w:t xml:space="preserve"> </w:t>
      </w:r>
      <w:r w:rsidR="00D53023" w:rsidRPr="00D53023">
        <w:rPr>
          <w:rFonts w:ascii="Sylfaen" w:eastAsia="Times New Roman" w:hAnsi="Sylfaen" w:cs="Sylfaen"/>
          <w:b/>
          <w:sz w:val="24"/>
          <w:szCs w:val="24"/>
          <w:lang w:val="ka-GE" w:eastAsia="ru-RU"/>
        </w:rPr>
        <w:t>განაცხადის</w:t>
      </w:r>
      <w:r w:rsidR="00D53023" w:rsidRPr="00D53023">
        <w:rPr>
          <w:rFonts w:ascii="Sylfaen" w:eastAsia="Times New Roman" w:hAnsi="Sylfaen" w:cs="Sylfaen"/>
          <w:b/>
          <w:sz w:val="24"/>
          <w:szCs w:val="24"/>
          <w:lang w:eastAsia="ru-RU"/>
        </w:rPr>
        <w:t xml:space="preserve"> </w:t>
      </w:r>
      <w:r w:rsidR="00D53023" w:rsidRPr="00D53023">
        <w:rPr>
          <w:rFonts w:ascii="Sylfaen" w:eastAsia="Times New Roman" w:hAnsi="Sylfaen" w:cs="Sylfaen"/>
          <w:b/>
          <w:sz w:val="24"/>
          <w:szCs w:val="24"/>
          <w:lang w:val="ka-GE" w:eastAsia="ru-RU"/>
        </w:rPr>
        <w:t>დანართი</w:t>
      </w:r>
    </w:p>
    <w:p w:rsidR="00D53023" w:rsidRPr="00D53023" w:rsidRDefault="00D53023" w:rsidP="00D53023">
      <w:pPr>
        <w:spacing w:line="240" w:lineRule="auto"/>
        <w:ind w:right="180"/>
        <w:jc w:val="center"/>
        <w:rPr>
          <w:rFonts w:ascii="Sylfaen" w:eastAsia="Times New Roman" w:hAnsi="Sylfaen" w:cs="Sylfaen"/>
          <w:b/>
          <w:sz w:val="24"/>
          <w:szCs w:val="24"/>
          <w:lang w:val="ka-GE" w:eastAsia="ru-RU"/>
        </w:rPr>
      </w:pPr>
      <w:r w:rsidRPr="00D53023">
        <w:rPr>
          <w:rFonts w:ascii="Sylfaen" w:hAnsi="Sylfaen" w:cs="Sylfaen"/>
          <w:b/>
        </w:rPr>
        <w:t>ინფორმაცია</w:t>
      </w:r>
      <w:r w:rsidRPr="00D53023">
        <w:rPr>
          <w:b/>
          <w:lang w:val="it-IT"/>
        </w:rPr>
        <w:t xml:space="preserve"> </w:t>
      </w:r>
      <w:r w:rsidRPr="00D53023">
        <w:rPr>
          <w:rFonts w:ascii="Sylfaen" w:hAnsi="Sylfaen" w:cs="Sylfaen"/>
          <w:b/>
        </w:rPr>
        <w:t>დაგეგმილი</w:t>
      </w:r>
      <w:r w:rsidRPr="00D53023">
        <w:rPr>
          <w:b/>
          <w:lang w:val="it-IT"/>
        </w:rPr>
        <w:t xml:space="preserve"> </w:t>
      </w:r>
      <w:r w:rsidRPr="00D53023">
        <w:rPr>
          <w:rFonts w:ascii="Sylfaen" w:hAnsi="Sylfaen" w:cs="Sylfaen"/>
          <w:b/>
        </w:rPr>
        <w:t>საქმიანობის</w:t>
      </w:r>
      <w:r w:rsidRPr="00D53023">
        <w:rPr>
          <w:b/>
          <w:lang w:val="it-IT"/>
        </w:rPr>
        <w:t xml:space="preserve"> </w:t>
      </w:r>
      <w:r w:rsidRPr="00D53023">
        <w:rPr>
          <w:rFonts w:ascii="Sylfaen" w:hAnsi="Sylfaen" w:cs="Sylfaen"/>
          <w:b/>
        </w:rPr>
        <w:t>შესახებ</w:t>
      </w:r>
    </w:p>
    <w:p w:rsidR="00D53023" w:rsidRDefault="00A668D8" w:rsidP="00D53023">
      <w:pPr>
        <w:spacing w:after="120" w:line="276" w:lineRule="auto"/>
        <w:ind w:right="180"/>
        <w:jc w:val="both"/>
        <w:rPr>
          <w:rFonts w:ascii="Sylfaen" w:eastAsia="Times New Roman" w:hAnsi="Sylfaen" w:cs="Times New Roman"/>
          <w:lang w:val="ka-GE" w:eastAsia="ru-RU"/>
        </w:rPr>
      </w:pPr>
      <w:r w:rsidRPr="00A668D8">
        <w:rPr>
          <w:rFonts w:ascii="Sylfaen" w:hAnsi="Sylfaen"/>
          <w:lang w:val="ka-GE"/>
        </w:rPr>
        <w:t>ტყიბულის მუნიციპალიტეტი</w:t>
      </w:r>
      <w:r w:rsidRPr="00A668D8">
        <w:rPr>
          <w:rFonts w:ascii="AcadNusx" w:hAnsi="AcadNusx"/>
          <w:lang w:val="it-IT"/>
        </w:rPr>
        <w:t xml:space="preserve">, </w:t>
      </w:r>
      <w:r w:rsidRPr="00A668D8">
        <w:rPr>
          <w:rFonts w:ascii="Sylfaen" w:hAnsi="Sylfaen"/>
          <w:lang w:val="ka-GE"/>
        </w:rPr>
        <w:t xml:space="preserve"> ქ.ტყიბული, მდ.ტყიბულას ნაპირდაცვითი სამუშაოების პროექტი</w:t>
      </w:r>
      <w:r w:rsidRPr="00F162EC">
        <w:rPr>
          <w:rFonts w:ascii="Sylfaen" w:hAnsi="Sylfaen" w:cs="Sylfaen"/>
          <w:lang w:val="it-IT"/>
        </w:rPr>
        <w:t xml:space="preserve">  </w:t>
      </w:r>
      <w:r w:rsidR="00D53023" w:rsidRPr="00D5302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D53023" w:rsidRPr="00F162EC">
        <w:rPr>
          <w:rFonts w:ascii="Sylfaen" w:eastAsia="Times New Roman" w:hAnsi="Sylfaen" w:cs="Sylfaen"/>
          <w:lang w:val="it-IT" w:eastAsia="ru-RU"/>
        </w:rPr>
        <w:t xml:space="preserve">ხელშეკრულების </w:t>
      </w:r>
      <w:r w:rsidR="00D53023">
        <w:rPr>
          <w:rFonts w:ascii="Sylfaen" w:eastAsia="Times New Roman" w:hAnsi="Sylfaen" w:cs="Sylfaen"/>
          <w:lang w:val="it-IT" w:eastAsia="ru-RU"/>
        </w:rPr>
        <w:t xml:space="preserve"> </w:t>
      </w:r>
      <w:r w:rsidRPr="00172386">
        <w:rPr>
          <w:rFonts w:ascii="Sylfaen" w:hAnsi="Sylfaen"/>
          <w:sz w:val="20"/>
          <w:szCs w:val="20"/>
          <w:lang w:val="ka-GE"/>
        </w:rPr>
        <w:t>(ე.ტ.#177-19, 13.09.2019წ.)</w:t>
      </w:r>
      <w:r w:rsidR="00D53023" w:rsidRPr="00D53023">
        <w:rPr>
          <w:rFonts w:ascii="Sylfaen" w:hAnsi="Sylfaen"/>
          <w:lang w:val="ka-GE"/>
        </w:rPr>
        <w:t>თანახმად</w:t>
      </w:r>
      <w:r w:rsidR="00D53023" w:rsidRPr="00D5302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A668D8" w:rsidRPr="00A668D8" w:rsidRDefault="00A668D8" w:rsidP="00A668D8">
      <w:pPr>
        <w:spacing w:after="120" w:line="276" w:lineRule="auto"/>
        <w:jc w:val="both"/>
        <w:rPr>
          <w:rFonts w:ascii="Sylfaen" w:hAnsi="Sylfaen"/>
          <w:lang w:val="ka-GE"/>
        </w:rPr>
      </w:pPr>
      <w:r w:rsidRPr="00A668D8">
        <w:rPr>
          <w:rFonts w:ascii="Sylfaen" w:hAnsi="Sylfaen" w:cs="Sylfaen"/>
          <w:lang w:val="ka-GE"/>
        </w:rPr>
        <w:t>ავარიული</w:t>
      </w:r>
      <w:r w:rsidRPr="00A668D8">
        <w:rPr>
          <w:rFonts w:ascii="AcadNusx" w:hAnsi="AcadNusx"/>
          <w:lang w:val="ka-GE"/>
        </w:rPr>
        <w:t xml:space="preserve"> </w:t>
      </w:r>
      <w:r w:rsidRPr="00A668D8">
        <w:rPr>
          <w:rFonts w:ascii="Sylfaen" w:hAnsi="Sylfaen" w:cs="Sylfaen"/>
          <w:lang w:val="ka-GE"/>
        </w:rPr>
        <w:t>უბანი</w:t>
      </w:r>
      <w:r w:rsidRPr="00A668D8">
        <w:rPr>
          <w:rFonts w:ascii="AcadNusx" w:hAnsi="AcadNusx"/>
          <w:lang w:val="ka-GE"/>
        </w:rPr>
        <w:t xml:space="preserve"> </w:t>
      </w:r>
      <w:r w:rsidRPr="00A668D8">
        <w:rPr>
          <w:rFonts w:ascii="Sylfaen" w:hAnsi="Sylfaen" w:cs="Sylfaen"/>
          <w:lang w:val="ka-GE"/>
        </w:rPr>
        <w:t>მდებარეობს</w:t>
      </w:r>
      <w:r w:rsidRPr="00A668D8">
        <w:rPr>
          <w:rFonts w:ascii="AcadNusx" w:hAnsi="AcadNusx"/>
          <w:lang w:val="ka-GE"/>
        </w:rPr>
        <w:t xml:space="preserve"> </w:t>
      </w:r>
      <w:r w:rsidRPr="00A668D8">
        <w:rPr>
          <w:rFonts w:ascii="Sylfaen" w:hAnsi="Sylfaen" w:cs="Sylfaen"/>
          <w:lang w:val="ka-GE"/>
        </w:rPr>
        <w:t>ტყიბულის მუნიციპალიტეტში</w:t>
      </w:r>
      <w:r w:rsidRPr="00A668D8">
        <w:rPr>
          <w:rFonts w:ascii="AcadNusx" w:hAnsi="AcadNusx"/>
          <w:lang w:val="ka-GE"/>
        </w:rPr>
        <w:t xml:space="preserve">, </w:t>
      </w:r>
      <w:r w:rsidRPr="00A668D8">
        <w:rPr>
          <w:rFonts w:ascii="Sylfaen" w:hAnsi="Sylfaen" w:cs="Sylfaen"/>
          <w:lang w:val="ka-GE"/>
        </w:rPr>
        <w:t>ქ.ტყიბულში მდ.ტყიბულას</w:t>
      </w:r>
      <w:r w:rsidRPr="00A668D8">
        <w:rPr>
          <w:rFonts w:ascii="AcadNusx" w:hAnsi="AcadNusx"/>
          <w:lang w:val="ka-GE"/>
        </w:rPr>
        <w:t xml:space="preserve"> </w:t>
      </w:r>
      <w:r w:rsidRPr="00A668D8">
        <w:rPr>
          <w:rFonts w:ascii="Sylfaen" w:hAnsi="Sylfaen" w:cs="Sylfaen"/>
          <w:lang w:val="ka-GE"/>
        </w:rPr>
        <w:t>კალაპოტში</w:t>
      </w:r>
      <w:r w:rsidRPr="00A668D8">
        <w:rPr>
          <w:rFonts w:ascii="AcadNusx" w:hAnsi="AcadNusx"/>
          <w:lang w:val="ka-GE"/>
        </w:rPr>
        <w:t>.</w:t>
      </w:r>
      <w:r w:rsidRPr="00A668D8">
        <w:rPr>
          <w:rFonts w:ascii="Sylfaen" w:hAnsi="Sylfaen"/>
          <w:lang w:val="ka-GE"/>
        </w:rPr>
        <w:t xml:space="preserve"> მდინარის კალაპოტი პერიოდულოდ ი</w:t>
      </w:r>
      <w:r w:rsidR="008E0ECE">
        <w:rPr>
          <w:rFonts w:ascii="Sylfaen" w:hAnsi="Sylfaen"/>
          <w:lang w:val="ka-GE"/>
        </w:rPr>
        <w:t>ლ</w:t>
      </w:r>
      <w:r w:rsidRPr="00A668D8">
        <w:rPr>
          <w:rFonts w:ascii="Sylfaen" w:hAnsi="Sylfaen"/>
          <w:lang w:val="ka-GE"/>
        </w:rPr>
        <w:t>ექება მდინარის მიერ ჩამოტანილი მყარი ჩამონადენით, რაც მნიშვნელოვნად ამცირებს კალაპოტის გამტარუნარიანობას. პრო</w:t>
      </w:r>
      <w:r w:rsidR="008E0ECE">
        <w:rPr>
          <w:rFonts w:ascii="Sylfaen" w:hAnsi="Sylfaen"/>
          <w:lang w:val="ka-GE"/>
        </w:rPr>
        <w:t>ექტ</w:t>
      </w:r>
      <w:r w:rsidRPr="00A668D8">
        <w:rPr>
          <w:rFonts w:ascii="Sylfaen" w:hAnsi="Sylfaen"/>
          <w:lang w:val="ka-GE"/>
        </w:rPr>
        <w:t xml:space="preserve">ით გამიზნილია 1190 მეტრ სიგრძეზე კალაპოტის გაწმენდა.  </w:t>
      </w:r>
      <w:r w:rsidRPr="00A668D8">
        <w:rPr>
          <w:rFonts w:ascii="AcadNusx" w:hAnsi="AcadNusx"/>
          <w:lang w:val="ka-GE"/>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საპროექტომ დაამუშავა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არსებული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ფონდური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ლიტერატურული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მასალა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საკვლევი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უბნის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რელიეფის,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w:t>
      </w:r>
      <w:r w:rsidRPr="00D53023">
        <w:rPr>
          <w:rFonts w:ascii="Sylfaen" w:eastAsia="Times New Roman" w:hAnsi="Sylfaen" w:cs="Sylfaen"/>
          <w:lang w:val="ka-GE" w:eastAsia="ru-RU"/>
        </w:rPr>
        <w:t>გეოლოგიური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ჰიდროლოგიური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პირობების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შესახებ</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it-IT" w:eastAsia="ru-RU"/>
        </w:rPr>
      </w:pPr>
      <w:r w:rsidRPr="00D53023">
        <w:rPr>
          <w:rFonts w:ascii="Sylfaen" w:eastAsia="Times New Roman" w:hAnsi="Sylfaen" w:cs="Sylfaen"/>
          <w:lang w:val="ka-GE" w:eastAsia="ru-RU"/>
        </w:rPr>
        <w:t>დამუშავებული მასალისა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სა</w:t>
      </w:r>
      <w:r w:rsidRPr="00D53023">
        <w:rPr>
          <w:rFonts w:ascii="Sylfaen" w:eastAsia="Times New Roman" w:hAnsi="Sylfaen" w:cs="Sylfaen"/>
          <w:lang w:val="ka-GE" w:eastAsia="ru-RU"/>
        </w:rPr>
        <w:t>ველე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კვლევის</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შედეგების </w:t>
      </w:r>
      <w:r w:rsidRPr="00D53023">
        <w:rPr>
          <w:rFonts w:ascii="Sylfaen" w:eastAsia="Times New Roman" w:hAnsi="Sylfaen" w:cs="Sylfaen"/>
          <w:lang w:val="ka-GE" w:eastAsia="ru-RU"/>
        </w:rPr>
        <w:t>ანალიზის</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საფუძველზე</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ქვეყანაში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მოქმედი</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სტანდარტებითა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და</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ნორმებით</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შემუშავდა</w:t>
      </w:r>
      <w:r w:rsidRPr="00D53023">
        <w:rPr>
          <w:rFonts w:ascii="Sylfaen" w:eastAsia="Times New Roman" w:hAnsi="Sylfaen" w:cs="Times New Roman"/>
          <w:lang w:val="it-IT" w:eastAsia="ru-RU"/>
        </w:rPr>
        <w:t xml:space="preserve"> </w:t>
      </w:r>
      <w:r w:rsidRPr="00D53023">
        <w:rPr>
          <w:rFonts w:ascii="Sylfaen" w:eastAsia="Times New Roman" w:hAnsi="Sylfaen" w:cs="Times New Roman"/>
          <w:lang w:val="ka-GE" w:eastAsia="ru-RU"/>
        </w:rPr>
        <w:t xml:space="preserve">წინამდებარე </w:t>
      </w:r>
      <w:r w:rsidRPr="00D53023">
        <w:rPr>
          <w:rFonts w:ascii="Sylfaen" w:eastAsia="Times New Roman" w:hAnsi="Sylfaen" w:cs="Sylfaen"/>
          <w:lang w:val="ka-GE" w:eastAsia="ru-RU"/>
        </w:rPr>
        <w:t>საინჟინრო</w:t>
      </w:r>
      <w:r w:rsidRPr="00D53023">
        <w:rPr>
          <w:rFonts w:ascii="Sylfaen" w:eastAsia="Times New Roman" w:hAnsi="Sylfaen" w:cs="Times New Roman"/>
          <w:lang w:val="it-IT" w:eastAsia="ru-RU"/>
        </w:rPr>
        <w:t xml:space="preserve"> </w:t>
      </w:r>
      <w:r w:rsidRPr="00D53023">
        <w:rPr>
          <w:rFonts w:ascii="Sylfaen" w:eastAsia="Times New Roman" w:hAnsi="Sylfaen" w:cs="Sylfaen"/>
          <w:lang w:val="ka-GE" w:eastAsia="ru-RU"/>
        </w:rPr>
        <w:t>გადაწყვეტა.</w:t>
      </w:r>
      <w:r w:rsidRPr="00D53023">
        <w:rPr>
          <w:rFonts w:ascii="Sylfaen" w:eastAsia="Times New Roman" w:hAnsi="Sylfaen" w:cs="Times New Roman"/>
          <w:lang w:val="it-IT" w:eastAsia="ru-RU"/>
        </w:rPr>
        <w:t xml:space="preserve"> </w:t>
      </w:r>
    </w:p>
    <w:p w:rsidR="00D53023" w:rsidRPr="00D53023" w:rsidRDefault="00D53023" w:rsidP="00D53023">
      <w:pPr>
        <w:spacing w:after="120" w:line="276" w:lineRule="auto"/>
        <w:ind w:right="180"/>
        <w:jc w:val="both"/>
        <w:rPr>
          <w:rFonts w:ascii="Sylfaen" w:eastAsia="Times New Roman" w:hAnsi="Sylfaen" w:cs="Times New Roman"/>
          <w:lang w:val="ka-GE" w:eastAsia="ru-RU"/>
        </w:rPr>
      </w:pPr>
      <w:r w:rsidRPr="00D5302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D53023" w:rsidRPr="00D53023" w:rsidRDefault="00D53023" w:rsidP="00D53023">
      <w:pPr>
        <w:spacing w:after="120" w:line="276" w:lineRule="auto"/>
        <w:ind w:right="180"/>
        <w:jc w:val="right"/>
        <w:rPr>
          <w:rFonts w:ascii="Sylfaen" w:hAnsi="Sylfaen"/>
          <w:b/>
          <w:lang w:val="ka-GE"/>
        </w:rPr>
      </w:pPr>
      <w:r w:rsidRPr="00D53023">
        <w:rPr>
          <w:rFonts w:ascii="Sylfaen" w:eastAsia="Times New Roman" w:hAnsi="Sylfaen" w:cs="Times New Roman"/>
          <w:lang w:val="ka-GE" w:eastAsia="ru-RU"/>
        </w:rPr>
        <w:t xml:space="preserve"> </w:t>
      </w:r>
      <w:r w:rsidRPr="00D53023">
        <w:rPr>
          <w:rFonts w:ascii="Sylfaen" w:hAnsi="Sylfaen"/>
          <w:lang w:val="ka-GE"/>
        </w:rPr>
        <w:t xml:space="preserve"> </w:t>
      </w:r>
      <w:r w:rsidRPr="00D53023">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D53023" w:rsidRPr="00D53023" w:rsidTr="00FC7432">
        <w:trPr>
          <w:trHeight w:val="119"/>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 xml:space="preserve">საქმიანობის განმხორციელებელი </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საავტომობილო გზების დეპარტამენტი</w:t>
            </w:r>
          </w:p>
        </w:tc>
      </w:tr>
      <w:tr w:rsidR="00D53023" w:rsidRPr="00D53023" w:rsidTr="00FC7432">
        <w:trPr>
          <w:trHeight w:val="12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იურიდიული მისამართი</w:t>
            </w:r>
          </w:p>
        </w:tc>
        <w:tc>
          <w:tcPr>
            <w:tcW w:w="5232" w:type="dxa"/>
            <w:vAlign w:val="center"/>
          </w:tcPr>
          <w:p w:rsidR="00D53023" w:rsidRPr="00D53023" w:rsidRDefault="00D53023" w:rsidP="00D53023">
            <w:pPr>
              <w:spacing w:line="276" w:lineRule="auto"/>
              <w:ind w:right="180"/>
              <w:rPr>
                <w:rFonts w:ascii="Sylfaen" w:eastAsia="Calibri" w:hAnsi="Sylfaen"/>
                <w:lang w:val="ka-GE"/>
              </w:rPr>
            </w:pPr>
            <w:r w:rsidRPr="00D53023">
              <w:rPr>
                <w:rFonts w:ascii="Sylfaen" w:eastAsia="Calibri" w:hAnsi="Sylfaen"/>
                <w:lang w:val="ka-GE"/>
              </w:rPr>
              <w:t>საქართველო 0160, ქ. თბილისი, ალ ყაზბეგის №12</w:t>
            </w:r>
          </w:p>
        </w:tc>
      </w:tr>
      <w:tr w:rsidR="00D53023" w:rsidRPr="00D53023" w:rsidTr="00FC7432">
        <w:trPr>
          <w:trHeight w:val="241"/>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განხორციელების ადგილი</w:t>
            </w:r>
          </w:p>
        </w:tc>
        <w:tc>
          <w:tcPr>
            <w:tcW w:w="5232" w:type="dxa"/>
            <w:vAlign w:val="center"/>
          </w:tcPr>
          <w:p w:rsidR="00D53023" w:rsidRPr="00D53023" w:rsidRDefault="00A668D8" w:rsidP="001569F8">
            <w:pPr>
              <w:spacing w:line="276" w:lineRule="auto"/>
              <w:ind w:right="180"/>
              <w:rPr>
                <w:rFonts w:ascii="Sylfaen" w:eastAsia="Calibri" w:hAnsi="Sylfaen"/>
                <w:color w:val="FF0000"/>
                <w:lang w:val="ka-GE"/>
              </w:rPr>
            </w:pPr>
            <w:r>
              <w:rPr>
                <w:rFonts w:ascii="Sylfaen" w:eastAsia="Times New Roman" w:hAnsi="Sylfaen" w:cs="Sylfaen"/>
                <w:lang w:val="ka-GE" w:eastAsia="ru-RU"/>
              </w:rPr>
              <w:t>ტყიბულის</w:t>
            </w:r>
            <w:r w:rsidR="001569F8">
              <w:rPr>
                <w:rFonts w:ascii="Sylfaen" w:eastAsia="Times New Roman" w:hAnsi="Sylfaen" w:cs="Sylfaen"/>
                <w:lang w:val="ka-GE" w:eastAsia="ru-RU"/>
              </w:rPr>
              <w:t xml:space="preserve"> მუნიციპალიტეტი</w:t>
            </w:r>
            <w:r>
              <w:rPr>
                <w:rFonts w:ascii="Sylfaen" w:eastAsia="Times New Roman" w:hAnsi="Sylfaen" w:cs="Sylfaen"/>
                <w:lang w:val="ka-GE" w:eastAsia="ru-RU"/>
              </w:rPr>
              <w:t>, ქ.ტყიბული</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საქმიანობის სახე</w:t>
            </w:r>
          </w:p>
        </w:tc>
        <w:tc>
          <w:tcPr>
            <w:tcW w:w="5232" w:type="dxa"/>
            <w:vAlign w:val="center"/>
          </w:tcPr>
          <w:p w:rsidR="00D53023" w:rsidRPr="00D53023" w:rsidRDefault="00D53023" w:rsidP="008E0ECE">
            <w:pPr>
              <w:spacing w:line="276" w:lineRule="auto"/>
              <w:ind w:right="180"/>
              <w:jc w:val="both"/>
              <w:rPr>
                <w:rFonts w:ascii="Sylfaen" w:eastAsia="Calibri" w:hAnsi="Sylfaen"/>
                <w:lang w:val="ka-GE"/>
              </w:rPr>
            </w:pPr>
            <w:r w:rsidRPr="00D53023">
              <w:rPr>
                <w:rFonts w:ascii="Sylfaen" w:eastAsia="Calibri" w:hAnsi="Sylfaen"/>
                <w:lang w:val="ka-GE"/>
              </w:rPr>
              <w:t xml:space="preserve">მდინარე  </w:t>
            </w:r>
            <w:r w:rsidR="00A668D8">
              <w:rPr>
                <w:rFonts w:ascii="Sylfaen" w:eastAsia="Calibri" w:hAnsi="Sylfaen"/>
                <w:lang w:val="ka-GE"/>
              </w:rPr>
              <w:t>ტყიბულას</w:t>
            </w:r>
            <w:r w:rsidRPr="00D53023">
              <w:rPr>
                <w:rFonts w:ascii="Sylfaen" w:eastAsia="Times New Roman" w:hAnsi="Sylfaen" w:cs="Times New Roman"/>
                <w:lang w:val="ka-GE" w:eastAsia="ru-RU"/>
              </w:rPr>
              <w:t xml:space="preserve"> ნაპირ</w:t>
            </w:r>
            <w:r w:rsidR="008E0ECE">
              <w:rPr>
                <w:rFonts w:ascii="Sylfaen" w:eastAsia="Times New Roman" w:hAnsi="Sylfaen" w:cs="Times New Roman"/>
                <w:lang w:val="ka-GE" w:eastAsia="ru-RU"/>
              </w:rPr>
              <w:t>დაცვითი</w:t>
            </w:r>
            <w:r w:rsidRPr="00D53023">
              <w:rPr>
                <w:rFonts w:ascii="Sylfaen" w:eastAsia="Times New Roman" w:hAnsi="Sylfaen" w:cs="Times New Roman"/>
                <w:lang w:val="ka-GE" w:eastAsia="ru-RU"/>
              </w:rPr>
              <w:t xml:space="preserve"> სამუშაოები</w:t>
            </w:r>
            <w:r w:rsidRPr="00D53023">
              <w:rPr>
                <w:rFonts w:ascii="Sylfaen" w:eastAsia="Times New Roman" w:hAnsi="Sylfaen" w:cs="Times New Roman"/>
                <w:color w:val="FF0000"/>
                <w:lang w:val="ka-GE" w:eastAsia="ru-RU"/>
              </w:rPr>
              <w:t xml:space="preserve"> </w:t>
            </w:r>
            <w:r w:rsidR="004309E0" w:rsidRPr="004309E0">
              <w:rPr>
                <w:rFonts w:ascii="Sylfaen" w:eastAsia="Times New Roman" w:hAnsi="Sylfaen" w:cs="Times New Roman"/>
                <w:lang w:val="ka-GE" w:eastAsia="ru-RU"/>
              </w:rPr>
              <w:t xml:space="preserve">- კალაპოტის გაწმენდა ჭარბი ნატანისგან </w:t>
            </w:r>
            <w:r w:rsidRPr="00D53023">
              <w:rPr>
                <w:rFonts w:ascii="Sylfaen" w:eastAsia="Calibri" w:hAnsi="Sylfaen"/>
                <w:lang w:val="ka-GE"/>
              </w:rPr>
              <w:t>(გარემოსდაცვითი შეფასების კოდექსის მუხლი 7)</w:t>
            </w:r>
          </w:p>
        </w:tc>
      </w:tr>
      <w:tr w:rsidR="00D53023" w:rsidRPr="00D53023" w:rsidTr="00FC7432">
        <w:trPr>
          <w:trHeight w:val="235"/>
          <w:jc w:val="center"/>
        </w:trPr>
        <w:tc>
          <w:tcPr>
            <w:tcW w:w="3988" w:type="dxa"/>
            <w:vAlign w:val="center"/>
          </w:tcPr>
          <w:p w:rsidR="00D53023" w:rsidRPr="00D53023" w:rsidRDefault="00D53023" w:rsidP="00D53023">
            <w:pPr>
              <w:spacing w:line="276" w:lineRule="auto"/>
              <w:ind w:right="180"/>
              <w:jc w:val="right"/>
              <w:rPr>
                <w:rFonts w:ascii="Sylfaen" w:eastAsia="Calibri" w:hAnsi="Sylfaen"/>
                <w:b/>
                <w:lang w:val="ka-GE"/>
              </w:rPr>
            </w:pPr>
            <w:r w:rsidRPr="00D53023">
              <w:rPr>
                <w:rFonts w:ascii="Sylfaen" w:eastAsia="Calibri" w:hAnsi="Sylfaen"/>
                <w:b/>
                <w:lang w:val="ka-GE"/>
              </w:rPr>
              <w:t>საკონტაქტო პირი:</w:t>
            </w:r>
          </w:p>
        </w:tc>
        <w:tc>
          <w:tcPr>
            <w:tcW w:w="5232" w:type="dxa"/>
            <w:vAlign w:val="center"/>
          </w:tcPr>
          <w:p w:rsidR="00D53023" w:rsidRPr="00D53023" w:rsidRDefault="00D53023" w:rsidP="00D53023">
            <w:pPr>
              <w:spacing w:line="276" w:lineRule="auto"/>
              <w:ind w:right="180"/>
              <w:jc w:val="both"/>
              <w:rPr>
                <w:rFonts w:ascii="Sylfaen" w:eastAsia="Calibri" w:hAnsi="Sylfaen"/>
                <w:lang w:val="ka-GE"/>
              </w:rPr>
            </w:pPr>
            <w:r w:rsidRPr="00D53023">
              <w:rPr>
                <w:rFonts w:ascii="Sylfaen" w:eastAsia="Calibri" w:hAnsi="Sylfaen"/>
                <w:lang w:val="ka-GE"/>
              </w:rPr>
              <w:t>გია სოფაძე</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b/>
                <w:lang w:val="ka-GE"/>
              </w:rPr>
            </w:pPr>
            <w:r w:rsidRPr="00D53023">
              <w:rPr>
                <w:rFonts w:ascii="Sylfaen" w:eastAsia="Times New Roman" w:hAnsi="Sylfaen" w:cs="Sylfaen"/>
                <w:b/>
                <w:lang w:val="ka-GE"/>
              </w:rPr>
              <w:t>საკონტაქტო</w:t>
            </w:r>
            <w:r w:rsidRPr="00D53023">
              <w:rPr>
                <w:rFonts w:ascii="Sylfaen" w:eastAsia="Times New Roman" w:hAnsi="Sylfaen"/>
                <w:b/>
                <w:lang w:val="ka-GE"/>
              </w:rPr>
              <w:t xml:space="preserve"> </w:t>
            </w:r>
            <w:r w:rsidRPr="00D53023">
              <w:rPr>
                <w:rFonts w:ascii="Sylfaen" w:eastAsia="Times New Roman" w:hAnsi="Sylfaen" w:cs="Sylfaen"/>
                <w:b/>
                <w:lang w:val="ka-GE"/>
              </w:rPr>
              <w:t>ტელეფონი:</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lang w:val="ka-GE"/>
              </w:rPr>
              <w:t>599939209</w:t>
            </w:r>
          </w:p>
        </w:tc>
      </w:tr>
      <w:tr w:rsidR="00D53023" w:rsidRPr="00D53023" w:rsidTr="00FC7432">
        <w:trPr>
          <w:trHeight w:val="62"/>
          <w:jc w:val="center"/>
        </w:trPr>
        <w:tc>
          <w:tcPr>
            <w:tcW w:w="3988" w:type="dxa"/>
            <w:vAlign w:val="center"/>
          </w:tcPr>
          <w:p w:rsidR="00D53023" w:rsidRPr="00D53023" w:rsidRDefault="00D53023" w:rsidP="00D53023">
            <w:pPr>
              <w:spacing w:line="276" w:lineRule="auto"/>
              <w:ind w:right="180"/>
              <w:jc w:val="right"/>
              <w:rPr>
                <w:rFonts w:ascii="Sylfaen" w:eastAsia="Times New Roman" w:hAnsi="Sylfaen" w:cs="Sylfaen"/>
                <w:b/>
                <w:lang w:val="ka-GE"/>
              </w:rPr>
            </w:pPr>
            <w:r w:rsidRPr="00D53023">
              <w:rPr>
                <w:rFonts w:ascii="Sylfaen" w:eastAsia="Times New Roman" w:hAnsi="Sylfaen" w:cs="Sylfaen"/>
                <w:b/>
                <w:lang w:val="ka-GE"/>
              </w:rPr>
              <w:t>ელ-ფოსტა:</w:t>
            </w:r>
          </w:p>
        </w:tc>
        <w:tc>
          <w:tcPr>
            <w:tcW w:w="5232" w:type="dxa"/>
            <w:vAlign w:val="center"/>
          </w:tcPr>
          <w:p w:rsidR="00D53023" w:rsidRPr="00D53023" w:rsidRDefault="00D53023" w:rsidP="00D53023">
            <w:pPr>
              <w:spacing w:line="276" w:lineRule="auto"/>
              <w:ind w:right="180"/>
              <w:jc w:val="both"/>
              <w:rPr>
                <w:rFonts w:ascii="Sylfaen" w:eastAsia="Calibri" w:hAnsi="Sylfaen"/>
              </w:rPr>
            </w:pPr>
            <w:r w:rsidRPr="00D53023">
              <w:rPr>
                <w:rFonts w:ascii="Sylfaen" w:eastAsia="Calibri" w:hAnsi="Sylfaen"/>
              </w:rPr>
              <w:t>Giasopadze@georoad.ge</w:t>
            </w:r>
          </w:p>
        </w:tc>
      </w:tr>
    </w:tbl>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D53023" w:rsidRDefault="00D53023" w:rsidP="00F162EC">
      <w:pPr>
        <w:spacing w:after="0" w:line="276" w:lineRule="auto"/>
        <w:ind w:right="180"/>
        <w:jc w:val="center"/>
        <w:rPr>
          <w:rFonts w:ascii="Sylfaen" w:eastAsia="Times New Roman" w:hAnsi="Sylfaen" w:cs="Times New Roman"/>
          <w:b/>
          <w:sz w:val="24"/>
          <w:szCs w:val="24"/>
          <w:lang w:val="ka-GE" w:eastAsia="ru-RU"/>
        </w:rPr>
      </w:pPr>
    </w:p>
    <w:p w:rsidR="00A668D8" w:rsidRDefault="00DB4236" w:rsidP="00DB4236">
      <w:pPr>
        <w:spacing w:after="0" w:line="276" w:lineRule="auto"/>
        <w:ind w:right="180"/>
        <w:jc w:val="right"/>
        <w:rPr>
          <w:rFonts w:ascii="Sylfaen" w:eastAsia="Times New Roman" w:hAnsi="Sylfaen" w:cs="Times New Roman"/>
          <w:b/>
          <w:sz w:val="24"/>
          <w:szCs w:val="24"/>
          <w:lang w:val="ka-GE" w:eastAsia="ru-RU"/>
        </w:rPr>
      </w:pPr>
      <w:r>
        <w:rPr>
          <w:rFonts w:ascii="Sylfaen" w:eastAsia="Times New Roman" w:hAnsi="Sylfaen" w:cs="Times New Roman"/>
          <w:b/>
          <w:sz w:val="24"/>
          <w:szCs w:val="24"/>
          <w:lang w:val="ka-GE" w:eastAsia="ru-RU"/>
        </w:rPr>
        <w:t>1</w:t>
      </w:r>
      <w:r w:rsidR="007428A7">
        <w:rPr>
          <w:rFonts w:ascii="Sylfaen" w:eastAsia="Times New Roman" w:hAnsi="Sylfaen" w:cs="Times New Roman"/>
          <w:b/>
          <w:sz w:val="24"/>
          <w:szCs w:val="24"/>
          <w:lang w:val="ka-GE" w:eastAsia="ru-RU"/>
        </w:rPr>
        <w:t xml:space="preserve">                                                                                                                                                       </w:t>
      </w:r>
      <w:r>
        <w:rPr>
          <w:rFonts w:ascii="Sylfaen" w:eastAsia="Times New Roman" w:hAnsi="Sylfaen" w:cs="Times New Roman"/>
          <w:b/>
          <w:sz w:val="24"/>
          <w:szCs w:val="24"/>
          <w:lang w:val="ka-GE" w:eastAsia="ru-RU"/>
        </w:rPr>
        <w:t xml:space="preserve">                                        </w:t>
      </w:r>
    </w:p>
    <w:p w:rsidR="007246AE" w:rsidRDefault="00B706BE" w:rsidP="00F162EC">
      <w:pPr>
        <w:spacing w:after="0" w:line="276" w:lineRule="auto"/>
        <w:ind w:right="180"/>
        <w:jc w:val="center"/>
        <w:rPr>
          <w:rFonts w:ascii="Sylfaen" w:eastAsia="Times New Roman" w:hAnsi="Sylfaen" w:cs="Times New Roman"/>
          <w:b/>
          <w:sz w:val="24"/>
          <w:szCs w:val="24"/>
          <w:lang w:val="ka-GE" w:eastAsia="ru-RU"/>
        </w:rPr>
      </w:pPr>
      <w:r>
        <w:rPr>
          <w:rFonts w:ascii="Sylfaen" w:eastAsia="Times New Roman" w:hAnsi="Sylfaen" w:cs="Times New Roman"/>
          <w:b/>
          <w:sz w:val="24"/>
          <w:szCs w:val="24"/>
          <w:lang w:val="ka-GE" w:eastAsia="ru-RU"/>
        </w:rPr>
        <w:t xml:space="preserve">                                                                                                                                                          </w:t>
      </w:r>
    </w:p>
    <w:p w:rsidR="007246AE" w:rsidRPr="007246AE" w:rsidRDefault="007246AE" w:rsidP="007246AE">
      <w:pPr>
        <w:keepNext/>
        <w:keepLines/>
        <w:spacing w:after="120" w:line="276" w:lineRule="auto"/>
        <w:outlineLvl w:val="0"/>
        <w:rPr>
          <w:rFonts w:ascii="Sylfaen" w:eastAsia="Calibri" w:hAnsi="Sylfaen" w:cstheme="majorBidi"/>
          <w:b/>
          <w:lang w:val="ka-GE"/>
        </w:rPr>
      </w:pPr>
      <w:r w:rsidRPr="007246AE">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246AE" w:rsidRPr="007246AE" w:rsidRDefault="007246AE" w:rsidP="007246AE">
      <w:pPr>
        <w:tabs>
          <w:tab w:val="left" w:pos="3570"/>
        </w:tabs>
        <w:spacing w:line="276" w:lineRule="auto"/>
        <w:jc w:val="both"/>
        <w:rPr>
          <w:rFonts w:ascii="Sylfaen" w:hAnsi="Sylfaen" w:cs="Sylfaen"/>
          <w:b/>
          <w:lang w:val="ka-GE"/>
        </w:rPr>
      </w:pPr>
      <w:r w:rsidRPr="007246AE">
        <w:rPr>
          <w:rFonts w:ascii="Sylfaen" w:hAnsi="Sylfaen" w:cs="Sylfaen"/>
          <w:b/>
          <w:lang w:val="ka-GE"/>
        </w:rPr>
        <w:t xml:space="preserve">საქმიანობის მახასიათებლები  </w:t>
      </w:r>
      <w:r w:rsidRPr="007246AE">
        <w:rPr>
          <w:rFonts w:ascii="Sylfaen" w:hAnsi="Sylfaen" w:cs="Sylfaen"/>
          <w:b/>
          <w:lang w:val="ka-GE"/>
        </w:rPr>
        <w:tab/>
      </w:r>
    </w:p>
    <w:p w:rsidR="005F353D" w:rsidRDefault="007246AE" w:rsidP="005F353D">
      <w:pPr>
        <w:spacing w:line="276" w:lineRule="auto"/>
        <w:jc w:val="both"/>
      </w:pPr>
      <w:r w:rsidRPr="00F31F57">
        <w:rPr>
          <w:rFonts w:ascii="Sylfaen" w:eastAsia="Times New Roman" w:hAnsi="Sylfaen" w:cs="Sylfaen"/>
          <w:sz w:val="24"/>
          <w:szCs w:val="24"/>
          <w:lang w:val="ka-GE" w:eastAsia="ru-RU"/>
        </w:rPr>
        <w:t>პროექტით</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გათვალისწინებულია</w:t>
      </w:r>
      <w:r w:rsidRPr="00F31F57">
        <w:rPr>
          <w:rFonts w:eastAsia="Times New Roman"/>
          <w:sz w:val="24"/>
          <w:szCs w:val="24"/>
          <w:lang w:val="ka-GE" w:eastAsia="ru-RU"/>
        </w:rPr>
        <w:t xml:space="preserve"> </w:t>
      </w:r>
      <w:r w:rsidR="005F353D">
        <w:rPr>
          <w:rFonts w:ascii="Sylfaen" w:hAnsi="Sylfaen"/>
          <w:lang w:val="ka-GE"/>
        </w:rPr>
        <w:t xml:space="preserve">ქ.ტყიბულში,  მდ. ტყიბულას </w:t>
      </w:r>
      <w:r w:rsidRPr="00F31F57">
        <w:rPr>
          <w:rFonts w:ascii="Sylfaen" w:eastAsia="Times New Roman" w:hAnsi="Sylfaen" w:cs="Sylfaen"/>
          <w:sz w:val="24"/>
          <w:szCs w:val="24"/>
          <w:lang w:val="ka-GE" w:eastAsia="ru-RU"/>
        </w:rPr>
        <w:t>კალაპოტის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ჭარბი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აკუმულირებული</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მასალისგან</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გაწმენდა</w:t>
      </w:r>
      <w:r w:rsidRPr="00F31F57">
        <w:rPr>
          <w:rFonts w:eastAsia="Times New Roman"/>
          <w:sz w:val="24"/>
          <w:szCs w:val="24"/>
          <w:lang w:val="ka-GE" w:eastAsia="ru-RU"/>
        </w:rPr>
        <w:t xml:space="preserve"> </w:t>
      </w:r>
      <w:r w:rsidR="00A668D8">
        <w:rPr>
          <w:rFonts w:ascii="Sylfaen" w:eastAsia="Times New Roman" w:hAnsi="Sylfaen"/>
          <w:sz w:val="24"/>
          <w:szCs w:val="24"/>
          <w:lang w:val="ka-GE" w:eastAsia="ru-RU"/>
        </w:rPr>
        <w:t>1190</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w:t>
      </w:r>
      <w:r w:rsidR="008E0ECE">
        <w:rPr>
          <w:rFonts w:ascii="Sylfaen" w:eastAsia="Times New Roman" w:hAnsi="Sylfaen" w:cs="Sylfaen"/>
          <w:sz w:val="24"/>
          <w:szCs w:val="24"/>
          <w:lang w:val="ka-GE" w:eastAsia="ru-RU"/>
        </w:rPr>
        <w:t xml:space="preserve"> მანძილზე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და</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საკვლევ</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მონაკვეთზე</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მდინარის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გამტარუნარიანობის</w:t>
      </w:r>
      <w:r w:rsidRPr="00F31F57">
        <w:rPr>
          <w:rFonts w:eastAsia="Times New Roman"/>
          <w:sz w:val="24"/>
          <w:szCs w:val="24"/>
          <w:lang w:val="ka-GE" w:eastAsia="ru-RU"/>
        </w:rPr>
        <w:t xml:space="preserve"> </w:t>
      </w:r>
      <w:r w:rsidRPr="00F31F57">
        <w:rPr>
          <w:rFonts w:ascii="Sylfaen" w:eastAsia="Times New Roman" w:hAnsi="Sylfaen" w:cs="Sylfaen"/>
          <w:sz w:val="24"/>
          <w:szCs w:val="24"/>
          <w:lang w:val="ka-GE" w:eastAsia="ru-RU"/>
        </w:rPr>
        <w:t>გაზრდა</w:t>
      </w:r>
      <w:r w:rsidRPr="00F31F57">
        <w:rPr>
          <w:rFonts w:eastAsia="Times New Roman"/>
          <w:sz w:val="24"/>
          <w:szCs w:val="24"/>
          <w:lang w:val="ka-GE" w:eastAsia="ru-RU"/>
        </w:rPr>
        <w:t>.</w:t>
      </w:r>
      <w:r w:rsidR="005F353D">
        <w:rPr>
          <w:rFonts w:ascii="Sylfaen" w:eastAsia="Times New Roman" w:hAnsi="Sylfaen"/>
          <w:sz w:val="24"/>
          <w:szCs w:val="24"/>
          <w:lang w:val="ka-GE" w:eastAsia="ru-RU"/>
        </w:rPr>
        <w:t xml:space="preserve"> </w:t>
      </w:r>
      <w:r w:rsidR="005F353D">
        <w:rPr>
          <w:rFonts w:ascii="Sylfaen" w:hAnsi="Sylfaen"/>
          <w:lang w:val="ka-GE"/>
        </w:rPr>
        <w:t xml:space="preserve">ქ.ტყიბულში,  მდ.ტყიბულას ორივე ნაპირზე მიჯრით არის განაშენიანებული საცხოვრებელი, საყოფაცხოვრებო და ადმინისტრაციული შენობა-ნაგებობები. მათი დაცილება მდინარის ნაპირს 15-20 მ არ აღემატება, </w:t>
      </w:r>
      <w:r w:rsidR="005F353D" w:rsidRPr="005F353D">
        <w:rPr>
          <w:rFonts w:ascii="Sylfaen" w:hAnsi="Sylfaen"/>
          <w:lang w:val="ka-GE"/>
        </w:rPr>
        <w:t xml:space="preserve">არის 10 მეტრიანი დაცილებაც. </w:t>
      </w:r>
      <w:r w:rsidR="005F353D">
        <w:rPr>
          <w:rFonts w:ascii="Sylfaen" w:hAnsi="Sylfaen"/>
          <w:lang w:val="ka-GE"/>
        </w:rPr>
        <w:t>მათი უსაფრთხოება დამოკიდებულია მდინარის კალაპოტის გამტარუნარიანობაზე, რომლის შესაძლებლობების საანგარიშო დონემდე გაზრდას ემსახურება შემუშავებული პროექტი.</w:t>
      </w:r>
    </w:p>
    <w:p w:rsidR="007246AE" w:rsidRPr="007246AE" w:rsidRDefault="007246AE" w:rsidP="007246AE">
      <w:pPr>
        <w:spacing w:line="276" w:lineRule="auto"/>
        <w:jc w:val="both"/>
        <w:rPr>
          <w:rFonts w:ascii="Sylfaen" w:hAnsi="Sylfaen"/>
          <w:lang w:val="ka-GE"/>
        </w:rPr>
      </w:pPr>
      <w:r w:rsidRPr="007246AE">
        <w:rPr>
          <w:rFonts w:ascii="Sylfaen" w:eastAsia="Times New Roman" w:hAnsi="Sylfaen" w:cs="Times New Roman"/>
          <w:b/>
          <w:lang w:val="ka-GE" w:eastAsia="ru-RU"/>
        </w:rPr>
        <w:t xml:space="preserve">საქმიანობის მასშტაბი შეზღუდულია - </w:t>
      </w:r>
      <w:r w:rsidRPr="007246AE">
        <w:rPr>
          <w:rFonts w:ascii="Sylfaen" w:eastAsia="Times New Roman" w:hAnsi="Sylfaen" w:cs="Sylfaen"/>
          <w:lang w:val="ka-GE" w:eastAsia="ru-RU"/>
        </w:rPr>
        <w:t>საპროექტო</w:t>
      </w:r>
      <w:r w:rsidRPr="007246AE">
        <w:rPr>
          <w:rFonts w:ascii="Sylfaen" w:eastAsia="Times New Roman" w:hAnsi="Sylfaen" w:cs="Times New Roman"/>
          <w:lang w:val="it-IT" w:eastAsia="ru-RU"/>
        </w:rPr>
        <w:t xml:space="preserve"> </w:t>
      </w:r>
      <w:r w:rsidRPr="007246AE">
        <w:rPr>
          <w:rFonts w:ascii="Sylfaen" w:eastAsia="Times New Roman" w:hAnsi="Sylfaen" w:cs="Times New Roman"/>
          <w:lang w:val="ka-GE" w:eastAsia="ru-RU"/>
        </w:rPr>
        <w:t>ს</w:t>
      </w:r>
      <w:r w:rsidR="001C1557">
        <w:rPr>
          <w:rFonts w:ascii="Sylfaen" w:eastAsia="Times New Roman" w:hAnsi="Sylfaen" w:cs="Times New Roman"/>
          <w:lang w:val="ka-GE" w:eastAsia="ru-RU"/>
        </w:rPr>
        <w:t xml:space="preserve">ამუშაოები შემოიფარგლება მდინარის კალაპოტის გაწმენდით და </w:t>
      </w:r>
      <w:r w:rsidR="007428A7">
        <w:rPr>
          <w:rFonts w:ascii="Sylfaen" w:eastAsia="Times New Roman" w:hAnsi="Sylfaen" w:cs="Times New Roman"/>
          <w:lang w:val="ka-GE" w:eastAsia="ru-RU"/>
        </w:rPr>
        <w:t>ამოღებული გრუნტის სანაყარეზე გატანით.</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პროექტით გათვალისწინებული</w:t>
      </w:r>
      <w:r w:rsidRPr="007246AE">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w:t>
      </w:r>
      <w:r w:rsidR="001C1557">
        <w:rPr>
          <w:rFonts w:ascii="Sylfaen" w:eastAsia="Times New Roman" w:hAnsi="Sylfaen" w:cs="Times New Roman"/>
          <w:lang w:val="ka-GE" w:eastAsia="ru-RU"/>
        </w:rPr>
        <w:t>გამოყენებული</w:t>
      </w:r>
      <w:r w:rsidRPr="007246AE">
        <w:rPr>
          <w:rFonts w:ascii="Sylfaen" w:eastAsia="Times New Roman" w:hAnsi="Sylfaen" w:cs="Times New Roman"/>
          <w:lang w:val="ka-GE" w:eastAsia="ru-RU"/>
        </w:rPr>
        <w:t xml:space="preserve"> არავითარი სხვა სახის სამშენებლო მასალა, გარდა პროექტით გათვალისწინებული </w:t>
      </w:r>
      <w:r w:rsidR="001C1557">
        <w:rPr>
          <w:rFonts w:ascii="Sylfaen" w:eastAsia="Times New Roman" w:hAnsi="Sylfaen" w:cs="Times New Roman"/>
          <w:lang w:val="ka-GE" w:eastAsia="ru-RU"/>
        </w:rPr>
        <w:t>ადგილობრივი ბალასტისა.</w:t>
      </w:r>
    </w:p>
    <w:p w:rsidR="007246AE" w:rsidRPr="007246AE" w:rsidRDefault="007246AE" w:rsidP="007246AE">
      <w:pPr>
        <w:spacing w:after="120" w:line="276" w:lineRule="auto"/>
        <w:jc w:val="both"/>
        <w:rPr>
          <w:rFonts w:ascii="Sylfaen" w:eastAsia="Times New Roman" w:hAnsi="Sylfaen" w:cs="Times New Roman"/>
          <w:lang w:val="ka-GE"/>
        </w:rPr>
      </w:pPr>
      <w:r w:rsidRPr="007246AE">
        <w:rPr>
          <w:rFonts w:ascii="Sylfaen" w:eastAsia="Times New Roman" w:hAnsi="Sylfaen" w:cs="Times New Roman"/>
          <w:b/>
          <w:lang w:val="ka-GE" w:eastAsia="ru-RU"/>
        </w:rPr>
        <w:t>ბუნებრივი რესურსებიდან</w:t>
      </w:r>
      <w:r w:rsidRPr="007246AE">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1C1557">
        <w:rPr>
          <w:rFonts w:ascii="Sylfaen" w:eastAsia="Times New Roman" w:hAnsi="Sylfaen" w:cs="Times New Roman"/>
          <w:lang w:val="ka-GE" w:eastAsia="ru-RU"/>
        </w:rPr>
        <w:t>კალაპოტის ჭარბი აკუმულაციური მასალისგან გაწმენდის</w:t>
      </w:r>
      <w:r w:rsidRPr="007246AE">
        <w:rPr>
          <w:rFonts w:ascii="Sylfaen" w:eastAsia="Times New Roman" w:hAnsi="Sylfaen" w:cs="Times New Roman"/>
          <w:lang w:val="ka-GE" w:eastAsia="ru-RU"/>
        </w:rPr>
        <w:t xml:space="preserve"> პროცესში. </w:t>
      </w:r>
      <w:r w:rsidRPr="007246AE">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7246AE" w:rsidRPr="007246AE" w:rsidRDefault="001C1557" w:rsidP="007246AE">
      <w:pPr>
        <w:spacing w:after="120" w:line="276" w:lineRule="auto"/>
        <w:jc w:val="both"/>
        <w:rPr>
          <w:rFonts w:ascii="Sylfaen" w:eastAsia="Times New Roman" w:hAnsi="Sylfaen" w:cs="Times New Roman"/>
          <w:lang w:val="ka-GE"/>
        </w:rPr>
      </w:pPr>
      <w:r>
        <w:rPr>
          <w:rFonts w:ascii="Sylfaen" w:eastAsia="Times New Roman" w:hAnsi="Sylfaen" w:cs="Times New Roman"/>
          <w:lang w:val="ka-GE" w:eastAsia="ru-RU"/>
        </w:rPr>
        <w:t xml:space="preserve">კალაპოტის გაწმენდითი </w:t>
      </w:r>
      <w:r w:rsidR="007246AE" w:rsidRPr="007246AE">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007246AE" w:rsidRPr="007246AE">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246AE" w:rsidRPr="007246AE" w:rsidRDefault="007246AE" w:rsidP="007246AE">
      <w:pPr>
        <w:spacing w:after="120" w:line="276" w:lineRule="auto"/>
        <w:jc w:val="both"/>
        <w:rPr>
          <w:rFonts w:ascii="Sylfaen" w:hAnsi="Sylfaen"/>
          <w:lang w:val="ka-GE"/>
        </w:rPr>
      </w:pPr>
      <w:r w:rsidRPr="007246AE">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DB4236"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lastRenderedPageBreak/>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w:t>
      </w:r>
    </w:p>
    <w:p w:rsidR="00DB4236" w:rsidRPr="00DB4236" w:rsidRDefault="00DB4236" w:rsidP="00DB4236">
      <w:pPr>
        <w:spacing w:before="120" w:after="120" w:line="276" w:lineRule="auto"/>
        <w:jc w:val="right"/>
        <w:rPr>
          <w:rFonts w:ascii="Sylfaen" w:eastAsia="Times New Roman" w:hAnsi="Sylfaen" w:cs="Times New Roman"/>
          <w:b/>
          <w:lang w:val="ka-GE"/>
        </w:rPr>
      </w:pPr>
      <w:r w:rsidRPr="00DB4236">
        <w:rPr>
          <w:rFonts w:ascii="Sylfaen" w:eastAsia="Times New Roman" w:hAnsi="Sylfaen" w:cs="Times New Roman"/>
          <w:b/>
          <w:lang w:val="ka-GE"/>
        </w:rPr>
        <w:t>2</w:t>
      </w:r>
    </w:p>
    <w:p w:rsidR="00DB4236" w:rsidRDefault="00DB4236" w:rsidP="007246AE">
      <w:pPr>
        <w:spacing w:before="120" w:after="120" w:line="276" w:lineRule="auto"/>
        <w:jc w:val="both"/>
        <w:rPr>
          <w:rFonts w:ascii="Sylfaen" w:eastAsia="Times New Roman" w:hAnsi="Sylfaen" w:cs="Times New Roman"/>
          <w:lang w:val="ka-GE"/>
        </w:rPr>
      </w:pPr>
    </w:p>
    <w:p w:rsidR="00B706BE" w:rsidRPr="007246AE" w:rsidRDefault="007246AE" w:rsidP="007246AE">
      <w:pPr>
        <w:spacing w:before="120" w:after="120" w:line="276" w:lineRule="auto"/>
        <w:jc w:val="both"/>
        <w:rPr>
          <w:rFonts w:ascii="Sylfaen" w:eastAsia="Times New Roman" w:hAnsi="Sylfaen" w:cs="Times New Roman"/>
          <w:lang w:val="ka-GE"/>
        </w:rPr>
      </w:pPr>
      <w:r w:rsidRPr="007246AE">
        <w:rPr>
          <w:rFonts w:ascii="Sylfaen" w:eastAsia="Times New Roman" w:hAnsi="Sylfaen" w:cs="Times New Roman"/>
          <w:lang w:val="ka-GE"/>
        </w:rPr>
        <w:t xml:space="preserve">დაცული ადგილები. სამეურნეო-ფეკალური წყლები შეგროვდება საასენიზაციო ორმოში. </w:t>
      </w:r>
      <w:r w:rsidR="00DB4236">
        <w:rPr>
          <w:rFonts w:ascii="Sylfaen" w:eastAsia="Times New Roman" w:hAnsi="Sylfaen" w:cs="Times New Roman"/>
          <w:lang w:val="ka-GE"/>
        </w:rPr>
        <w:t xml:space="preserve">   </w:t>
      </w:r>
      <w:r w:rsidR="00B706BE">
        <w:rPr>
          <w:rFonts w:ascii="Sylfaen" w:eastAsia="Times New Roman" w:hAnsi="Sylfaen" w:cs="Times New Roman"/>
          <w:lang w:val="ka-GE"/>
        </w:rPr>
        <w:t xml:space="preserve">                                                                                 </w:t>
      </w:r>
    </w:p>
    <w:p w:rsidR="007246AE" w:rsidRPr="007246AE" w:rsidRDefault="007246AE" w:rsidP="007246AE">
      <w:pPr>
        <w:spacing w:before="120" w:after="120" w:line="276" w:lineRule="auto"/>
        <w:jc w:val="both"/>
        <w:rPr>
          <w:rFonts w:ascii="Sylfaen" w:eastAsia="Times New Roman" w:hAnsi="Sylfaen" w:cs="Times New Roman"/>
          <w:lang w:val="ka-GE" w:eastAsia="ru-RU"/>
        </w:rPr>
      </w:pPr>
      <w:r w:rsidRPr="007246AE">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7246AE">
        <w:rPr>
          <w:rFonts w:ascii="Sylfaen" w:hAnsi="Sylfaen"/>
        </w:rPr>
        <w:t xml:space="preserve"> </w:t>
      </w:r>
      <w:r w:rsidRPr="007246AE">
        <w:rPr>
          <w:rFonts w:ascii="Sylfaen" w:eastAsia="Times New Roman" w:hAnsi="Sylfaen" w:cs="Times New Roman"/>
          <w:lang w:val="ka-GE"/>
        </w:rPr>
        <w:t xml:space="preserve">მოწესრიგდება და აღდგება სანიტარული მდგომარეობა. </w:t>
      </w:r>
      <w:r w:rsidRPr="007246AE">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b/>
          <w:lang w:val="ka-GE" w:eastAsia="ru-RU"/>
        </w:rPr>
        <w:t>გარემოზე უარყოფითი</w:t>
      </w:r>
      <w:r w:rsidRPr="007246AE">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ნაპირ</w:t>
      </w:r>
      <w:r w:rsidR="008E0ECE">
        <w:rPr>
          <w:rFonts w:ascii="Sylfaen" w:eastAsia="Times New Roman" w:hAnsi="Sylfaen" w:cs="Times New Roman"/>
          <w:lang w:val="ka-GE" w:eastAsia="ru-RU"/>
        </w:rPr>
        <w:t>დამცავი</w:t>
      </w:r>
      <w:r w:rsidRPr="007246AE">
        <w:rPr>
          <w:rFonts w:ascii="Sylfaen" w:eastAsia="Times New Roman" w:hAnsi="Sylfaen" w:cs="Times New Roman"/>
          <w:lang w:val="ka-GE" w:eastAsia="ru-RU"/>
        </w:rPr>
        <w:t xml:space="preserve">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7246AE">
        <w:rPr>
          <w:rFonts w:ascii="Sylfaen" w:eastAsia="Times New Roman" w:hAnsi="Sylfaen" w:cs="Times New Roman"/>
          <w:lang w:val="ka-GE" w:eastAsia="ru-RU"/>
        </w:rPr>
        <w:t>ჰაერში</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C</w:t>
      </w:r>
      <w:r w:rsidRPr="007246AE">
        <w:rPr>
          <w:rFonts w:ascii="Times New Roman" w:eastAsia="Times New Roman" w:hAnsi="Times New Roman" w:cs="Times New Roman"/>
          <w:lang w:val="ka-GE" w:eastAsia="ru-RU"/>
        </w:rPr>
        <w:t>O</w:t>
      </w:r>
      <w:r w:rsidRPr="007246AE">
        <w:rPr>
          <w:rFonts w:ascii="Times New Roman" w:eastAsia="Times New Roman" w:hAnsi="Times New Roman" w:cs="Times New Roman"/>
          <w:vertAlign w:val="subscript"/>
          <w:lang w:val="ka-GE" w:eastAsia="ru-RU"/>
        </w:rPr>
        <w:t>2</w:t>
      </w:r>
      <w:r w:rsidRPr="007246AE">
        <w:rPr>
          <w:rFonts w:ascii="Times New Roman" w:eastAsia="Times New Roman" w:hAnsi="Times New Roman" w:cs="Times New Roman"/>
          <w:lang w:val="ka-GE" w:eastAsia="ru-RU"/>
        </w:rPr>
        <w:t>-</w:t>
      </w:r>
      <w:r w:rsidRPr="007246AE">
        <w:rPr>
          <w:rFonts w:ascii="Sylfaen" w:eastAsia="Times New Roman" w:hAnsi="Sylfaen" w:cs="Times New Roman"/>
          <w:lang w:val="ka-GE" w:eastAsia="ru-RU"/>
        </w:rPr>
        <w:t>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გაფრქვევა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მოხდება</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სამშენებლო</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ტექნიკის მუშაობის</w:t>
      </w:r>
      <w:r w:rsidRPr="007246AE">
        <w:rPr>
          <w:rFonts w:ascii="Times New Roman" w:eastAsia="Times New Roman" w:hAnsi="Times New Roman" w:cs="Times New Roman"/>
          <w:lang w:val="ka-GE" w:eastAsia="ru-RU"/>
        </w:rPr>
        <w:t xml:space="preserve"> </w:t>
      </w:r>
      <w:r w:rsidRPr="007246AE">
        <w:rPr>
          <w:rFonts w:ascii="Sylfaen" w:eastAsia="Times New Roman" w:hAnsi="Sylfaen" w:cs="Times New Roman"/>
          <w:lang w:val="ka-GE" w:eastAsia="ru-RU"/>
        </w:rPr>
        <w:t>შედეგად</w:t>
      </w:r>
      <w:r w:rsidRPr="007246AE">
        <w:rPr>
          <w:rFonts w:ascii="Times New Roman" w:eastAsia="Times New Roman" w:hAnsi="Times New Roman" w:cs="Times New Roman"/>
          <w:lang w:val="ka-GE" w:eastAsia="ru-RU"/>
        </w:rPr>
        <w:t>.</w:t>
      </w:r>
    </w:p>
    <w:p w:rsidR="007246AE" w:rsidRPr="007246AE" w:rsidRDefault="007246AE" w:rsidP="007246AE">
      <w:pPr>
        <w:spacing w:before="120" w:after="120" w:line="276" w:lineRule="auto"/>
        <w:jc w:val="both"/>
        <w:rPr>
          <w:rFonts w:ascii="Sylfaen" w:hAnsi="Sylfaen"/>
          <w:lang w:val="ka-GE"/>
        </w:rPr>
      </w:pPr>
      <w:r w:rsidRPr="007246AE">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7246AE" w:rsidRPr="007246AE" w:rsidRDefault="007246AE" w:rsidP="007246AE">
      <w:pPr>
        <w:spacing w:after="120" w:line="276" w:lineRule="auto"/>
        <w:jc w:val="both"/>
        <w:rPr>
          <w:rFonts w:ascii="Sylfaen" w:hAnsi="Sylfaen"/>
          <w:lang w:val="ka-GE"/>
        </w:rPr>
      </w:pPr>
      <w:r w:rsidRPr="007246AE">
        <w:rPr>
          <w:rFonts w:ascii="Sylfaen" w:hAnsi="Sylfaen" w:cs="Sylfaen"/>
          <w:b/>
          <w:noProof/>
          <w:lang w:val="ka-GE"/>
        </w:rPr>
        <w:t>საპროექტო ტერიტორიაზე</w:t>
      </w:r>
      <w:r w:rsidRPr="007246AE">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7246AE">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7246AE" w:rsidRP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7246AE" w:rsidRDefault="001C1557" w:rsidP="007246AE">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lastRenderedPageBreak/>
        <w:t xml:space="preserve">სამშენებლო </w:t>
      </w:r>
      <w:r w:rsidR="007246AE" w:rsidRPr="007246AE">
        <w:rPr>
          <w:rFonts w:ascii="Sylfaen" w:eastAsia="Times New Roman" w:hAnsi="Sylfaen" w:cs="Times New Roman"/>
          <w:lang w:val="ka-GE" w:eastAsia="ru-RU"/>
        </w:rPr>
        <w:t>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F305FA" w:rsidRPr="00F305FA" w:rsidRDefault="00F305FA" w:rsidP="00F305FA">
      <w:pPr>
        <w:spacing w:after="120" w:line="276" w:lineRule="auto"/>
        <w:jc w:val="right"/>
        <w:rPr>
          <w:rFonts w:ascii="Sylfaen" w:eastAsia="Times New Roman" w:hAnsi="Sylfaen" w:cs="Times New Roman"/>
          <w:b/>
          <w:lang w:val="ka-GE" w:eastAsia="ru-RU"/>
        </w:rPr>
      </w:pPr>
      <w:r w:rsidRPr="00F305FA">
        <w:rPr>
          <w:rFonts w:ascii="Sylfaen" w:eastAsia="Times New Roman" w:hAnsi="Sylfaen" w:cs="Times New Roman"/>
          <w:b/>
          <w:lang w:val="ka-GE" w:eastAsia="ru-RU"/>
        </w:rPr>
        <w:t>3</w:t>
      </w:r>
    </w:p>
    <w:p w:rsidR="00F305FA" w:rsidRDefault="00F305FA" w:rsidP="007246AE">
      <w:pPr>
        <w:spacing w:after="120" w:line="276" w:lineRule="auto"/>
        <w:jc w:val="both"/>
        <w:rPr>
          <w:rFonts w:ascii="Sylfaen" w:hAnsi="Sylfaen"/>
          <w:b/>
          <w:lang w:val="ka-GE"/>
        </w:rPr>
      </w:pPr>
    </w:p>
    <w:p w:rsidR="007246AE" w:rsidRPr="007246AE" w:rsidRDefault="007246AE" w:rsidP="00F305FA">
      <w:pPr>
        <w:spacing w:after="120" w:line="276" w:lineRule="auto"/>
        <w:jc w:val="both"/>
        <w:rPr>
          <w:rFonts w:ascii="Sylfaen" w:hAnsi="Sylfaen"/>
          <w:lang w:val="ka-GE"/>
        </w:rPr>
      </w:pPr>
      <w:r w:rsidRPr="007246AE">
        <w:rPr>
          <w:rFonts w:ascii="Sylfaen" w:hAnsi="Sylfaen"/>
          <w:b/>
          <w:lang w:val="ka-GE"/>
        </w:rPr>
        <w:t xml:space="preserve">დაგეგმილი </w:t>
      </w:r>
      <w:r w:rsidR="001C1557">
        <w:rPr>
          <w:rFonts w:ascii="Sylfaen" w:hAnsi="Sylfaen"/>
          <w:b/>
          <w:lang w:val="ka-GE"/>
        </w:rPr>
        <w:t xml:space="preserve">კალაპოტის გაწმენდის </w:t>
      </w:r>
      <w:r w:rsidRPr="007246AE">
        <w:rPr>
          <w:rFonts w:ascii="Sylfaen" w:hAnsi="Sylfaen"/>
          <w:lang w:val="ka-GE"/>
        </w:rPr>
        <w:t>სამუშაოების</w:t>
      </w:r>
      <w:r w:rsidRPr="007246AE">
        <w:rPr>
          <w:rFonts w:ascii="Sylfaen" w:hAnsi="Sylfaen"/>
          <w:b/>
          <w:lang w:val="ka-GE"/>
        </w:rPr>
        <w:t xml:space="preserve"> </w:t>
      </w:r>
      <w:r w:rsidRPr="007246AE">
        <w:rPr>
          <w:rFonts w:ascii="Sylfaen" w:hAnsi="Sylfaen"/>
          <w:lang w:val="ka-GE"/>
        </w:rPr>
        <w:t>პროცესში და ობიექტის ექსპლუატაციაში</w:t>
      </w:r>
      <w:r w:rsidR="00F305FA">
        <w:rPr>
          <w:rFonts w:ascii="Sylfaen" w:hAnsi="Sylfaen"/>
          <w:lang w:val="ka-GE"/>
        </w:rPr>
        <w:t xml:space="preserve"> </w:t>
      </w:r>
      <w:r w:rsidRPr="007246AE">
        <w:rPr>
          <w:rFonts w:ascii="Sylfaen" w:hAnsi="Sylfaen"/>
          <w:lang w:val="ka-GE"/>
        </w:rPr>
        <w:t xml:space="preserve">შესვლის შემდგომ საქმიანობასთან დაკავშირებული ავარიის ან/და კატასტროფის რისკი არ </w:t>
      </w:r>
      <w:r w:rsidR="00B706BE">
        <w:rPr>
          <w:rFonts w:ascii="Sylfaen" w:hAnsi="Sylfaen"/>
          <w:lang w:val="ka-GE"/>
        </w:rPr>
        <w:t xml:space="preserve"> </w:t>
      </w:r>
      <w:r w:rsidRPr="007246AE">
        <w:rPr>
          <w:rFonts w:ascii="Sylfaen" w:hAnsi="Sylfaen"/>
          <w:lang w:val="ka-GE"/>
        </w:rPr>
        <w:t>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7246AE" w:rsidRDefault="007246AE" w:rsidP="007246AE">
      <w:pPr>
        <w:spacing w:after="120" w:line="276" w:lineRule="auto"/>
        <w:jc w:val="both"/>
        <w:rPr>
          <w:rFonts w:ascii="Sylfaen" w:eastAsia="Times New Roman" w:hAnsi="Sylfaen" w:cs="Times New Roman"/>
          <w:lang w:val="ka-GE" w:eastAsia="ru-RU"/>
        </w:rPr>
      </w:pPr>
      <w:r w:rsidRPr="007246AE">
        <w:rPr>
          <w:rFonts w:ascii="Sylfaen" w:eastAsia="Times New Roman" w:hAnsi="Sylfaen" w:cs="Times New Roman"/>
          <w:lang w:val="ka-GE" w:eastAsia="ru-RU"/>
        </w:rPr>
        <w:t xml:space="preserve">გარემოზე უარყოფითი ზემოქმედებები </w:t>
      </w:r>
      <w:r w:rsidR="008E0ECE">
        <w:rPr>
          <w:rFonts w:ascii="Sylfaen" w:eastAsia="Times New Roman" w:hAnsi="Sylfaen" w:cs="Times New Roman"/>
          <w:lang w:val="ka-GE" w:eastAsia="ru-RU"/>
        </w:rPr>
        <w:t xml:space="preserve">მდინარის კალაპოტის გაწმენდის </w:t>
      </w:r>
      <w:r w:rsidRPr="007246AE">
        <w:rPr>
          <w:rFonts w:ascii="Sylfaen" w:eastAsia="Times New Roman" w:hAnsi="Sylfaen" w:cs="Times New Roman"/>
          <w:lang w:val="ka-GE" w:eastAsia="ru-RU"/>
        </w:rPr>
        <w:t>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1C1557" w:rsidRPr="001C1557" w:rsidRDefault="001C1557" w:rsidP="001C1557">
      <w:pPr>
        <w:spacing w:after="120" w:line="276" w:lineRule="auto"/>
        <w:jc w:val="both"/>
        <w:rPr>
          <w:rFonts w:ascii="Sylfaen" w:eastAsia="Times New Roman" w:hAnsi="Sylfaen" w:cs="Times New Roman"/>
          <w:b/>
          <w:lang w:val="ka-GE" w:eastAsia="ru-RU"/>
        </w:rPr>
      </w:pPr>
      <w:r w:rsidRPr="001C1557">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1C1557" w:rsidRDefault="001C1557" w:rsidP="00AE2812">
      <w:pPr>
        <w:spacing w:after="0" w:line="276" w:lineRule="auto"/>
        <w:jc w:val="both"/>
        <w:rPr>
          <w:rFonts w:ascii="Sylfaen" w:hAnsi="Sylfaen" w:cs="Sylfaen"/>
          <w:lang w:val="ka-GE"/>
        </w:rPr>
      </w:pPr>
      <w:r w:rsidRPr="001C1557">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w:t>
      </w:r>
      <w:r>
        <w:rPr>
          <w:rFonts w:ascii="Sylfaen" w:hAnsi="Sylfaen"/>
          <w:lang w:val="ka-GE"/>
        </w:rPr>
        <w:t xml:space="preserve">კალაპოტის გადავსებამ ჭარბი აკუმულაციის მასალით. გაწმენდითი </w:t>
      </w:r>
      <w:r w:rsidRPr="001C1557">
        <w:rPr>
          <w:rFonts w:ascii="Sylfaen" w:hAnsi="Sylfaen"/>
          <w:lang w:val="ka-GE"/>
        </w:rPr>
        <w:t>ღონისძიებები გახორციელდება</w:t>
      </w:r>
      <w:r w:rsidR="00211A50">
        <w:rPr>
          <w:rFonts w:ascii="Sylfaen" w:hAnsi="Sylfaen"/>
          <w:lang w:val="ka-GE"/>
        </w:rPr>
        <w:t xml:space="preserve"> </w:t>
      </w:r>
      <w:r w:rsidR="005B391B">
        <w:rPr>
          <w:rFonts w:ascii="Sylfaen" w:hAnsi="Sylfaen"/>
          <w:lang w:val="ka-GE"/>
        </w:rPr>
        <w:t>ტყიბულის</w:t>
      </w:r>
      <w:r w:rsidR="00211A50">
        <w:rPr>
          <w:rFonts w:ascii="Sylfaen" w:hAnsi="Sylfaen"/>
          <w:lang w:val="ka-GE"/>
        </w:rPr>
        <w:t xml:space="preserve"> მუნიციპალიტეტში</w:t>
      </w:r>
      <w:r w:rsidRPr="001C1557">
        <w:rPr>
          <w:rFonts w:ascii="Sylfaen" w:hAnsi="Sylfaen" w:cs="Sylfaen"/>
          <w:lang w:val="ka-GE"/>
        </w:rPr>
        <w:t>, მდ.</w:t>
      </w:r>
      <w:r w:rsidR="005B391B">
        <w:rPr>
          <w:rFonts w:ascii="Sylfaen" w:hAnsi="Sylfaen" w:cs="Sylfaen"/>
          <w:lang w:val="ka-GE"/>
        </w:rPr>
        <w:t>ტყიბულას</w:t>
      </w:r>
      <w:r w:rsidR="00211A50">
        <w:rPr>
          <w:rFonts w:ascii="Sylfaen" w:hAnsi="Sylfaen" w:cs="Sylfaen"/>
          <w:lang w:val="ka-GE"/>
        </w:rPr>
        <w:t xml:space="preserve"> კალაპოტში</w:t>
      </w:r>
      <w:r w:rsidR="00AE2812">
        <w:rPr>
          <w:rFonts w:ascii="Sylfaen" w:hAnsi="Sylfaen" w:cs="Sylfaen"/>
          <w:lang w:val="ka-GE"/>
        </w:rPr>
        <w:t xml:space="preserve">. </w:t>
      </w:r>
    </w:p>
    <w:p w:rsidR="00AE2812" w:rsidRPr="001C1557" w:rsidRDefault="00AE2812" w:rsidP="00AE2812">
      <w:pPr>
        <w:spacing w:after="0" w:line="276" w:lineRule="auto"/>
        <w:jc w:val="both"/>
        <w:rPr>
          <w:rFonts w:ascii="Sylfaen" w:eastAsia="Times New Roman" w:hAnsi="Sylfaen" w:cs="Sylfaen"/>
          <w:sz w:val="24"/>
          <w:szCs w:val="24"/>
          <w:lang w:val="ka-GE" w:eastAsia="ru-RU"/>
        </w:rPr>
      </w:pPr>
    </w:p>
    <w:p w:rsidR="001C1557" w:rsidRPr="00AE2812" w:rsidRDefault="001C1557" w:rsidP="001C1557">
      <w:pPr>
        <w:spacing w:line="240" w:lineRule="auto"/>
        <w:jc w:val="both"/>
        <w:rPr>
          <w:rFonts w:ascii="Sylfaen" w:eastAsia="Times New Roman" w:hAnsi="Sylfaen" w:cs="Sylfaen"/>
          <w:b/>
          <w:sz w:val="24"/>
          <w:szCs w:val="24"/>
          <w:lang w:val="ka-GE" w:eastAsia="ru-RU"/>
        </w:rPr>
      </w:pPr>
      <w:r w:rsidRPr="00AE2812">
        <w:rPr>
          <w:rFonts w:ascii="Sylfaen" w:eastAsia="Times New Roman" w:hAnsi="Sylfaen" w:cs="Sylfaen"/>
          <w:b/>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5B391B" w:rsidRPr="005B391B" w:rsidTr="005B391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rPr>
                <w:rFonts w:ascii="AcadNusx" w:eastAsia="Times New Roman" w:hAnsi="AcadNusx" w:cs="Times New Roman"/>
              </w:rPr>
            </w:pPr>
            <w:r w:rsidRPr="005B391B">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rPr>
                <w:rFonts w:ascii="AcadNusx" w:eastAsia="Times New Roman" w:hAnsi="AcadNusx" w:cs="Times New Roman"/>
              </w:rPr>
            </w:pPr>
            <w:r w:rsidRPr="005B391B">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Y</w:t>
            </w:r>
            <w:r w:rsidRPr="005B391B">
              <w:rPr>
                <w:rFonts w:ascii="Times New Roman" w:eastAsia="Times New Roman" w:hAnsi="Times New Roman" w:cs="Times New Roman"/>
              </w:rPr>
              <w:t>Y</w:t>
            </w:r>
          </w:p>
        </w:tc>
      </w:tr>
      <w:tr w:rsidR="005B391B" w:rsidRPr="005B391B" w:rsidTr="005B391B">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334750.504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4689707.010</w:t>
            </w:r>
          </w:p>
        </w:tc>
      </w:tr>
      <w:tr w:rsidR="005B391B" w:rsidRPr="005B391B" w:rsidTr="005B391B">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1+01</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334671.886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4689649.834</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2+05</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334582.564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4689597.699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4--4</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334502.581</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4689526.970</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5--5</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4+16</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334417.842</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4689464.226</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6--6</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5+13</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334328.766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4689425.112</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7--7</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6+10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334247.521</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4689370.916</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8--8</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7+10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334177.626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4689298.379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9--9</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8+15</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334118.142</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4689211.259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9+16</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334036.225</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4689155.549</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10+08</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333980.815</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4689082.927</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11+00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333919.556</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4689013.047</w:t>
            </w:r>
          </w:p>
        </w:tc>
      </w:tr>
      <w:tr w:rsidR="005B391B" w:rsidRPr="005B391B" w:rsidTr="005B391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11+90</w:t>
            </w:r>
          </w:p>
        </w:tc>
        <w:tc>
          <w:tcPr>
            <w:tcW w:w="172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333848.504</w:t>
            </w:r>
          </w:p>
        </w:tc>
        <w:tc>
          <w:tcPr>
            <w:tcW w:w="1840" w:type="dxa"/>
            <w:tcBorders>
              <w:top w:val="nil"/>
              <w:left w:val="nil"/>
              <w:bottom w:val="single" w:sz="4" w:space="0" w:color="auto"/>
              <w:right w:val="single" w:sz="4" w:space="0" w:color="auto"/>
            </w:tcBorders>
            <w:shd w:val="clear" w:color="auto" w:fill="auto"/>
            <w:noWrap/>
            <w:vAlign w:val="bottom"/>
            <w:hideMark/>
          </w:tcPr>
          <w:p w:rsidR="005B391B" w:rsidRPr="005B391B" w:rsidRDefault="005B391B" w:rsidP="005B391B">
            <w:pPr>
              <w:spacing w:after="0" w:line="240" w:lineRule="auto"/>
              <w:jc w:val="center"/>
              <w:rPr>
                <w:rFonts w:ascii="AcadNusx" w:eastAsia="Times New Roman" w:hAnsi="AcadNusx" w:cs="Times New Roman"/>
              </w:rPr>
            </w:pPr>
            <w:r w:rsidRPr="005B391B">
              <w:rPr>
                <w:rFonts w:ascii="AcadNusx" w:eastAsia="Times New Roman" w:hAnsi="AcadNusx" w:cs="Times New Roman"/>
              </w:rPr>
              <w:t>4688957.524</w:t>
            </w:r>
          </w:p>
        </w:tc>
      </w:tr>
      <w:tr w:rsidR="005B391B" w:rsidRPr="005B391B" w:rsidTr="005B391B">
        <w:trPr>
          <w:trHeight w:val="720"/>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5B391B" w:rsidRPr="005B391B" w:rsidRDefault="005B391B" w:rsidP="005B391B">
            <w:pPr>
              <w:spacing w:after="0" w:line="240" w:lineRule="auto"/>
              <w:jc w:val="center"/>
              <w:rPr>
                <w:rFonts w:ascii="AcadNusx" w:eastAsia="Times New Roman" w:hAnsi="AcadNusx" w:cs="Times New Roman"/>
                <w:sz w:val="20"/>
                <w:szCs w:val="20"/>
              </w:rPr>
            </w:pPr>
            <w:r w:rsidRPr="005B391B">
              <w:rPr>
                <w:rFonts w:ascii="AcadNusx" w:eastAsia="Times New Roman" w:hAnsi="AcadNusx" w:cs="Times New Roman"/>
                <w:sz w:val="20"/>
                <w:szCs w:val="20"/>
              </w:rPr>
              <w:t>* koordinatebi mocemuli saproeqto kalapotis RerZis Sesabamisad</w:t>
            </w:r>
          </w:p>
        </w:tc>
      </w:tr>
    </w:tbl>
    <w:p w:rsidR="001C1557" w:rsidRPr="00211A50" w:rsidRDefault="001C1557" w:rsidP="001C1557">
      <w:pPr>
        <w:spacing w:line="240" w:lineRule="auto"/>
        <w:jc w:val="both"/>
        <w:rPr>
          <w:rFonts w:ascii="Sylfaen" w:eastAsia="Times New Roman" w:hAnsi="Sylfaen" w:cs="Times New Roman"/>
        </w:rPr>
      </w:pPr>
    </w:p>
    <w:p w:rsidR="001C1557" w:rsidRPr="001C1557" w:rsidRDefault="001C1557" w:rsidP="001C1557">
      <w:pPr>
        <w:spacing w:after="120" w:line="276" w:lineRule="auto"/>
        <w:jc w:val="both"/>
        <w:rPr>
          <w:rFonts w:ascii="Sylfaen" w:eastAsiaTheme="minorEastAsia" w:hAnsi="Sylfaen"/>
          <w:b/>
          <w:lang w:val="ka-GE" w:eastAsia="ru-RU"/>
        </w:rPr>
      </w:pPr>
      <w:r w:rsidRPr="001C1557">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lastRenderedPageBreak/>
        <w:t>ჭარბტენიან ტერიტორიებთან;</w:t>
      </w:r>
    </w:p>
    <w:p w:rsidR="001C1557" w:rsidRPr="001C1557" w:rsidRDefault="001C1557" w:rsidP="001C1557">
      <w:pPr>
        <w:numPr>
          <w:ilvl w:val="0"/>
          <w:numId w:val="1"/>
        </w:numPr>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შავი ზღვის სანაპირო ზოლთან;</w:t>
      </w:r>
    </w:p>
    <w:p w:rsidR="00F305FA" w:rsidRPr="00F305FA" w:rsidRDefault="00F305FA" w:rsidP="00F305FA">
      <w:pPr>
        <w:tabs>
          <w:tab w:val="left" w:pos="8730"/>
        </w:tabs>
        <w:spacing w:after="120" w:line="276" w:lineRule="auto"/>
        <w:ind w:left="918"/>
        <w:contextualSpacing/>
        <w:jc w:val="right"/>
        <w:rPr>
          <w:rFonts w:ascii="Sylfaen" w:eastAsiaTheme="minorEastAsia" w:hAnsi="Sylfaen"/>
          <w:b/>
          <w:lang w:val="ka-GE" w:eastAsia="ru-RU"/>
        </w:rPr>
      </w:pPr>
      <w:r w:rsidRPr="00F305FA">
        <w:rPr>
          <w:rFonts w:ascii="Sylfaen" w:eastAsiaTheme="minorEastAsia" w:hAnsi="Sylfaen"/>
          <w:b/>
          <w:lang w:val="ka-GE" w:eastAsia="ru-RU"/>
        </w:rPr>
        <w:t>4</w:t>
      </w:r>
    </w:p>
    <w:p w:rsidR="001C1557" w:rsidRDefault="001C1557" w:rsidP="00F305FA">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დაცულ ტერიტორიებთან;</w:t>
      </w:r>
      <w:r w:rsidR="00B706BE">
        <w:rPr>
          <w:rFonts w:ascii="Sylfaen" w:eastAsiaTheme="minorEastAsia" w:hAnsi="Sylfaen"/>
          <w:lang w:val="ka-GE" w:eastAsia="ru-RU"/>
        </w:rPr>
        <w:t xml:space="preserve">                                                                                                        </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 xml:space="preserve">პროექტი ხორციელდება </w:t>
      </w:r>
      <w:r>
        <w:rPr>
          <w:rFonts w:ascii="Sylfaen" w:eastAsiaTheme="minorEastAsia" w:hAnsi="Sylfaen"/>
          <w:lang w:val="ka-GE" w:eastAsia="ru-RU"/>
        </w:rPr>
        <w:t>დაბის</w:t>
      </w:r>
      <w:r w:rsidRPr="001C1557">
        <w:rPr>
          <w:rFonts w:ascii="Sylfaen" w:eastAsiaTheme="minorEastAsia" w:hAnsi="Sylfaen"/>
          <w:lang w:val="ka-GE" w:eastAsia="ru-RU"/>
        </w:rPr>
        <w:t xml:space="preserve"> ტერიტორიაზე, </w:t>
      </w:r>
      <w:r>
        <w:rPr>
          <w:rFonts w:ascii="Sylfaen" w:eastAsiaTheme="minorEastAsia" w:hAnsi="Sylfaen"/>
          <w:lang w:val="ka-GE" w:eastAsia="ru-RU"/>
        </w:rPr>
        <w:t>განაშენიანებული უბნების</w:t>
      </w:r>
      <w:r w:rsidRPr="001C1557">
        <w:rPr>
          <w:rFonts w:ascii="Sylfaen" w:eastAsiaTheme="minorEastAsia" w:hAnsi="Sylfaen"/>
          <w:lang w:val="ka-GE" w:eastAsia="ru-RU"/>
        </w:rPr>
        <w:t xml:space="preserve"> დასაცავად;</w:t>
      </w:r>
    </w:p>
    <w:p w:rsidR="001C1557" w:rsidRPr="001C1557" w:rsidRDefault="001C1557" w:rsidP="001C1557">
      <w:pPr>
        <w:numPr>
          <w:ilvl w:val="0"/>
          <w:numId w:val="1"/>
        </w:numPr>
        <w:tabs>
          <w:tab w:val="left" w:pos="8730"/>
        </w:tabs>
        <w:spacing w:after="120" w:line="276" w:lineRule="auto"/>
        <w:contextualSpacing/>
        <w:jc w:val="both"/>
        <w:rPr>
          <w:rFonts w:ascii="Sylfaen" w:eastAsiaTheme="minorEastAsia" w:hAnsi="Sylfaen"/>
          <w:lang w:val="ka-GE" w:eastAsia="ru-RU"/>
        </w:rPr>
      </w:pPr>
      <w:r w:rsidRPr="001C1557">
        <w:rPr>
          <w:rFonts w:ascii="Sylfaen" w:eastAsiaTheme="minorEastAsia" w:hAnsi="Sylfaen"/>
          <w:lang w:val="ka-GE" w:eastAsia="ru-RU"/>
        </w:rPr>
        <w:t>კულტურული მემკვიდრეობის ძეგლთან;</w:t>
      </w:r>
    </w:p>
    <w:p w:rsidR="001C1557" w:rsidRPr="001C1557" w:rsidRDefault="001C1557" w:rsidP="001C1557">
      <w:pPr>
        <w:spacing w:after="120" w:line="276" w:lineRule="auto"/>
        <w:jc w:val="both"/>
        <w:rPr>
          <w:rFonts w:ascii="Sylfaen" w:eastAsiaTheme="minorEastAsia" w:hAnsi="Sylfaen"/>
          <w:lang w:val="ka-GE" w:eastAsia="ru-RU"/>
        </w:rPr>
      </w:pPr>
      <w:r w:rsidRPr="001C1557">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r w:rsidR="00393B83">
        <w:rPr>
          <w:rFonts w:ascii="Sylfaen" w:eastAsiaTheme="minorEastAsia" w:hAnsi="Sylfaen"/>
          <w:lang w:val="ka-GE" w:eastAsia="ru-RU"/>
        </w:rPr>
        <w:t>.</w:t>
      </w:r>
    </w:p>
    <w:p w:rsidR="001C1557" w:rsidRPr="001C1557" w:rsidRDefault="001C1557" w:rsidP="001C1557">
      <w:pPr>
        <w:spacing w:after="120" w:line="276" w:lineRule="auto"/>
        <w:jc w:val="both"/>
        <w:rPr>
          <w:rFonts w:ascii="Sylfaen" w:hAnsi="Sylfaen"/>
          <w:lang w:val="ka-GE"/>
        </w:rPr>
      </w:pPr>
      <w:r w:rsidRPr="001C1557">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1C1557" w:rsidRDefault="001C1557" w:rsidP="001C1557">
      <w:pPr>
        <w:tabs>
          <w:tab w:val="left" w:pos="9180"/>
        </w:tabs>
        <w:spacing w:after="120" w:line="276" w:lineRule="auto"/>
        <w:jc w:val="both"/>
        <w:rPr>
          <w:rFonts w:ascii="Sylfaen" w:eastAsia="Calibri" w:hAnsi="Sylfaen" w:cs="LitNusx"/>
          <w:snapToGrid w:val="0"/>
          <w:lang w:val="ka-GE"/>
        </w:rPr>
      </w:pPr>
      <w:r w:rsidRPr="001C1557">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393B83" w:rsidRPr="00393B83" w:rsidRDefault="00393B83" w:rsidP="00393B83">
      <w:pPr>
        <w:spacing w:after="120" w:line="276" w:lineRule="auto"/>
        <w:jc w:val="center"/>
        <w:rPr>
          <w:rFonts w:ascii="Sylfaen" w:eastAsia="Calibri" w:hAnsi="Sylfaen" w:cs="LitNusx"/>
          <w:b/>
          <w:snapToGrid w:val="0"/>
          <w:lang w:val="ka-GE"/>
        </w:rPr>
      </w:pPr>
      <w:r w:rsidRPr="00393B83">
        <w:rPr>
          <w:rFonts w:ascii="Sylfaen" w:eastAsia="Calibri" w:hAnsi="Sylfaen" w:cs="LitNusx"/>
          <w:b/>
          <w:snapToGrid w:val="0"/>
          <w:lang w:val="ka-GE"/>
        </w:rPr>
        <w:t>საქმიანობის შესაძლო ზემოქმედების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მდ. </w:t>
      </w:r>
      <w:r w:rsidR="005B391B">
        <w:rPr>
          <w:rFonts w:ascii="Sylfaen" w:eastAsia="Times New Roman" w:hAnsi="Sylfaen" w:cs="Times New Roman"/>
          <w:lang w:val="ka-GE" w:eastAsia="ru-RU"/>
        </w:rPr>
        <w:t>ტყიბულას</w:t>
      </w:r>
      <w:r w:rsidR="00211A50">
        <w:rPr>
          <w:rFonts w:ascii="Sylfaen" w:eastAsia="Times New Roman" w:hAnsi="Sylfaen" w:cs="Times New Roman"/>
          <w:lang w:val="ka-GE" w:eastAsia="ru-RU"/>
        </w:rPr>
        <w:t xml:space="preserve"> </w:t>
      </w:r>
      <w:r w:rsidRPr="00393B83">
        <w:rPr>
          <w:rFonts w:ascii="Sylfaen" w:eastAsia="Times New Roman" w:hAnsi="Sylfaen" w:cs="Times New Roman"/>
          <w:lang w:val="ka-GE" w:eastAsia="ru-RU"/>
        </w:rPr>
        <w:t xml:space="preserve">საპროექტო სამუშაოების ჩატარებას არ გააჩნია </w:t>
      </w:r>
      <w:r w:rsidRPr="00393B83">
        <w:rPr>
          <w:rFonts w:ascii="Sylfaen" w:eastAsiaTheme="minorEastAsia" w:hAnsi="Sylfaen"/>
          <w:lang w:val="ka-GE" w:eastAsia="ru-RU"/>
        </w:rPr>
        <w:t>ზემოქმედების ტრანსსასაზღვრო ხასიათი;</w:t>
      </w:r>
    </w:p>
    <w:p w:rsidR="00393B83" w:rsidRPr="00393B83" w:rsidRDefault="00393B83" w:rsidP="00393B83">
      <w:pPr>
        <w:spacing w:after="120" w:line="276" w:lineRule="auto"/>
        <w:jc w:val="both"/>
        <w:rPr>
          <w:rFonts w:ascii="Sylfaen" w:eastAsia="Times New Roman" w:hAnsi="Sylfaen" w:cs="Times New Roman"/>
          <w:lang w:val="ka-GE" w:eastAsia="ru-RU"/>
        </w:rPr>
      </w:pPr>
      <w:r w:rsidRPr="00393B83">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აღნიშნული ფონური მდგომარეობის გათვალისწინებით დაგეგმილი </w:t>
      </w:r>
      <w:r w:rsidR="00AE2812">
        <w:rPr>
          <w:rFonts w:ascii="Sylfaen" w:hAnsi="Sylfaen"/>
          <w:lang w:val="ka-GE"/>
        </w:rPr>
        <w:t>გაწმენდითი</w:t>
      </w:r>
      <w:r w:rsidRPr="00393B83">
        <w:rPr>
          <w:rFonts w:ascii="Sylfaen" w:hAnsi="Sylfaen"/>
          <w:lang w:val="ka-GE"/>
        </w:rPr>
        <w:t xml:space="preserve">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393B83" w:rsidRDefault="00393B83" w:rsidP="00393B83">
      <w:pPr>
        <w:spacing w:after="120" w:line="276" w:lineRule="auto"/>
        <w:jc w:val="both"/>
        <w:rPr>
          <w:rFonts w:ascii="Sylfaen" w:hAnsi="Sylfaen"/>
          <w:lang w:val="ka-GE"/>
        </w:rPr>
      </w:pPr>
      <w:r w:rsidRPr="00393B83">
        <w:rPr>
          <w:rFonts w:ascii="Sylfaen" w:hAnsi="Sylfaen"/>
          <w:lang w:val="ka-GE"/>
        </w:rPr>
        <w:t>ფონური მდგომარეობით</w:t>
      </w:r>
      <w:r w:rsidR="005B391B">
        <w:rPr>
          <w:rFonts w:ascii="Sylfaen" w:hAnsi="Sylfaen"/>
          <w:lang w:val="ka-GE"/>
        </w:rPr>
        <w:t xml:space="preserve">, </w:t>
      </w:r>
      <w:r w:rsidRPr="00393B83">
        <w:rPr>
          <w:rFonts w:ascii="Sylfaen" w:hAnsi="Sylfaen"/>
          <w:lang w:val="ka-GE"/>
        </w:rPr>
        <w:t xml:space="preserve">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5112FE" w:rsidRPr="00D34085" w:rsidRDefault="005112FE" w:rsidP="005112FE">
      <w:pPr>
        <w:spacing w:after="0" w:line="276" w:lineRule="auto"/>
        <w:ind w:right="-31"/>
        <w:jc w:val="both"/>
        <w:rPr>
          <w:rFonts w:ascii="Sylfaen" w:eastAsia="Times New Roman" w:hAnsi="Sylfaen" w:cs="Times New Roman"/>
          <w:lang w:val="ka-GE" w:eastAsia="ru-RU"/>
        </w:rPr>
      </w:pPr>
      <w:r w:rsidRPr="00F44FED">
        <w:rPr>
          <w:rFonts w:ascii="Sylfaen" w:eastAsia="Times New Roman" w:hAnsi="Sylfaen" w:cs="Times New Roman"/>
          <w:lang w:val="ka-GE" w:eastAsia="ru-RU"/>
        </w:rPr>
        <w:t>საქმიანობა</w:t>
      </w:r>
      <w:r w:rsidRPr="00D34085">
        <w:rPr>
          <w:rFonts w:ascii="Sylfaen" w:eastAsia="Times New Roman" w:hAnsi="Sylfaen" w:cs="Times New Roman"/>
          <w:lang w:val="ka-GE" w:eastAsia="ru-RU"/>
        </w:rPr>
        <w:t xml:space="preserve"> წარიმართება მდინარის წყალმცირობის პერიოდში. სამუშაოები არ გამოიწვევს წყლის მობინადრეების, მათ შორის იხთიოფაუნის შეშფოთებას. რამდენადაც სამშენებლო სამუშაოები ჩატარდება წყალმცირობის პერიოდში, შესაძლებელია ტექნიკის წყალში დგომის გარეშე ექსპლუატაცია. ამდენად, </w:t>
      </w:r>
      <w:r w:rsidRPr="00F44FED">
        <w:rPr>
          <w:rFonts w:ascii="Sylfaen" w:eastAsia="Times New Roman" w:hAnsi="Sylfaen" w:cs="Times New Roman"/>
          <w:lang w:val="ka-GE" w:eastAsia="ru-RU"/>
        </w:rPr>
        <w:t xml:space="preserve">ხანგრძლივი პერიოდით </w:t>
      </w:r>
      <w:r w:rsidRPr="00D34085">
        <w:rPr>
          <w:rFonts w:ascii="Sylfaen" w:eastAsia="Times New Roman" w:hAnsi="Sylfaen" w:cs="Times New Roman"/>
          <w:lang w:val="ka-GE" w:eastAsia="ru-RU"/>
        </w:rPr>
        <w:t xml:space="preserve">რაიმე სახის </w:t>
      </w:r>
      <w:r w:rsidRPr="00F44FED">
        <w:rPr>
          <w:rFonts w:ascii="Sylfaen" w:eastAsia="Times New Roman" w:hAnsi="Sylfaen" w:cs="Times New Roman"/>
          <w:lang w:val="ka-GE" w:eastAsia="ru-RU"/>
        </w:rPr>
        <w:t xml:space="preserve">არსებითი </w:t>
      </w:r>
      <w:r w:rsidRPr="00D34085">
        <w:rPr>
          <w:rFonts w:ascii="Sylfaen" w:eastAsia="Times New Roman" w:hAnsi="Sylfaen" w:cs="Times New Roman"/>
          <w:lang w:val="ka-GE" w:eastAsia="ru-RU"/>
        </w:rPr>
        <w:t>ზეგავლენა წყლის  ბიომრავალფეროვნებაზე</w:t>
      </w:r>
      <w:r w:rsidR="00CB1EE9">
        <w:rPr>
          <w:rFonts w:ascii="Sylfaen" w:eastAsia="Times New Roman" w:hAnsi="Sylfaen" w:cs="Times New Roman"/>
          <w:lang w:val="ka-GE" w:eastAsia="ru-RU"/>
        </w:rPr>
        <w:t>, მათ შორის იხტიოფაუნაზე,</w:t>
      </w:r>
      <w:r w:rsidRPr="00D34085">
        <w:rPr>
          <w:rFonts w:ascii="Sylfaen" w:eastAsia="Times New Roman" w:hAnsi="Sylfaen" w:cs="Times New Roman"/>
          <w:lang w:val="ka-GE" w:eastAsia="ru-RU"/>
        </w:rPr>
        <w:t xml:space="preserve"> არ არის მოსალოდნელი.</w:t>
      </w:r>
    </w:p>
    <w:p w:rsidR="005112FE" w:rsidRPr="00D34085" w:rsidRDefault="005112FE" w:rsidP="005112FE">
      <w:pPr>
        <w:spacing w:after="0" w:line="276" w:lineRule="auto"/>
        <w:ind w:right="-31"/>
        <w:jc w:val="both"/>
        <w:rPr>
          <w:rFonts w:ascii="Sylfaen" w:hAnsi="Sylfaen"/>
          <w:lang w:val="ka-GE"/>
        </w:rPr>
      </w:pPr>
      <w:r w:rsidRPr="00D34085">
        <w:rPr>
          <w:rFonts w:ascii="Sylfaen" w:hAnsi="Sylfaen"/>
          <w:lang w:val="ka-GE"/>
        </w:rPr>
        <w:lastRenderedPageBreak/>
        <w:t xml:space="preserve">პროექტის დასრულების  შემოდგომ, </w:t>
      </w:r>
      <w:r w:rsidRPr="00F44FED">
        <w:rPr>
          <w:rFonts w:ascii="Sylfaen" w:hAnsi="Sylfaen"/>
          <w:lang w:val="ka-GE"/>
        </w:rPr>
        <w:t>იხტიოფაუნაზე უარყოფითი</w:t>
      </w:r>
      <w:r w:rsidRPr="00D34085">
        <w:rPr>
          <w:rFonts w:ascii="Sylfaen" w:hAnsi="Sylfaen"/>
          <w:lang w:val="ka-GE"/>
        </w:rPr>
        <w:t xml:space="preserve"> ზემოქმედებ</w:t>
      </w:r>
      <w:r w:rsidRPr="00F44FED">
        <w:rPr>
          <w:rFonts w:ascii="Sylfaen" w:hAnsi="Sylfaen"/>
          <w:lang w:val="ka-GE"/>
        </w:rPr>
        <w:t>ა</w:t>
      </w:r>
      <w:r w:rsidRPr="00D34085">
        <w:rPr>
          <w:rFonts w:ascii="Sylfaen" w:hAnsi="Sylfaen"/>
          <w:lang w:val="ka-GE"/>
        </w:rPr>
        <w:t xml:space="preserve"> აღარ იარსებებს. </w:t>
      </w:r>
      <w:r w:rsidRPr="00F44FED">
        <w:rPr>
          <w:rFonts w:ascii="Sylfaen" w:hAnsi="Sylfaen"/>
          <w:lang w:val="ka-GE"/>
        </w:rPr>
        <w:t>ტექნოგენური (გამონამუშევარი ფუჭი ქანები) გრუნტის კალაპოტიდან მოცილების შემდე, იხტიოფაუნას და წყლის სხვა ბინადრებს ეკოლოგიურად ბევრად უკეთეს გარემოში ექნებათ არსებობის შესაძლებლობა.</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393B83" w:rsidRDefault="00393B83" w:rsidP="00393B83">
      <w:pPr>
        <w:spacing w:after="120" w:line="276" w:lineRule="auto"/>
        <w:jc w:val="both"/>
        <w:rPr>
          <w:rFonts w:ascii="Sylfaen" w:hAnsi="Sylfaen"/>
          <w:lang w:val="ka-GE"/>
        </w:rPr>
      </w:pPr>
      <w:r w:rsidRPr="00393B83">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w:t>
      </w:r>
      <w:r w:rsidR="004F6CFE">
        <w:rPr>
          <w:rFonts w:ascii="Sylfaen" w:hAnsi="Sylfaen"/>
          <w:lang w:val="ka-GE"/>
        </w:rPr>
        <w:t xml:space="preserve">. </w:t>
      </w:r>
      <w:r w:rsidRPr="00393B83">
        <w:rPr>
          <w:rFonts w:ascii="Sylfaen" w:hAnsi="Sylfaen"/>
          <w:lang w:val="ka-GE"/>
        </w:rPr>
        <w:t>პროექტის გახორციელება  დადებით ზემოქმედებას მოახდენს ლანდშაფტურ გარემოზე</w:t>
      </w:r>
      <w:r w:rsidR="004F6CFE">
        <w:rPr>
          <w:rFonts w:ascii="Sylfaen" w:hAnsi="Sylfaen"/>
          <w:lang w:val="ka-GE"/>
        </w:rPr>
        <w:t xml:space="preserve"> და </w:t>
      </w:r>
      <w:r w:rsidR="004D0770">
        <w:rPr>
          <w:rFonts w:ascii="Sylfaen" w:hAnsi="Sylfaen"/>
          <w:lang w:val="ka-GE"/>
        </w:rPr>
        <w:t xml:space="preserve">ქალაქის </w:t>
      </w:r>
      <w:r w:rsidR="004F6CFE">
        <w:rPr>
          <w:rFonts w:ascii="Sylfaen" w:hAnsi="Sylfaen"/>
          <w:lang w:val="ka-GE"/>
        </w:rPr>
        <w:t>დასახლებაზე</w:t>
      </w:r>
      <w:r w:rsidRPr="00393B83">
        <w:rPr>
          <w:rFonts w:ascii="Sylfaen" w:hAnsi="Sylfaen"/>
          <w:lang w:val="ka-GE"/>
        </w:rPr>
        <w:t>.</w:t>
      </w:r>
      <w:r w:rsidR="00F305FA">
        <w:rPr>
          <w:rFonts w:ascii="Sylfaen" w:hAnsi="Sylfaen"/>
          <w:lang w:val="ka-GE"/>
        </w:rPr>
        <w:t xml:space="preserve">                                                                                                                                               </w:t>
      </w:r>
      <w:r w:rsidR="00F305FA" w:rsidRPr="00F305FA">
        <w:rPr>
          <w:rFonts w:ascii="Sylfaen" w:hAnsi="Sylfaen"/>
          <w:b/>
          <w:lang w:val="ka-GE"/>
        </w:rPr>
        <w:t xml:space="preserve"> 5</w:t>
      </w:r>
    </w:p>
    <w:p w:rsidR="00B706BE" w:rsidRPr="00B706BE" w:rsidRDefault="00393B83" w:rsidP="00F305FA">
      <w:pPr>
        <w:spacing w:after="0" w:line="276" w:lineRule="auto"/>
        <w:jc w:val="both"/>
        <w:rPr>
          <w:rFonts w:ascii="Sylfaen" w:hAnsi="Sylfaen"/>
          <w:b/>
          <w:lang w:val="ka-GE"/>
        </w:rPr>
      </w:pPr>
      <w:r w:rsidRPr="00393B83">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w:t>
      </w:r>
      <w:r w:rsidR="00B706BE" w:rsidRPr="00B706BE">
        <w:rPr>
          <w:rFonts w:ascii="Sylfaen" w:hAnsi="Sylfaen"/>
          <w:b/>
          <w:lang w:val="ka-GE"/>
        </w:rPr>
        <w:t xml:space="preserve">                                                                                                                                                          </w:t>
      </w:r>
    </w:p>
    <w:p w:rsidR="00393B83" w:rsidRPr="00393B83" w:rsidRDefault="00393B83" w:rsidP="00F305FA">
      <w:pPr>
        <w:spacing w:after="0" w:line="276" w:lineRule="auto"/>
        <w:jc w:val="both"/>
        <w:rPr>
          <w:rFonts w:ascii="Sylfaen" w:hAnsi="Sylfaen"/>
          <w:lang w:val="ka-GE"/>
        </w:rPr>
      </w:pPr>
      <w:r w:rsidRPr="00393B83">
        <w:rPr>
          <w:rFonts w:ascii="Sylfaen" w:hAnsi="Sylfaen"/>
          <w:lang w:val="ka-GE"/>
        </w:rPr>
        <w:t>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393B83" w:rsidRPr="00393B83" w:rsidRDefault="00393B83" w:rsidP="00393B83">
      <w:pPr>
        <w:spacing w:after="120" w:line="276" w:lineRule="auto"/>
        <w:jc w:val="both"/>
        <w:rPr>
          <w:rFonts w:ascii="Sylfaen" w:hAnsi="Sylfaen"/>
          <w:lang w:val="ka-GE"/>
        </w:rPr>
      </w:pPr>
      <w:r w:rsidRPr="00393B83">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393B83" w:rsidRDefault="00393B83" w:rsidP="00393B83">
      <w:pPr>
        <w:spacing w:after="120" w:line="276" w:lineRule="auto"/>
        <w:jc w:val="both"/>
        <w:rPr>
          <w:rFonts w:ascii="Sylfaen" w:eastAsia="Calibri" w:hAnsi="Sylfaen" w:cs="LitNusx"/>
          <w:snapToGrid w:val="0"/>
          <w:lang w:val="ka-GE"/>
        </w:rPr>
      </w:pPr>
      <w:r w:rsidRPr="00393B83">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w:t>
      </w:r>
      <w:r w:rsidR="004F6CFE">
        <w:rPr>
          <w:rFonts w:ascii="Sylfaen" w:eastAsia="Calibri" w:hAnsi="Sylfaen" w:cs="LitNusx"/>
          <w:snapToGrid w:val="0"/>
          <w:lang w:val="ka-GE"/>
        </w:rPr>
        <w:t xml:space="preserve">კალაპოტის გაწმენდა </w:t>
      </w:r>
      <w:r w:rsidRPr="00393B83">
        <w:rPr>
          <w:rFonts w:ascii="Sylfaen" w:eastAsia="Calibri" w:hAnsi="Sylfaen" w:cs="LitNusx"/>
          <w:snapToGrid w:val="0"/>
          <w:lang w:val="ka-GE"/>
        </w:rPr>
        <w:t xml:space="preserve">დადებით გავლენას მოახდენს </w:t>
      </w:r>
      <w:r w:rsidR="00211A50">
        <w:rPr>
          <w:rFonts w:ascii="Sylfaen" w:eastAsia="Calibri" w:hAnsi="Sylfaen" w:cs="LitNusx"/>
          <w:snapToGrid w:val="0"/>
          <w:lang w:val="ka-GE"/>
        </w:rPr>
        <w:t xml:space="preserve">საკვლევი უბნის </w:t>
      </w:r>
      <w:r w:rsidRPr="00393B83">
        <w:rPr>
          <w:rFonts w:ascii="Sylfaen" w:eastAsia="Calibri" w:hAnsi="Sylfaen" w:cs="LitNusx"/>
          <w:snapToGrid w:val="0"/>
          <w:lang w:val="ka-GE"/>
        </w:rPr>
        <w:t xml:space="preserve"> მოსახლ</w:t>
      </w:r>
      <w:r w:rsidR="004F6CFE" w:rsidRPr="004F6CFE">
        <w:rPr>
          <w:rFonts w:ascii="Sylfaen" w:eastAsia="Calibri" w:hAnsi="Sylfaen" w:cs="LitNusx"/>
          <w:snapToGrid w:val="0"/>
          <w:lang w:val="ka-GE"/>
        </w:rPr>
        <w:t>ეობის</w:t>
      </w:r>
      <w:r w:rsidRPr="00393B83">
        <w:rPr>
          <w:rFonts w:ascii="Sylfaen" w:eastAsia="Calibri" w:hAnsi="Sylfaen" w:cs="LitNusx"/>
          <w:snapToGrid w:val="0"/>
          <w:lang w:val="ka-GE"/>
        </w:rPr>
        <w:t xml:space="preserve"> სოციალურ-ეკონომიკურ გარემოზე.</w:t>
      </w:r>
    </w:p>
    <w:p w:rsidR="005B391B" w:rsidRPr="00DB25AA" w:rsidRDefault="005B391B" w:rsidP="005B391B">
      <w:pPr>
        <w:spacing w:after="120" w:line="276" w:lineRule="auto"/>
        <w:ind w:left="90" w:right="180"/>
        <w:jc w:val="center"/>
        <w:rPr>
          <w:b/>
          <w:lang w:val="ka-GE"/>
        </w:rPr>
      </w:pPr>
      <w:r w:rsidRPr="00DB25AA">
        <w:rPr>
          <w:rFonts w:ascii="Sylfaen" w:hAnsi="Sylfaen"/>
          <w:b/>
          <w:lang w:val="ka-GE"/>
        </w:rPr>
        <w:t>მდ</w:t>
      </w:r>
      <w:r w:rsidRPr="00DB25AA">
        <w:rPr>
          <w:b/>
          <w:lang w:val="ka-GE"/>
        </w:rPr>
        <w:t>.</w:t>
      </w:r>
      <w:r w:rsidRPr="00DB25AA">
        <w:rPr>
          <w:rFonts w:ascii="Sylfaen" w:hAnsi="Sylfaen"/>
          <w:b/>
          <w:lang w:val="ka-GE"/>
        </w:rPr>
        <w:t>ტყიბულას</w:t>
      </w:r>
      <w:r w:rsidRPr="00DB25AA">
        <w:rPr>
          <w:b/>
          <w:lang w:val="ka-GE"/>
        </w:rPr>
        <w:t xml:space="preserve"> </w:t>
      </w:r>
      <w:r w:rsidRPr="00DB25AA">
        <w:rPr>
          <w:rFonts w:ascii="Sylfaen" w:hAnsi="Sylfaen"/>
          <w:b/>
          <w:lang w:val="ka-GE"/>
        </w:rPr>
        <w:t>საინჟინრო</w:t>
      </w:r>
      <w:r w:rsidRPr="00DB25AA">
        <w:rPr>
          <w:b/>
          <w:lang w:val="ka-GE"/>
        </w:rPr>
        <w:t xml:space="preserve"> </w:t>
      </w:r>
      <w:r w:rsidRPr="00DB25AA">
        <w:rPr>
          <w:rFonts w:ascii="Sylfaen" w:hAnsi="Sylfaen"/>
          <w:b/>
          <w:lang w:val="ka-GE"/>
        </w:rPr>
        <w:t>ჰიდროლოგიური</w:t>
      </w:r>
      <w:r w:rsidRPr="00DB25AA">
        <w:rPr>
          <w:b/>
          <w:lang w:val="ka-GE"/>
        </w:rPr>
        <w:t xml:space="preserve"> </w:t>
      </w:r>
      <w:r w:rsidRPr="00DB25AA">
        <w:rPr>
          <w:rFonts w:ascii="Sylfaen" w:hAnsi="Sylfaen"/>
          <w:b/>
          <w:lang w:val="ka-GE"/>
        </w:rPr>
        <w:t>მახასიათებლები</w:t>
      </w:r>
    </w:p>
    <w:p w:rsidR="005B391B" w:rsidRPr="00DB25AA" w:rsidRDefault="005B391B" w:rsidP="005B391B">
      <w:pPr>
        <w:spacing w:after="120" w:line="276" w:lineRule="auto"/>
        <w:ind w:left="90" w:right="180"/>
        <w:jc w:val="both"/>
        <w:rPr>
          <w:lang w:val="ka-GE"/>
        </w:rPr>
      </w:pPr>
      <w:r w:rsidRPr="00DB25AA">
        <w:rPr>
          <w:rFonts w:ascii="Sylfaen" w:hAnsi="Sylfaen"/>
          <w:lang w:val="ka-GE"/>
        </w:rPr>
        <w:t>მდ</w:t>
      </w:r>
      <w:r w:rsidRPr="00DB25AA">
        <w:rPr>
          <w:lang w:val="ka-GE"/>
        </w:rPr>
        <w:t>.</w:t>
      </w:r>
      <w:r w:rsidRPr="00DB25AA">
        <w:rPr>
          <w:rFonts w:ascii="Sylfaen" w:hAnsi="Sylfaen"/>
          <w:lang w:val="ka-GE"/>
        </w:rPr>
        <w:t>ტყიბულა</w:t>
      </w:r>
      <w:r w:rsidRPr="00DB25AA">
        <w:rPr>
          <w:lang w:val="ka-GE"/>
        </w:rPr>
        <w:t xml:space="preserve"> </w:t>
      </w:r>
      <w:r w:rsidRPr="00DB25AA">
        <w:rPr>
          <w:rFonts w:ascii="Sylfaen" w:hAnsi="Sylfaen"/>
          <w:lang w:val="ka-GE"/>
        </w:rPr>
        <w:t>სათავეს</w:t>
      </w:r>
      <w:r w:rsidRPr="00DB25AA">
        <w:rPr>
          <w:lang w:val="ka-GE"/>
        </w:rPr>
        <w:t xml:space="preserve"> </w:t>
      </w:r>
      <w:r w:rsidRPr="00DB25AA">
        <w:rPr>
          <w:rFonts w:ascii="Sylfaen" w:hAnsi="Sylfaen"/>
          <w:lang w:val="ka-GE"/>
        </w:rPr>
        <w:t>იღებს</w:t>
      </w:r>
      <w:r w:rsidRPr="00DB25AA">
        <w:rPr>
          <w:lang w:val="ka-GE"/>
        </w:rPr>
        <w:t xml:space="preserve"> </w:t>
      </w:r>
      <w:r w:rsidRPr="00DB25AA">
        <w:rPr>
          <w:rFonts w:ascii="Sylfaen" w:hAnsi="Sylfaen"/>
          <w:lang w:val="ka-GE"/>
        </w:rPr>
        <w:t>ნაქერალას</w:t>
      </w:r>
      <w:r w:rsidRPr="00DB25AA">
        <w:rPr>
          <w:lang w:val="ka-GE"/>
        </w:rPr>
        <w:t xml:space="preserve"> </w:t>
      </w:r>
      <w:r w:rsidRPr="00DB25AA">
        <w:rPr>
          <w:rFonts w:ascii="Sylfaen" w:hAnsi="Sylfaen"/>
          <w:lang w:val="ka-GE"/>
        </w:rPr>
        <w:t>ქედის</w:t>
      </w:r>
      <w:r w:rsidRPr="00DB25AA">
        <w:rPr>
          <w:lang w:val="ka-GE"/>
        </w:rPr>
        <w:t xml:space="preserve"> </w:t>
      </w:r>
      <w:r w:rsidRPr="00DB25AA">
        <w:rPr>
          <w:rFonts w:ascii="Sylfaen" w:hAnsi="Sylfaen"/>
          <w:lang w:val="ka-GE"/>
        </w:rPr>
        <w:t>სამხრეთ</w:t>
      </w:r>
      <w:r w:rsidRPr="00DB25AA">
        <w:rPr>
          <w:lang w:val="ka-GE"/>
        </w:rPr>
        <w:t xml:space="preserve"> </w:t>
      </w:r>
      <w:r w:rsidRPr="00DB25AA">
        <w:rPr>
          <w:rFonts w:ascii="Sylfaen" w:hAnsi="Sylfaen"/>
          <w:lang w:val="ka-GE"/>
        </w:rPr>
        <w:t>ფერდობზე</w:t>
      </w:r>
      <w:r w:rsidRPr="00DB25AA">
        <w:rPr>
          <w:lang w:val="ka-GE"/>
        </w:rPr>
        <w:t xml:space="preserve"> 1100 </w:t>
      </w:r>
      <w:r w:rsidRPr="00DB25AA">
        <w:rPr>
          <w:rFonts w:ascii="Sylfaen" w:hAnsi="Sylfaen"/>
          <w:lang w:val="ka-GE"/>
        </w:rPr>
        <w:t>მ</w:t>
      </w:r>
      <w:r w:rsidRPr="00DB25AA">
        <w:rPr>
          <w:lang w:val="ka-GE"/>
        </w:rPr>
        <w:t xml:space="preserve"> </w:t>
      </w:r>
      <w:r w:rsidRPr="00DB25AA">
        <w:rPr>
          <w:rFonts w:ascii="Sylfaen" w:hAnsi="Sylfaen"/>
          <w:lang w:val="ka-GE"/>
        </w:rPr>
        <w:t>სიმაღლეზე</w:t>
      </w:r>
      <w:r w:rsidRPr="00DB25AA">
        <w:rPr>
          <w:lang w:val="ka-GE"/>
        </w:rPr>
        <w:t xml:space="preserve">. </w:t>
      </w:r>
      <w:r w:rsidRPr="00DB25AA">
        <w:rPr>
          <w:rFonts w:ascii="Sylfaen" w:hAnsi="Sylfaen"/>
          <w:lang w:val="ka-GE"/>
        </w:rPr>
        <w:t>მდინარის</w:t>
      </w:r>
      <w:r w:rsidRPr="00DB25AA">
        <w:rPr>
          <w:lang w:val="ka-GE"/>
        </w:rPr>
        <w:t xml:space="preserve"> </w:t>
      </w:r>
      <w:r w:rsidRPr="00DB25AA">
        <w:rPr>
          <w:rFonts w:ascii="Sylfaen" w:hAnsi="Sylfaen"/>
          <w:lang w:val="ka-GE"/>
        </w:rPr>
        <w:t>სიგრძ</w:t>
      </w:r>
      <w:r>
        <w:rPr>
          <w:rFonts w:ascii="Sylfaen" w:hAnsi="Sylfaen"/>
          <w:lang w:val="ka-GE"/>
        </w:rPr>
        <w:t>ეა</w:t>
      </w:r>
      <w:r w:rsidRPr="00DB25AA">
        <w:rPr>
          <w:lang w:val="ka-GE"/>
        </w:rPr>
        <w:t xml:space="preserve"> 31 </w:t>
      </w:r>
      <w:r w:rsidRPr="00DB25AA">
        <w:rPr>
          <w:rFonts w:ascii="Sylfaen" w:hAnsi="Sylfaen"/>
          <w:lang w:val="ka-GE"/>
        </w:rPr>
        <w:t>კმ</w:t>
      </w:r>
      <w:r w:rsidRPr="00DB25AA">
        <w:rPr>
          <w:lang w:val="ka-GE"/>
        </w:rPr>
        <w:t xml:space="preserve">, </w:t>
      </w:r>
      <w:r w:rsidRPr="00DB25AA">
        <w:rPr>
          <w:rFonts w:ascii="Sylfaen" w:hAnsi="Sylfaen"/>
          <w:lang w:val="ka-GE"/>
        </w:rPr>
        <w:t>საერთო</w:t>
      </w:r>
      <w:r w:rsidRPr="00DB25AA">
        <w:rPr>
          <w:lang w:val="ka-GE"/>
        </w:rPr>
        <w:t xml:space="preserve"> </w:t>
      </w:r>
      <w:r w:rsidRPr="00DB25AA">
        <w:rPr>
          <w:rFonts w:ascii="Sylfaen" w:hAnsi="Sylfaen"/>
          <w:lang w:val="ka-GE"/>
        </w:rPr>
        <w:t>ვარდ</w:t>
      </w:r>
      <w:r>
        <w:rPr>
          <w:rFonts w:ascii="Sylfaen" w:hAnsi="Sylfaen"/>
          <w:lang w:val="ka-GE"/>
        </w:rPr>
        <w:t>ნ</w:t>
      </w:r>
      <w:r w:rsidRPr="00DB25AA">
        <w:rPr>
          <w:rFonts w:ascii="Sylfaen" w:hAnsi="Sylfaen"/>
          <w:lang w:val="ka-GE"/>
        </w:rPr>
        <w:t>ა</w:t>
      </w:r>
      <w:r>
        <w:rPr>
          <w:rFonts w:ascii="Sylfaen" w:hAnsi="Sylfaen"/>
          <w:lang w:val="ka-GE"/>
        </w:rPr>
        <w:t xml:space="preserve"> </w:t>
      </w:r>
      <w:r w:rsidRPr="00DB25AA">
        <w:rPr>
          <w:lang w:val="ka-GE"/>
        </w:rPr>
        <w:t>-</w:t>
      </w:r>
      <w:r>
        <w:rPr>
          <w:rFonts w:ascii="Sylfaen" w:hAnsi="Sylfaen"/>
          <w:lang w:val="ka-GE"/>
        </w:rPr>
        <w:t xml:space="preserve"> </w:t>
      </w:r>
      <w:r w:rsidRPr="00DB25AA">
        <w:rPr>
          <w:lang w:val="ka-GE"/>
        </w:rPr>
        <w:t xml:space="preserve">990 </w:t>
      </w:r>
      <w:r w:rsidRPr="00DB25AA">
        <w:rPr>
          <w:rFonts w:ascii="Sylfaen" w:hAnsi="Sylfaen"/>
          <w:lang w:val="ka-GE"/>
        </w:rPr>
        <w:t>მ</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დახრილობა</w:t>
      </w:r>
      <w:r w:rsidRPr="00DB25AA">
        <w:rPr>
          <w:lang w:val="ka-GE"/>
        </w:rPr>
        <w:t xml:space="preserve"> 32%, </w:t>
      </w:r>
      <w:r w:rsidRPr="00DB25AA">
        <w:rPr>
          <w:rFonts w:ascii="Sylfaen" w:hAnsi="Sylfaen"/>
          <w:lang w:val="ka-GE"/>
        </w:rPr>
        <w:t>წყალშემკრები</w:t>
      </w:r>
      <w:r w:rsidRPr="00DB25AA">
        <w:rPr>
          <w:lang w:val="ka-GE"/>
        </w:rPr>
        <w:t xml:space="preserve"> </w:t>
      </w:r>
      <w:r w:rsidRPr="00DB25AA">
        <w:rPr>
          <w:rFonts w:ascii="Sylfaen" w:hAnsi="Sylfaen"/>
          <w:lang w:val="ka-GE"/>
        </w:rPr>
        <w:t>აუზის</w:t>
      </w:r>
      <w:r w:rsidRPr="00DB25AA">
        <w:rPr>
          <w:lang w:val="ka-GE"/>
        </w:rPr>
        <w:t xml:space="preserve"> </w:t>
      </w:r>
      <w:r w:rsidRPr="00DB25AA">
        <w:rPr>
          <w:rFonts w:ascii="Sylfaen" w:hAnsi="Sylfaen"/>
          <w:lang w:val="ka-GE"/>
        </w:rPr>
        <w:t>ფართობი</w:t>
      </w:r>
      <w:r w:rsidRPr="00DB25AA">
        <w:rPr>
          <w:lang w:val="ka-GE"/>
        </w:rPr>
        <w:t xml:space="preserve"> 146 </w:t>
      </w:r>
      <w:r w:rsidRPr="00DB25AA">
        <w:rPr>
          <w:rFonts w:ascii="Sylfaen" w:hAnsi="Sylfaen"/>
          <w:lang w:val="ka-GE"/>
        </w:rPr>
        <w:t>კმ</w:t>
      </w:r>
      <w:r w:rsidRPr="00DB25AA">
        <w:rPr>
          <w:vertAlign w:val="superscript"/>
          <w:lang w:val="ka-GE"/>
        </w:rPr>
        <w:t>2</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სიმაღლე</w:t>
      </w:r>
      <w:r w:rsidRPr="00DB25AA">
        <w:rPr>
          <w:lang w:val="ka-GE"/>
        </w:rPr>
        <w:t xml:space="preserve"> 640 </w:t>
      </w:r>
      <w:r w:rsidRPr="00DB25AA">
        <w:rPr>
          <w:rFonts w:ascii="Sylfaen" w:hAnsi="Sylfaen"/>
          <w:lang w:val="ka-GE"/>
        </w:rPr>
        <w:t>მ</w:t>
      </w:r>
      <w:r w:rsidRPr="00DB25AA">
        <w:rPr>
          <w:lang w:val="ka-GE"/>
        </w:rPr>
        <w:t xml:space="preserve">. </w:t>
      </w:r>
      <w:r w:rsidRPr="00DB25AA">
        <w:rPr>
          <w:rFonts w:ascii="Sylfaen" w:hAnsi="Sylfaen"/>
          <w:lang w:val="ka-GE"/>
        </w:rPr>
        <w:t>მდინარის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შენაკადებია</w:t>
      </w:r>
      <w:r>
        <w:rPr>
          <w:rFonts w:ascii="Sylfaen" w:hAnsi="Sylfaen"/>
          <w:lang w:val="ka-GE"/>
        </w:rPr>
        <w:t xml:space="preserve"> </w:t>
      </w:r>
      <w:r w:rsidRPr="00DB25AA">
        <w:rPr>
          <w:lang w:val="ka-GE"/>
        </w:rPr>
        <w:t xml:space="preserve">- </w:t>
      </w:r>
      <w:r w:rsidRPr="00DB25AA">
        <w:rPr>
          <w:rFonts w:ascii="Sylfaen" w:hAnsi="Sylfaen"/>
          <w:lang w:val="ka-GE"/>
        </w:rPr>
        <w:t>მდ</w:t>
      </w:r>
      <w:r w:rsidRPr="00DB25AA">
        <w:rPr>
          <w:lang w:val="ka-GE"/>
        </w:rPr>
        <w:t>.</w:t>
      </w:r>
      <w:r w:rsidRPr="00DB25AA">
        <w:rPr>
          <w:rFonts w:ascii="Sylfaen" w:hAnsi="Sylfaen"/>
          <w:lang w:val="ka-GE"/>
        </w:rPr>
        <w:t>ღელა</w:t>
      </w:r>
      <w:r>
        <w:rPr>
          <w:rFonts w:ascii="Sylfaen" w:hAnsi="Sylfaen"/>
          <w:lang w:val="ka-GE"/>
        </w:rPr>
        <w:t xml:space="preserve"> </w:t>
      </w:r>
      <w:r w:rsidRPr="00DB25AA">
        <w:rPr>
          <w:lang w:val="ka-GE"/>
        </w:rPr>
        <w:t>(</w:t>
      </w:r>
      <w:r w:rsidRPr="00DB25AA">
        <w:rPr>
          <w:rFonts w:ascii="Sylfaen" w:hAnsi="Sylfaen"/>
          <w:lang w:val="ka-GE"/>
        </w:rPr>
        <w:t>სკიპი</w:t>
      </w:r>
      <w:r>
        <w:rPr>
          <w:rFonts w:ascii="Sylfaen" w:hAnsi="Sylfaen"/>
          <w:lang w:val="ka-GE"/>
        </w:rPr>
        <w:t xml:space="preserve">, </w:t>
      </w:r>
      <w:r w:rsidRPr="00DB25AA">
        <w:rPr>
          <w:rFonts w:ascii="Sylfaen" w:hAnsi="Sylfaen"/>
          <w:lang w:val="ka-GE"/>
        </w:rPr>
        <w:t>სიგრძე</w:t>
      </w:r>
      <w:r w:rsidRPr="00DB25AA">
        <w:rPr>
          <w:lang w:val="ka-GE"/>
        </w:rPr>
        <w:t xml:space="preserve"> – 12 </w:t>
      </w:r>
      <w:r w:rsidRPr="00DB25AA">
        <w:rPr>
          <w:rFonts w:ascii="Sylfaen" w:hAnsi="Sylfaen"/>
          <w:lang w:val="ka-GE"/>
        </w:rPr>
        <w:t>კმ</w:t>
      </w:r>
      <w:r w:rsidRPr="00DB25AA">
        <w:rPr>
          <w:lang w:val="ka-GE"/>
        </w:rPr>
        <w:t xml:space="preserve">) </w:t>
      </w:r>
      <w:r w:rsidRPr="00DB25AA">
        <w:rPr>
          <w:rFonts w:ascii="Sylfaen" w:hAnsi="Sylfaen"/>
          <w:lang w:val="ka-GE"/>
        </w:rPr>
        <w:t>და</w:t>
      </w:r>
      <w:r w:rsidRPr="00DB25AA">
        <w:rPr>
          <w:lang w:val="ka-GE"/>
        </w:rPr>
        <w:t xml:space="preserve"> </w:t>
      </w:r>
      <w:r w:rsidRPr="00DB25AA">
        <w:rPr>
          <w:rFonts w:ascii="Sylfaen" w:hAnsi="Sylfaen"/>
          <w:lang w:val="ka-GE"/>
        </w:rPr>
        <w:t>მდ</w:t>
      </w:r>
      <w:r w:rsidRPr="00DB25AA">
        <w:rPr>
          <w:lang w:val="ka-GE"/>
        </w:rPr>
        <w:t>.</w:t>
      </w:r>
      <w:r w:rsidRPr="00DB25AA">
        <w:rPr>
          <w:rFonts w:ascii="Sylfaen" w:hAnsi="Sylfaen"/>
          <w:lang w:val="ka-GE"/>
        </w:rPr>
        <w:t>ქვერულა</w:t>
      </w:r>
      <w:r w:rsidRPr="00DB25AA">
        <w:rPr>
          <w:lang w:val="ka-GE"/>
        </w:rPr>
        <w:t xml:space="preserve"> (</w:t>
      </w:r>
      <w:r w:rsidRPr="00DB25AA">
        <w:rPr>
          <w:rFonts w:ascii="Sylfaen" w:hAnsi="Sylfaen"/>
          <w:lang w:val="ka-GE"/>
        </w:rPr>
        <w:t>სიგრძე</w:t>
      </w:r>
      <w:r w:rsidRPr="00DB25AA">
        <w:rPr>
          <w:lang w:val="ka-GE"/>
        </w:rPr>
        <w:t xml:space="preserve">-12 </w:t>
      </w:r>
      <w:r w:rsidRPr="00DB25AA">
        <w:rPr>
          <w:rFonts w:ascii="Sylfaen" w:hAnsi="Sylfaen"/>
          <w:lang w:val="ka-GE"/>
        </w:rPr>
        <w:t>კმ</w:t>
      </w:r>
      <w:r w:rsidRPr="00DB25AA">
        <w:rPr>
          <w:lang w:val="ka-GE"/>
        </w:rPr>
        <w:t xml:space="preserve">). </w:t>
      </w:r>
      <w:r w:rsidRPr="00DB25AA">
        <w:rPr>
          <w:rFonts w:ascii="Sylfaen" w:hAnsi="Sylfaen"/>
          <w:lang w:val="ka-GE"/>
        </w:rPr>
        <w:t>დანარჩენი</w:t>
      </w:r>
      <w:r w:rsidRPr="00DB25AA">
        <w:rPr>
          <w:lang w:val="ka-GE"/>
        </w:rPr>
        <w:t xml:space="preserve"> </w:t>
      </w:r>
      <w:r w:rsidRPr="00DB25AA">
        <w:rPr>
          <w:rFonts w:ascii="Sylfaen" w:hAnsi="Sylfaen"/>
          <w:lang w:val="ka-GE"/>
        </w:rPr>
        <w:t>შენაკადები</w:t>
      </w:r>
      <w:r w:rsidRPr="00DB25AA">
        <w:rPr>
          <w:lang w:val="ka-GE"/>
        </w:rPr>
        <w:t xml:space="preserve"> </w:t>
      </w:r>
      <w:r w:rsidRPr="00DB25AA">
        <w:rPr>
          <w:rFonts w:ascii="Sylfaen" w:hAnsi="Sylfaen"/>
          <w:lang w:val="ka-GE"/>
        </w:rPr>
        <w:t>მცირეა</w:t>
      </w:r>
      <w:r w:rsidRPr="00DB25AA">
        <w:rPr>
          <w:lang w:val="ka-GE"/>
        </w:rPr>
        <w:t xml:space="preserve">, </w:t>
      </w:r>
      <w:r w:rsidRPr="00DB25AA">
        <w:rPr>
          <w:rFonts w:ascii="Sylfaen" w:hAnsi="Sylfaen"/>
          <w:lang w:val="ka-GE"/>
        </w:rPr>
        <w:t>სიგრძით</w:t>
      </w:r>
      <w:r w:rsidRPr="00DB25AA">
        <w:rPr>
          <w:lang w:val="ka-GE"/>
        </w:rPr>
        <w:t xml:space="preserve"> </w:t>
      </w:r>
      <w:r w:rsidRPr="00DB25AA">
        <w:rPr>
          <w:rFonts w:ascii="Sylfaen" w:hAnsi="Sylfaen"/>
          <w:lang w:val="ka-GE"/>
        </w:rPr>
        <w:t>არაუმეტეს</w:t>
      </w:r>
      <w:r w:rsidRPr="00DB25AA">
        <w:rPr>
          <w:lang w:val="ka-GE"/>
        </w:rPr>
        <w:t xml:space="preserve"> 3-5 </w:t>
      </w:r>
      <w:r w:rsidRPr="00DB25AA">
        <w:rPr>
          <w:rFonts w:ascii="Sylfaen" w:hAnsi="Sylfaen"/>
          <w:lang w:val="ka-GE"/>
        </w:rPr>
        <w:t>კმ</w:t>
      </w:r>
      <w:r w:rsidRPr="00DB25AA">
        <w:rPr>
          <w:lang w:val="ka-GE"/>
        </w:rPr>
        <w:t xml:space="preserve">. </w:t>
      </w:r>
      <w:r w:rsidRPr="00DB25AA">
        <w:rPr>
          <w:rFonts w:ascii="Sylfaen" w:hAnsi="Sylfaen"/>
          <w:lang w:val="ka-GE"/>
        </w:rPr>
        <w:t>მდინარის</w:t>
      </w:r>
      <w:r w:rsidRPr="00DB25AA">
        <w:rPr>
          <w:lang w:val="ka-GE"/>
        </w:rPr>
        <w:t xml:space="preserve"> </w:t>
      </w:r>
      <w:r w:rsidRPr="00DB25AA">
        <w:rPr>
          <w:rFonts w:ascii="Sylfaen" w:hAnsi="Sylfaen"/>
          <w:lang w:val="ka-GE"/>
        </w:rPr>
        <w:t>ქსელის</w:t>
      </w:r>
      <w:r w:rsidRPr="00DB25AA">
        <w:rPr>
          <w:lang w:val="ka-GE"/>
        </w:rPr>
        <w:t xml:space="preserve"> </w:t>
      </w:r>
      <w:r w:rsidRPr="00DB25AA">
        <w:rPr>
          <w:rFonts w:ascii="Sylfaen" w:hAnsi="Sylfaen"/>
          <w:lang w:val="ka-GE"/>
        </w:rPr>
        <w:t>საშუალო</w:t>
      </w:r>
      <w:r w:rsidRPr="00DB25AA">
        <w:rPr>
          <w:lang w:val="ka-GE"/>
        </w:rPr>
        <w:t xml:space="preserve"> </w:t>
      </w:r>
      <w:r w:rsidRPr="00DB25AA">
        <w:rPr>
          <w:rFonts w:ascii="Sylfaen" w:hAnsi="Sylfaen"/>
          <w:lang w:val="ka-GE"/>
        </w:rPr>
        <w:t>სიხშირე</w:t>
      </w:r>
      <w:r w:rsidRPr="00DB25AA">
        <w:rPr>
          <w:lang w:val="ka-GE"/>
        </w:rPr>
        <w:t xml:space="preserve"> – 1.07 </w:t>
      </w:r>
      <w:r w:rsidRPr="00DB25AA">
        <w:rPr>
          <w:rFonts w:ascii="Sylfaen" w:hAnsi="Sylfaen"/>
          <w:lang w:val="ka-GE"/>
        </w:rPr>
        <w:t>კმ</w:t>
      </w:r>
      <w:r w:rsidRPr="00DB25AA">
        <w:rPr>
          <w:lang w:val="ka-GE"/>
        </w:rPr>
        <w:t>/</w:t>
      </w:r>
      <w:r w:rsidRPr="00DB25AA">
        <w:rPr>
          <w:rFonts w:ascii="Sylfaen" w:hAnsi="Sylfaen"/>
          <w:lang w:val="ka-GE"/>
        </w:rPr>
        <w:t>კმ</w:t>
      </w:r>
      <w:r w:rsidRPr="00DB25AA">
        <w:rPr>
          <w:vertAlign w:val="superscript"/>
          <w:lang w:val="ka-GE"/>
        </w:rPr>
        <w:t>2</w:t>
      </w:r>
      <w:r w:rsidRPr="00DB25AA">
        <w:rPr>
          <w:lang w:val="ka-GE"/>
        </w:rPr>
        <w:t>.</w:t>
      </w:r>
    </w:p>
    <w:p w:rsidR="005B391B" w:rsidRDefault="005B391B" w:rsidP="005B391B">
      <w:pPr>
        <w:spacing w:after="120" w:line="276" w:lineRule="auto"/>
        <w:ind w:left="90" w:right="180"/>
        <w:jc w:val="both"/>
        <w:rPr>
          <w:rFonts w:ascii="Sylfaen" w:hAnsi="Sylfaen"/>
          <w:color w:val="FF0000"/>
          <w:lang w:val="ka-GE"/>
        </w:rPr>
      </w:pPr>
      <w:r w:rsidRPr="00DB25AA">
        <w:rPr>
          <w:rFonts w:ascii="Sylfaen" w:hAnsi="Sylfaen"/>
          <w:lang w:val="ka-GE"/>
        </w:rPr>
        <w:lastRenderedPageBreak/>
        <w:t>მდინარის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ჩამონადენი</w:t>
      </w:r>
      <w:r w:rsidRPr="00DB25AA">
        <w:rPr>
          <w:lang w:val="ka-GE"/>
        </w:rPr>
        <w:t xml:space="preserve"> </w:t>
      </w:r>
      <w:r w:rsidRPr="00DB25AA">
        <w:rPr>
          <w:rFonts w:ascii="Sylfaen" w:hAnsi="Sylfaen"/>
          <w:lang w:val="ka-GE"/>
        </w:rPr>
        <w:t>ჩამოედინება</w:t>
      </w:r>
      <w:r w:rsidRPr="00DB25AA">
        <w:rPr>
          <w:lang w:val="ka-GE"/>
        </w:rPr>
        <w:t xml:space="preserve"> </w:t>
      </w:r>
      <w:r w:rsidRPr="00DB25AA">
        <w:rPr>
          <w:rFonts w:ascii="Sylfaen" w:hAnsi="Sylfaen"/>
          <w:lang w:val="ka-GE"/>
        </w:rPr>
        <w:t>ზაფხულში</w:t>
      </w:r>
      <w:r w:rsidRPr="00DB25AA">
        <w:rPr>
          <w:lang w:val="ka-GE"/>
        </w:rPr>
        <w:t xml:space="preserve"> </w:t>
      </w:r>
      <w:r w:rsidRPr="00DB25AA">
        <w:rPr>
          <w:rFonts w:ascii="Sylfaen" w:hAnsi="Sylfaen"/>
          <w:lang w:val="ka-GE"/>
        </w:rPr>
        <w:t>და</w:t>
      </w:r>
      <w:r w:rsidRPr="00DB25AA">
        <w:rPr>
          <w:lang w:val="ka-GE"/>
        </w:rPr>
        <w:t xml:space="preserve"> </w:t>
      </w:r>
      <w:r w:rsidRPr="00DB25AA">
        <w:rPr>
          <w:rFonts w:ascii="Sylfaen" w:hAnsi="Sylfaen"/>
          <w:lang w:val="ka-GE"/>
        </w:rPr>
        <w:t>შეად</w:t>
      </w:r>
      <w:r>
        <w:rPr>
          <w:rFonts w:ascii="Sylfaen" w:hAnsi="Sylfaen"/>
          <w:lang w:val="ka-GE"/>
        </w:rPr>
        <w:t>გ</w:t>
      </w:r>
      <w:r w:rsidRPr="00DB25AA">
        <w:rPr>
          <w:rFonts w:ascii="Sylfaen" w:hAnsi="Sylfaen"/>
          <w:lang w:val="ka-GE"/>
        </w:rPr>
        <w:t>ენს</w:t>
      </w:r>
      <w:r w:rsidRPr="00DB25AA">
        <w:rPr>
          <w:lang w:val="ka-GE"/>
        </w:rPr>
        <w:t xml:space="preserve"> 50-55% </w:t>
      </w:r>
      <w:r w:rsidRPr="00DB25AA">
        <w:rPr>
          <w:rFonts w:ascii="Sylfaen" w:hAnsi="Sylfaen"/>
          <w:lang w:val="ka-GE"/>
        </w:rPr>
        <w:t>წლიური</w:t>
      </w:r>
      <w:r w:rsidRPr="00DB25AA">
        <w:rPr>
          <w:lang w:val="ka-GE"/>
        </w:rPr>
        <w:t xml:space="preserve"> </w:t>
      </w:r>
      <w:r w:rsidRPr="00DB25AA">
        <w:rPr>
          <w:rFonts w:ascii="Sylfaen" w:hAnsi="Sylfaen"/>
          <w:lang w:val="ka-GE"/>
        </w:rPr>
        <w:t>ჩამონადენიდან</w:t>
      </w:r>
      <w:r w:rsidRPr="00DB25AA">
        <w:rPr>
          <w:lang w:val="ka-GE"/>
        </w:rPr>
        <w:t xml:space="preserve">. </w:t>
      </w:r>
      <w:r w:rsidRPr="00DB25AA">
        <w:rPr>
          <w:rFonts w:ascii="Sylfaen" w:hAnsi="Sylfaen"/>
          <w:lang w:val="ka-GE"/>
        </w:rPr>
        <w:t>წყალი</w:t>
      </w:r>
      <w:r w:rsidRPr="00DB25AA">
        <w:rPr>
          <w:lang w:val="ka-GE"/>
        </w:rPr>
        <w:t xml:space="preserve"> </w:t>
      </w:r>
      <w:r w:rsidRPr="00DB25AA">
        <w:rPr>
          <w:rFonts w:ascii="Sylfaen" w:hAnsi="Sylfaen"/>
          <w:lang w:val="ka-GE"/>
        </w:rPr>
        <w:t>მდინარეში</w:t>
      </w:r>
      <w:r w:rsidRPr="00DB25AA">
        <w:rPr>
          <w:lang w:val="ka-GE"/>
        </w:rPr>
        <w:t xml:space="preserve"> </w:t>
      </w:r>
      <w:r w:rsidRPr="00DB25AA">
        <w:rPr>
          <w:rFonts w:ascii="Sylfaen" w:hAnsi="Sylfaen"/>
          <w:lang w:val="ka-GE"/>
        </w:rPr>
        <w:t>თბილია</w:t>
      </w:r>
      <w:r w:rsidRPr="00DB25AA">
        <w:rPr>
          <w:lang w:val="ka-GE"/>
        </w:rPr>
        <w:t xml:space="preserve">. </w:t>
      </w:r>
      <w:r w:rsidRPr="00DB25AA">
        <w:rPr>
          <w:rFonts w:ascii="Sylfaen" w:hAnsi="Sylfaen"/>
          <w:lang w:val="ka-GE"/>
        </w:rPr>
        <w:t>მისი</w:t>
      </w:r>
      <w:r w:rsidRPr="00DB25AA">
        <w:rPr>
          <w:lang w:val="ka-GE"/>
        </w:rPr>
        <w:t xml:space="preserve"> </w:t>
      </w:r>
      <w:r w:rsidRPr="00DB25AA">
        <w:rPr>
          <w:rFonts w:ascii="Sylfaen" w:hAnsi="Sylfaen"/>
          <w:lang w:val="ka-GE"/>
        </w:rPr>
        <w:t>საშუალოწლიური</w:t>
      </w:r>
      <w:r w:rsidRPr="00DB25AA">
        <w:rPr>
          <w:lang w:val="ka-GE"/>
        </w:rPr>
        <w:t xml:space="preserve"> </w:t>
      </w:r>
      <w:r w:rsidRPr="00DB25AA">
        <w:rPr>
          <w:rFonts w:ascii="Sylfaen" w:hAnsi="Sylfaen"/>
          <w:lang w:val="ka-GE"/>
        </w:rPr>
        <w:t>ტემპერატურა</w:t>
      </w:r>
      <w:r w:rsidRPr="00DB25AA">
        <w:rPr>
          <w:lang w:val="ka-GE"/>
        </w:rPr>
        <w:t xml:space="preserve"> </w:t>
      </w:r>
      <w:r w:rsidRPr="00DB25AA">
        <w:rPr>
          <w:rFonts w:ascii="Sylfaen" w:hAnsi="Sylfaen"/>
          <w:lang w:val="ka-GE"/>
        </w:rPr>
        <w:t>ზამთარში</w:t>
      </w:r>
      <w:r w:rsidRPr="00DB25AA">
        <w:rPr>
          <w:lang w:val="ka-GE"/>
        </w:rPr>
        <w:t xml:space="preserve"> -1.5-5.7</w:t>
      </w:r>
      <w:r w:rsidRPr="005D2F46">
        <w:rPr>
          <w:vertAlign w:val="superscript"/>
          <w:lang w:val="ka-GE"/>
        </w:rPr>
        <w:t>0</w:t>
      </w:r>
      <w:r w:rsidRPr="00DB25AA">
        <w:rPr>
          <w:lang w:val="ka-GE"/>
        </w:rPr>
        <w:t xml:space="preserve">, </w:t>
      </w:r>
      <w:r w:rsidRPr="00DB25AA">
        <w:rPr>
          <w:rFonts w:ascii="Sylfaen" w:hAnsi="Sylfaen"/>
          <w:lang w:val="ka-GE"/>
        </w:rPr>
        <w:t>ხოლო</w:t>
      </w:r>
      <w:r w:rsidRPr="00DB25AA">
        <w:rPr>
          <w:lang w:val="ka-GE"/>
        </w:rPr>
        <w:t xml:space="preserve"> </w:t>
      </w:r>
      <w:r w:rsidRPr="00DB25AA">
        <w:rPr>
          <w:rFonts w:ascii="Sylfaen" w:hAnsi="Sylfaen"/>
          <w:lang w:val="ka-GE"/>
        </w:rPr>
        <w:t>ზაფხულში</w:t>
      </w:r>
      <w:r w:rsidRPr="00DB25AA">
        <w:rPr>
          <w:lang w:val="ka-GE"/>
        </w:rPr>
        <w:t xml:space="preserve">  14.6-22.3</w:t>
      </w:r>
      <w:r w:rsidRPr="005D2F46">
        <w:rPr>
          <w:vertAlign w:val="superscript"/>
          <w:lang w:val="ka-GE"/>
        </w:rPr>
        <w:t>0</w:t>
      </w:r>
      <w:r>
        <w:rPr>
          <w:rFonts w:ascii="Sylfaen" w:hAnsi="Sylfaen"/>
          <w:lang w:val="ka-GE"/>
        </w:rPr>
        <w:t>-ია.</w:t>
      </w:r>
      <w:r w:rsidR="00AD5F47">
        <w:rPr>
          <w:rFonts w:ascii="Sylfaen" w:hAnsi="Sylfaen"/>
          <w:lang w:val="ka-GE"/>
        </w:rPr>
        <w:t xml:space="preserve"> </w:t>
      </w:r>
      <w:r w:rsidRPr="00DB25AA">
        <w:rPr>
          <w:rFonts w:ascii="Sylfaen" w:hAnsi="Sylfaen"/>
          <w:lang w:val="ka-GE"/>
        </w:rPr>
        <w:t>საკვლევ</w:t>
      </w:r>
      <w:r w:rsidR="00AD5F47">
        <w:rPr>
          <w:rFonts w:ascii="Sylfaen" w:hAnsi="Sylfaen"/>
          <w:lang w:val="ka-GE"/>
        </w:rPr>
        <w:t>ი</w:t>
      </w:r>
      <w:r w:rsidRPr="00DB25AA">
        <w:rPr>
          <w:lang w:val="ka-GE"/>
        </w:rPr>
        <w:t xml:space="preserve"> </w:t>
      </w:r>
      <w:r w:rsidRPr="00DB25AA">
        <w:rPr>
          <w:rFonts w:ascii="Sylfaen" w:hAnsi="Sylfaen"/>
          <w:lang w:val="ka-GE"/>
        </w:rPr>
        <w:t>უბან</w:t>
      </w:r>
      <w:r w:rsidR="00AD5F47">
        <w:rPr>
          <w:rFonts w:ascii="Sylfaen" w:hAnsi="Sylfaen"/>
          <w:lang w:val="ka-GE"/>
        </w:rPr>
        <w:t>ის</w:t>
      </w:r>
      <w:r w:rsidRPr="00DB25AA">
        <w:rPr>
          <w:lang w:val="ka-GE"/>
        </w:rPr>
        <w:t xml:space="preserve"> </w:t>
      </w:r>
      <w:r w:rsidRPr="00DB25AA">
        <w:rPr>
          <w:rFonts w:ascii="Sylfaen" w:hAnsi="Sylfaen"/>
          <w:lang w:val="ka-GE"/>
        </w:rPr>
        <w:t>ძირითადი</w:t>
      </w:r>
      <w:r w:rsidRPr="00DB25AA">
        <w:rPr>
          <w:lang w:val="ka-GE"/>
        </w:rPr>
        <w:t xml:space="preserve"> </w:t>
      </w:r>
      <w:r w:rsidRPr="00DB25AA">
        <w:rPr>
          <w:rFonts w:ascii="Sylfaen" w:hAnsi="Sylfaen"/>
          <w:lang w:val="ka-GE"/>
        </w:rPr>
        <w:t>ჰიდროლოგიური</w:t>
      </w:r>
      <w:r w:rsidRPr="00DB25AA">
        <w:rPr>
          <w:lang w:val="ka-GE"/>
        </w:rPr>
        <w:t xml:space="preserve"> </w:t>
      </w:r>
      <w:r w:rsidRPr="00DB25AA">
        <w:rPr>
          <w:rFonts w:ascii="Sylfaen" w:hAnsi="Sylfaen"/>
          <w:lang w:val="ka-GE"/>
        </w:rPr>
        <w:t>მახასიათებლები</w:t>
      </w:r>
      <w:r>
        <w:rPr>
          <w:rFonts w:ascii="Sylfaen" w:hAnsi="Sylfaen"/>
          <w:lang w:val="ka-GE"/>
        </w:rPr>
        <w:t>:</w:t>
      </w:r>
    </w:p>
    <w:p w:rsidR="005B391B" w:rsidRDefault="005B391B" w:rsidP="00FE2434">
      <w:pPr>
        <w:pStyle w:val="BodyText"/>
        <w:numPr>
          <w:ilvl w:val="0"/>
          <w:numId w:val="9"/>
        </w:numPr>
        <w:spacing w:line="276" w:lineRule="auto"/>
        <w:ind w:left="450" w:right="180"/>
        <w:jc w:val="both"/>
        <w:rPr>
          <w:rFonts w:ascii="Sylfaen" w:hAnsi="Sylfaen"/>
          <w:lang w:val="ka-GE"/>
        </w:rPr>
      </w:pPr>
      <w:r w:rsidRPr="00E30ED0">
        <w:rPr>
          <w:rFonts w:ascii="Sylfaen" w:hAnsi="Sylfaen"/>
          <w:lang w:val="ka-GE"/>
        </w:rPr>
        <w:t>წყლის</w:t>
      </w:r>
      <w:r w:rsidRPr="00E30ED0">
        <w:rPr>
          <w:lang w:val="ka-GE"/>
        </w:rPr>
        <w:t xml:space="preserve"> </w:t>
      </w:r>
      <w:r w:rsidRPr="00E30ED0">
        <w:rPr>
          <w:rFonts w:ascii="Sylfaen" w:hAnsi="Sylfaen"/>
          <w:lang w:val="ka-GE"/>
        </w:rPr>
        <w:t>საშუალო</w:t>
      </w:r>
      <w:r w:rsidRPr="00E30ED0">
        <w:rPr>
          <w:lang w:val="ka-GE"/>
        </w:rPr>
        <w:t xml:space="preserve"> </w:t>
      </w:r>
      <w:r w:rsidRPr="00E30ED0">
        <w:rPr>
          <w:rFonts w:ascii="Sylfaen" w:hAnsi="Sylfaen"/>
          <w:lang w:val="ka-GE"/>
        </w:rPr>
        <w:t>მრავალწლიური მაქსიმალური</w:t>
      </w:r>
      <w:r w:rsidRPr="00E30ED0">
        <w:rPr>
          <w:lang w:val="ka-GE"/>
        </w:rPr>
        <w:t xml:space="preserve"> </w:t>
      </w:r>
      <w:r w:rsidRPr="00E30ED0">
        <w:rPr>
          <w:rFonts w:ascii="Sylfaen" w:hAnsi="Sylfaen"/>
          <w:lang w:val="ka-GE"/>
        </w:rPr>
        <w:t>ხარჯი</w:t>
      </w:r>
      <w:r w:rsidRPr="00E30ED0">
        <w:rPr>
          <w:lang w:val="ka-GE"/>
        </w:rPr>
        <w:t xml:space="preserve"> </w:t>
      </w:r>
      <w:r w:rsidRPr="00E30ED0">
        <w:rPr>
          <w:rFonts w:ascii="Sylfaen" w:hAnsi="Sylfaen"/>
          <w:lang w:val="ka-GE"/>
        </w:rPr>
        <w:t>35,8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FE2434">
      <w:pPr>
        <w:pStyle w:val="BodyText"/>
        <w:numPr>
          <w:ilvl w:val="0"/>
          <w:numId w:val="9"/>
        </w:numPr>
        <w:spacing w:line="276" w:lineRule="auto"/>
        <w:ind w:left="450" w:right="180"/>
        <w:jc w:val="both"/>
        <w:rPr>
          <w:rFonts w:ascii="Sylfaen" w:hAnsi="Sylfaen"/>
          <w:lang w:val="ka-GE"/>
        </w:rPr>
      </w:pPr>
      <w:r w:rsidRPr="00E30ED0">
        <w:rPr>
          <w:rFonts w:ascii="AcadNusx" w:hAnsi="AcadNusx"/>
          <w:lang w:val="it-IT"/>
        </w:rPr>
        <w:t>1%</w:t>
      </w:r>
      <w:r w:rsidRPr="00E30ED0">
        <w:rPr>
          <w:rFonts w:ascii="Sylfaen" w:hAnsi="Sylfaen"/>
          <w:lang w:val="ka-GE"/>
        </w:rPr>
        <w:t>-იანი უ</w:t>
      </w:r>
      <w:r w:rsidRPr="00E30ED0">
        <w:rPr>
          <w:rFonts w:ascii="Sylfaen" w:hAnsi="Sylfaen" w:cs="Sylfaen"/>
          <w:lang w:val="it-IT"/>
        </w:rPr>
        <w:t>ზრუნველყოფის</w:t>
      </w:r>
      <w:r w:rsidRPr="00E30ED0">
        <w:rPr>
          <w:rFonts w:ascii="Sylfaen" w:hAnsi="Sylfaen" w:cs="Sylfaen"/>
          <w:lang w:val="ka-GE"/>
        </w:rPr>
        <w:t xml:space="preserve">  </w:t>
      </w:r>
      <w:r w:rsidRPr="00E30ED0">
        <w:rPr>
          <w:rFonts w:ascii="Sylfaen" w:hAnsi="Sylfaen"/>
          <w:lang w:val="ka-GE"/>
        </w:rPr>
        <w:t>უ</w:t>
      </w:r>
      <w:r w:rsidRPr="00E30ED0">
        <w:rPr>
          <w:rFonts w:ascii="AcadNusx" w:hAnsi="AcadNusx"/>
          <w:lang w:val="it-IT"/>
        </w:rPr>
        <w:t>zrunvelyoifis</w:t>
      </w:r>
      <w:r w:rsidRPr="00E30ED0">
        <w:rPr>
          <w:rFonts w:ascii="Sylfaen" w:hAnsi="Sylfaen"/>
          <w:lang w:val="ka-GE"/>
        </w:rPr>
        <w:t xml:space="preserve"> = 125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FE2434">
      <w:pPr>
        <w:pStyle w:val="BodyText"/>
        <w:numPr>
          <w:ilvl w:val="0"/>
          <w:numId w:val="9"/>
        </w:numPr>
        <w:spacing w:line="276" w:lineRule="auto"/>
        <w:ind w:left="450" w:right="180"/>
        <w:jc w:val="both"/>
        <w:rPr>
          <w:rFonts w:ascii="Sylfaen" w:hAnsi="Sylfaen"/>
          <w:lang w:val="ka-GE"/>
        </w:rPr>
      </w:pPr>
      <w:r w:rsidRPr="00E30ED0">
        <w:rPr>
          <w:rFonts w:ascii="Sylfaen" w:hAnsi="Sylfaen"/>
          <w:lang w:val="ka-GE"/>
        </w:rPr>
        <w:t>2%-იანი უზრუნველყოიფის 108 მ</w:t>
      </w:r>
      <w:r w:rsidRPr="00E30ED0">
        <w:rPr>
          <w:lang w:val="ka-GE"/>
        </w:rPr>
        <w:t>3/</w:t>
      </w:r>
      <w:r w:rsidRPr="00E30ED0">
        <w:rPr>
          <w:rFonts w:ascii="Sylfaen" w:hAnsi="Sylfaen"/>
          <w:lang w:val="ka-GE"/>
        </w:rPr>
        <w:t>წმ</w:t>
      </w:r>
      <w:r>
        <w:rPr>
          <w:rFonts w:ascii="Sylfaen" w:hAnsi="Sylfaen"/>
          <w:lang w:val="ka-GE"/>
        </w:rPr>
        <w:t>;</w:t>
      </w:r>
    </w:p>
    <w:p w:rsidR="005B391B" w:rsidRDefault="005B391B" w:rsidP="00FE2434">
      <w:pPr>
        <w:pStyle w:val="BodyText"/>
        <w:numPr>
          <w:ilvl w:val="0"/>
          <w:numId w:val="9"/>
        </w:numPr>
        <w:spacing w:line="276" w:lineRule="auto"/>
        <w:ind w:left="450" w:right="180"/>
        <w:jc w:val="both"/>
        <w:rPr>
          <w:rFonts w:ascii="Sylfaen" w:hAnsi="Sylfaen"/>
          <w:lang w:val="ka-GE"/>
        </w:rPr>
      </w:pPr>
      <w:r w:rsidRPr="00E30ED0">
        <w:rPr>
          <w:rFonts w:ascii="Sylfaen" w:hAnsi="Sylfaen"/>
          <w:lang w:val="ka-GE"/>
        </w:rPr>
        <w:t>5 %-იანი უზრუნველყოიფის= 83,2 მ</w:t>
      </w:r>
      <w:r w:rsidRPr="00E30ED0">
        <w:rPr>
          <w:lang w:val="ka-GE"/>
        </w:rPr>
        <w:t>3/</w:t>
      </w:r>
      <w:r w:rsidRPr="00E30ED0">
        <w:rPr>
          <w:rFonts w:ascii="Sylfaen" w:hAnsi="Sylfaen"/>
          <w:lang w:val="ka-GE"/>
        </w:rPr>
        <w:t>წმ</w:t>
      </w:r>
      <w:r>
        <w:rPr>
          <w:rFonts w:ascii="Sylfaen" w:hAnsi="Sylfaen"/>
          <w:lang w:val="ka-GE"/>
        </w:rPr>
        <w:t>;</w:t>
      </w:r>
      <w:r w:rsidR="002A6C13">
        <w:rPr>
          <w:rFonts w:ascii="Sylfaen" w:hAnsi="Sylfaen"/>
          <w:lang w:val="ka-GE"/>
        </w:rPr>
        <w:t xml:space="preserve">                                                                              6</w:t>
      </w:r>
    </w:p>
    <w:p w:rsidR="005B391B" w:rsidRPr="00E30ED0" w:rsidRDefault="005B391B" w:rsidP="00FE2434">
      <w:pPr>
        <w:pStyle w:val="BodyText"/>
        <w:numPr>
          <w:ilvl w:val="0"/>
          <w:numId w:val="9"/>
        </w:numPr>
        <w:spacing w:line="276" w:lineRule="auto"/>
        <w:ind w:left="450" w:right="180"/>
        <w:jc w:val="both"/>
        <w:rPr>
          <w:rFonts w:ascii="Sylfaen" w:hAnsi="Sylfaen"/>
          <w:lang w:val="ka-GE"/>
        </w:rPr>
      </w:pPr>
      <w:r>
        <w:rPr>
          <w:rFonts w:ascii="Sylfaen" w:hAnsi="Sylfaen"/>
          <w:lang w:val="ka-GE"/>
        </w:rPr>
        <w:t>1</w:t>
      </w:r>
      <w:r w:rsidRPr="00E30ED0">
        <w:rPr>
          <w:rFonts w:ascii="Sylfaen" w:hAnsi="Sylfaen"/>
          <w:lang w:val="ka-GE"/>
        </w:rPr>
        <w:t>0 %-იანი უზრუნველყოიფის 70,7.</w:t>
      </w:r>
    </w:p>
    <w:p w:rsidR="005B391B" w:rsidRDefault="005B391B" w:rsidP="005B391B">
      <w:pPr>
        <w:pStyle w:val="BodyText"/>
        <w:spacing w:line="276" w:lineRule="auto"/>
        <w:ind w:left="90" w:right="180"/>
        <w:jc w:val="both"/>
        <w:rPr>
          <w:rFonts w:ascii="Sylfaen" w:hAnsi="Sylfaen"/>
          <w:b/>
          <w:lang w:val="ka-GE"/>
        </w:rPr>
      </w:pPr>
      <w:r>
        <w:rPr>
          <w:rFonts w:ascii="Sylfaen" w:hAnsi="Sylfaen"/>
          <w:b/>
          <w:lang w:val="ka-GE"/>
        </w:rPr>
        <w:t xml:space="preserve">  </w:t>
      </w:r>
      <w:r w:rsidRPr="005D2F46">
        <w:rPr>
          <w:rFonts w:ascii="Sylfaen" w:hAnsi="Sylfaen"/>
          <w:b/>
          <w:lang w:val="ka-GE"/>
        </w:rPr>
        <w:t>ნატანის წლიური საშუალო ჩამონადენია - 5,4 კგ/წმ.</w:t>
      </w:r>
    </w:p>
    <w:p w:rsidR="005B391B" w:rsidRDefault="005B391B" w:rsidP="005B391B">
      <w:pPr>
        <w:spacing w:after="120" w:line="276" w:lineRule="auto"/>
        <w:ind w:left="90" w:right="180"/>
        <w:jc w:val="both"/>
        <w:rPr>
          <w:rFonts w:ascii="Sylfaen" w:hAnsi="Sylfaen"/>
          <w:lang w:val="ka-GE"/>
        </w:rPr>
      </w:pPr>
      <w:r w:rsidRPr="002644D4">
        <w:rPr>
          <w:rFonts w:ascii="Sylfaen" w:hAnsi="Sylfaen"/>
          <w:b/>
          <w:lang w:val="ka-GE"/>
        </w:rPr>
        <w:t>გელოგიურ-გეომორფოლოგიური პირობების</w:t>
      </w:r>
      <w:r>
        <w:rPr>
          <w:rFonts w:ascii="Sylfaen" w:hAnsi="Sylfaen"/>
          <w:lang w:val="ka-GE"/>
        </w:rPr>
        <w:t xml:space="preserve"> შესწავლას პროექტი არ ითვალისწინებს მისი საჭიროების არ არსებობის გამო. პრაქტიკულად ყველა სამუშაო ოპერაცია დაკავშირებულია ჭარბი მდინარეული ნატანის კალაპოტიდან ამოღებასთან და კალაპოტისთვის საანგარიშო-საპროექტო განივი პროფილის გამომუშავებასთან. </w:t>
      </w:r>
      <w:r w:rsidRPr="00DB25AA">
        <w:rPr>
          <w:rFonts w:ascii="Sylfaen" w:hAnsi="Sylfaen"/>
          <w:lang w:val="ka-GE"/>
        </w:rPr>
        <w:t>მდინარეს</w:t>
      </w:r>
      <w:r w:rsidRPr="00DB25AA">
        <w:rPr>
          <w:lang w:val="ka-GE"/>
        </w:rPr>
        <w:t xml:space="preserve"> </w:t>
      </w:r>
      <w:r w:rsidRPr="00DB25AA">
        <w:rPr>
          <w:rFonts w:ascii="Sylfaen" w:hAnsi="Sylfaen"/>
          <w:lang w:val="ka-GE"/>
        </w:rPr>
        <w:t>ჩამოაქვს</w:t>
      </w:r>
      <w:r w:rsidRPr="00DB25AA">
        <w:rPr>
          <w:lang w:val="ka-GE"/>
        </w:rPr>
        <w:t xml:space="preserve"> </w:t>
      </w:r>
      <w:r w:rsidRPr="00DB25AA">
        <w:rPr>
          <w:rFonts w:ascii="Sylfaen" w:hAnsi="Sylfaen"/>
          <w:lang w:val="ka-GE"/>
        </w:rPr>
        <w:t>დიდი</w:t>
      </w:r>
      <w:r w:rsidRPr="00DB25AA">
        <w:rPr>
          <w:lang w:val="ka-GE"/>
        </w:rPr>
        <w:t xml:space="preserve"> </w:t>
      </w:r>
      <w:r w:rsidRPr="00DB25AA">
        <w:rPr>
          <w:rFonts w:ascii="Sylfaen" w:hAnsi="Sylfaen"/>
          <w:lang w:val="ka-GE"/>
        </w:rPr>
        <w:t>რაოდენობის</w:t>
      </w:r>
      <w:r w:rsidRPr="00DB25AA">
        <w:rPr>
          <w:lang w:val="ka-GE"/>
        </w:rPr>
        <w:t xml:space="preserve"> </w:t>
      </w:r>
      <w:r w:rsidRPr="00DB25AA">
        <w:rPr>
          <w:rFonts w:ascii="Sylfaen" w:hAnsi="Sylfaen"/>
          <w:lang w:val="ka-GE"/>
        </w:rPr>
        <w:t>მყარი</w:t>
      </w:r>
      <w:r w:rsidRPr="00DB25AA">
        <w:rPr>
          <w:lang w:val="ka-GE"/>
        </w:rPr>
        <w:t xml:space="preserve"> </w:t>
      </w:r>
      <w:r w:rsidRPr="00DB25AA">
        <w:rPr>
          <w:rFonts w:ascii="Sylfaen" w:hAnsi="Sylfaen"/>
          <w:lang w:val="ka-GE"/>
        </w:rPr>
        <w:t>ჩამონადენი</w:t>
      </w:r>
      <w:r>
        <w:rPr>
          <w:lang w:val="ka-GE"/>
        </w:rPr>
        <w:t>,</w:t>
      </w:r>
      <w:r w:rsidRPr="00DB25AA">
        <w:rPr>
          <w:lang w:val="ka-GE"/>
        </w:rPr>
        <w:t xml:space="preserve"> </w:t>
      </w:r>
      <w:r>
        <w:rPr>
          <w:rFonts w:ascii="Sylfaen" w:hAnsi="Sylfaen"/>
          <w:lang w:val="ka-GE"/>
        </w:rPr>
        <w:t>ძირითადად კენჭნარ-ხვინჭა ქვიშნარი და ტექნოგენური სამთო ნარჩენების გრუნტი.</w:t>
      </w:r>
    </w:p>
    <w:p w:rsidR="005B391B" w:rsidRDefault="005B391B" w:rsidP="005B391B">
      <w:pPr>
        <w:spacing w:after="120" w:line="276" w:lineRule="auto"/>
        <w:ind w:left="90" w:right="180"/>
        <w:jc w:val="both"/>
        <w:rPr>
          <w:rFonts w:ascii="Sylfaen" w:hAnsi="Sylfaen"/>
          <w:lang w:val="ka-GE"/>
        </w:rPr>
      </w:pPr>
      <w:r w:rsidRPr="00DB25AA">
        <w:rPr>
          <w:rFonts w:ascii="Sylfaen" w:hAnsi="Sylfaen"/>
          <w:lang w:val="ka-GE"/>
        </w:rPr>
        <w:t>ქ</w:t>
      </w:r>
      <w:r w:rsidRPr="00DB25AA">
        <w:rPr>
          <w:lang w:val="ka-GE"/>
        </w:rPr>
        <w:t>.</w:t>
      </w:r>
      <w:r w:rsidRPr="00DB25AA">
        <w:rPr>
          <w:rFonts w:ascii="Sylfaen" w:hAnsi="Sylfaen"/>
          <w:lang w:val="ka-GE"/>
        </w:rPr>
        <w:t>ტყიბულთან</w:t>
      </w:r>
      <w:r w:rsidRPr="00DB25AA">
        <w:rPr>
          <w:lang w:val="ka-GE"/>
        </w:rPr>
        <w:t xml:space="preserve"> </w:t>
      </w:r>
      <w:r>
        <w:rPr>
          <w:rFonts w:ascii="Sylfaen" w:hAnsi="Sylfaen"/>
          <w:lang w:val="ka-GE"/>
        </w:rPr>
        <w:t xml:space="preserve">მყარი ბუნებრივი </w:t>
      </w:r>
      <w:r w:rsidRPr="00DB25AA">
        <w:rPr>
          <w:rFonts w:ascii="Sylfaen" w:hAnsi="Sylfaen"/>
          <w:lang w:val="ka-GE"/>
        </w:rPr>
        <w:t>ჩამონადენი</w:t>
      </w:r>
      <w:r w:rsidRPr="00DB25AA">
        <w:rPr>
          <w:lang w:val="ka-GE"/>
        </w:rPr>
        <w:t xml:space="preserve"> </w:t>
      </w:r>
      <w:r w:rsidRPr="00DB25AA">
        <w:rPr>
          <w:rFonts w:ascii="Sylfaen" w:hAnsi="Sylfaen"/>
          <w:lang w:val="ka-GE"/>
        </w:rPr>
        <w:t>შეადგენს</w:t>
      </w:r>
      <w:r w:rsidRPr="00DB25AA">
        <w:rPr>
          <w:lang w:val="ka-GE"/>
        </w:rPr>
        <w:t xml:space="preserve"> 79000-240000 </w:t>
      </w:r>
      <w:r w:rsidRPr="00DB25AA">
        <w:rPr>
          <w:rFonts w:ascii="Sylfaen" w:hAnsi="Sylfaen"/>
          <w:lang w:val="ka-GE"/>
        </w:rPr>
        <w:t>ტ</w:t>
      </w:r>
      <w:r>
        <w:rPr>
          <w:rFonts w:ascii="Sylfaen" w:hAnsi="Sylfaen"/>
          <w:lang w:val="ka-GE"/>
        </w:rPr>
        <w:t>/წ</w:t>
      </w:r>
      <w:r w:rsidRPr="00DB25AA">
        <w:rPr>
          <w:lang w:val="ka-GE"/>
        </w:rPr>
        <w:t>.</w:t>
      </w:r>
    </w:p>
    <w:p w:rsidR="00AD5F47" w:rsidRDefault="00097A39" w:rsidP="00AD5F47">
      <w:pPr>
        <w:spacing w:after="120" w:line="276" w:lineRule="auto"/>
        <w:ind w:left="90" w:right="180"/>
        <w:jc w:val="center"/>
        <w:rPr>
          <w:rFonts w:ascii="Sylfaen" w:hAnsi="Sylfaen"/>
          <w:lang w:val="ka-GE"/>
        </w:rPr>
      </w:pPr>
      <w:r w:rsidRPr="00AD5F47">
        <w:rPr>
          <w:rFonts w:ascii="Sylfaen" w:hAnsi="Sylfaen"/>
          <w:b/>
          <w:lang w:val="ka-GE"/>
        </w:rPr>
        <w:t>საპროექტო</w:t>
      </w:r>
      <w:r w:rsidRPr="00AD5F47">
        <w:rPr>
          <w:b/>
          <w:lang w:val="ka-GE"/>
        </w:rPr>
        <w:t xml:space="preserve"> </w:t>
      </w:r>
      <w:r w:rsidRPr="00AD5F47">
        <w:rPr>
          <w:rFonts w:ascii="Sylfaen" w:hAnsi="Sylfaen"/>
          <w:b/>
          <w:lang w:val="ka-GE"/>
        </w:rPr>
        <w:t>ღონისძიებები</w:t>
      </w:r>
      <w:r w:rsidRPr="00AD5F47">
        <w:rPr>
          <w:b/>
          <w:lang w:val="ka-GE"/>
        </w:rPr>
        <w:t>.</w:t>
      </w:r>
    </w:p>
    <w:p w:rsidR="00097A39" w:rsidRPr="00097A39" w:rsidRDefault="00097A39" w:rsidP="00097A39">
      <w:pPr>
        <w:spacing w:after="120" w:line="276" w:lineRule="auto"/>
        <w:ind w:left="90" w:right="180"/>
        <w:jc w:val="both"/>
        <w:rPr>
          <w:lang w:val="ka-GE"/>
        </w:rPr>
      </w:pPr>
      <w:r w:rsidRPr="00097A39">
        <w:rPr>
          <w:rFonts w:ascii="Sylfaen" w:hAnsi="Sylfaen"/>
          <w:lang w:val="ka-GE"/>
        </w:rPr>
        <w:t>წინამდებარე</w:t>
      </w:r>
      <w:r w:rsidRPr="00097A39">
        <w:rPr>
          <w:lang w:val="ka-GE"/>
        </w:rPr>
        <w:t xml:space="preserve"> </w:t>
      </w:r>
      <w:r w:rsidRPr="00097A39">
        <w:rPr>
          <w:rFonts w:ascii="Sylfaen" w:hAnsi="Sylfaen"/>
          <w:lang w:val="ka-GE"/>
        </w:rPr>
        <w:t>პროექტი</w:t>
      </w:r>
      <w:r w:rsidRPr="00097A39">
        <w:rPr>
          <w:lang w:val="ka-GE"/>
        </w:rPr>
        <w:t xml:space="preserve"> </w:t>
      </w:r>
      <w:r w:rsidRPr="00097A39">
        <w:rPr>
          <w:rFonts w:ascii="Sylfaen" w:hAnsi="Sylfaen"/>
          <w:lang w:val="ka-GE"/>
        </w:rPr>
        <w:t>მიზნად</w:t>
      </w:r>
      <w:r w:rsidRPr="00097A39">
        <w:rPr>
          <w:lang w:val="ka-GE"/>
        </w:rPr>
        <w:t xml:space="preserve"> </w:t>
      </w:r>
      <w:r w:rsidRPr="00097A39">
        <w:rPr>
          <w:rFonts w:ascii="Sylfaen" w:hAnsi="Sylfaen"/>
          <w:lang w:val="ka-GE"/>
        </w:rPr>
        <w:t>ისახავს</w:t>
      </w:r>
      <w:r w:rsidRPr="00097A39">
        <w:rPr>
          <w:lang w:val="ka-GE"/>
        </w:rPr>
        <w:t xml:space="preserve"> </w:t>
      </w:r>
      <w:r w:rsidRPr="00097A39">
        <w:rPr>
          <w:rFonts w:ascii="Sylfaen" w:hAnsi="Sylfaen"/>
          <w:lang w:val="ka-GE"/>
        </w:rPr>
        <w:t>ქ</w:t>
      </w:r>
      <w:r w:rsidRPr="00097A39">
        <w:rPr>
          <w:lang w:val="ka-GE"/>
        </w:rPr>
        <w:t>.</w:t>
      </w:r>
      <w:r w:rsidRPr="00097A39">
        <w:rPr>
          <w:rFonts w:ascii="Sylfaen" w:hAnsi="Sylfaen"/>
          <w:lang w:val="ka-GE"/>
        </w:rPr>
        <w:t>ტყიბულის</w:t>
      </w:r>
      <w:r w:rsidRPr="00097A39">
        <w:rPr>
          <w:lang w:val="ka-GE"/>
        </w:rPr>
        <w:t xml:space="preserve"> </w:t>
      </w:r>
      <w:r w:rsidRPr="00097A39">
        <w:rPr>
          <w:rFonts w:ascii="Sylfaen" w:hAnsi="Sylfaen"/>
          <w:lang w:val="ka-GE"/>
        </w:rPr>
        <w:t>ტერიტორიაზე</w:t>
      </w:r>
      <w:r w:rsidRPr="00097A39">
        <w:rPr>
          <w:lang w:val="ka-GE"/>
        </w:rPr>
        <w:t xml:space="preserve"> </w:t>
      </w:r>
      <w:r w:rsidRPr="00097A39">
        <w:rPr>
          <w:rFonts w:ascii="Sylfaen" w:hAnsi="Sylfaen"/>
          <w:lang w:val="ka-GE"/>
        </w:rPr>
        <w:t>მდინარე</w:t>
      </w:r>
      <w:r w:rsidRPr="00097A39">
        <w:rPr>
          <w:lang w:val="ka-GE"/>
        </w:rPr>
        <w:t xml:space="preserve"> </w:t>
      </w:r>
      <w:r w:rsidRPr="00097A39">
        <w:rPr>
          <w:rFonts w:ascii="Sylfaen" w:hAnsi="Sylfaen"/>
          <w:lang w:val="ka-GE"/>
        </w:rPr>
        <w:t>ტყიბულას</w:t>
      </w:r>
      <w:r w:rsidRPr="00097A39">
        <w:rPr>
          <w:lang w:val="ka-GE"/>
        </w:rPr>
        <w:t xml:space="preserve"> </w:t>
      </w:r>
      <w:r w:rsidRPr="00097A39">
        <w:rPr>
          <w:rFonts w:ascii="Sylfaen" w:hAnsi="Sylfaen"/>
          <w:lang w:val="ka-GE"/>
        </w:rPr>
        <w:t>კალაპოტის</w:t>
      </w:r>
      <w:r w:rsidRPr="00097A39">
        <w:rPr>
          <w:lang w:val="ka-GE"/>
        </w:rPr>
        <w:t xml:space="preserve"> </w:t>
      </w:r>
      <w:r w:rsidRPr="00097A39">
        <w:rPr>
          <w:rFonts w:ascii="Sylfaen" w:hAnsi="Sylfaen"/>
          <w:lang w:val="ka-GE"/>
        </w:rPr>
        <w:t>გაწმენდა</w:t>
      </w:r>
      <w:r w:rsidRPr="00097A39">
        <w:rPr>
          <w:lang w:val="ka-GE"/>
        </w:rPr>
        <w:t xml:space="preserve"> </w:t>
      </w:r>
      <w:r w:rsidRPr="00097A39">
        <w:rPr>
          <w:rFonts w:ascii="Sylfaen" w:hAnsi="Sylfaen"/>
          <w:lang w:val="ka-GE"/>
        </w:rPr>
        <w:t>ჭარბი</w:t>
      </w:r>
      <w:r w:rsidRPr="00097A39">
        <w:rPr>
          <w:lang w:val="ka-GE"/>
        </w:rPr>
        <w:t xml:space="preserve"> </w:t>
      </w:r>
      <w:r w:rsidRPr="00097A39">
        <w:rPr>
          <w:rFonts w:ascii="Sylfaen" w:hAnsi="Sylfaen"/>
          <w:lang w:val="ka-GE"/>
        </w:rPr>
        <w:t>აკუმულაციის</w:t>
      </w:r>
      <w:r w:rsidRPr="00097A39">
        <w:rPr>
          <w:lang w:val="ka-GE"/>
        </w:rPr>
        <w:t xml:space="preserve"> </w:t>
      </w:r>
      <w:r w:rsidRPr="00097A39">
        <w:rPr>
          <w:rFonts w:ascii="Sylfaen" w:hAnsi="Sylfaen"/>
          <w:lang w:val="ka-GE"/>
        </w:rPr>
        <w:t>ნატანისაგან</w:t>
      </w:r>
      <w:r w:rsidRPr="00097A39">
        <w:rPr>
          <w:lang w:val="ka-GE"/>
        </w:rPr>
        <w:t>.</w:t>
      </w:r>
    </w:p>
    <w:p w:rsidR="00097A39" w:rsidRPr="00097A39" w:rsidRDefault="00097A39" w:rsidP="00097A39">
      <w:pPr>
        <w:spacing w:after="120" w:line="276" w:lineRule="auto"/>
        <w:ind w:left="90" w:right="180"/>
        <w:jc w:val="both"/>
        <w:rPr>
          <w:lang w:val="ka-GE"/>
        </w:rPr>
      </w:pPr>
      <w:r w:rsidRPr="00097A39">
        <w:rPr>
          <w:rFonts w:ascii="Sylfaen" w:hAnsi="Sylfaen"/>
          <w:lang w:val="ka-GE"/>
        </w:rPr>
        <w:t>ქ</w:t>
      </w:r>
      <w:r w:rsidRPr="00097A39">
        <w:rPr>
          <w:lang w:val="ka-GE"/>
        </w:rPr>
        <w:t>.</w:t>
      </w:r>
      <w:r w:rsidRPr="00097A39">
        <w:rPr>
          <w:rFonts w:ascii="Sylfaen" w:hAnsi="Sylfaen"/>
          <w:lang w:val="ka-GE"/>
        </w:rPr>
        <w:t>ტყიბულში</w:t>
      </w:r>
      <w:r w:rsidRPr="00097A39">
        <w:rPr>
          <w:lang w:val="ka-GE"/>
        </w:rPr>
        <w:t xml:space="preserve"> </w:t>
      </w:r>
      <w:r w:rsidRPr="00097A39">
        <w:rPr>
          <w:rFonts w:ascii="Sylfaen" w:hAnsi="Sylfaen"/>
          <w:lang w:val="ka-GE"/>
        </w:rPr>
        <w:t>მდ</w:t>
      </w:r>
      <w:r w:rsidRPr="00097A39">
        <w:rPr>
          <w:lang w:val="ka-GE"/>
        </w:rPr>
        <w:t>.</w:t>
      </w:r>
      <w:r w:rsidRPr="00097A39">
        <w:rPr>
          <w:rFonts w:ascii="Sylfaen" w:hAnsi="Sylfaen"/>
          <w:lang w:val="ka-GE"/>
        </w:rPr>
        <w:t>ტყიბულას</w:t>
      </w:r>
      <w:r w:rsidRPr="00097A39">
        <w:rPr>
          <w:lang w:val="ka-GE"/>
        </w:rPr>
        <w:t xml:space="preserve"> </w:t>
      </w:r>
      <w:r w:rsidRPr="00097A39">
        <w:rPr>
          <w:rFonts w:ascii="Sylfaen" w:hAnsi="Sylfaen"/>
          <w:lang w:val="ka-GE"/>
        </w:rPr>
        <w:t>კალაპოტი</w:t>
      </w:r>
      <w:r w:rsidRPr="00097A39">
        <w:rPr>
          <w:lang w:val="ka-GE"/>
        </w:rPr>
        <w:t xml:space="preserve"> </w:t>
      </w:r>
      <w:r w:rsidRPr="00097A39">
        <w:rPr>
          <w:rFonts w:ascii="Sylfaen" w:hAnsi="Sylfaen"/>
          <w:lang w:val="ka-GE"/>
        </w:rPr>
        <w:t>გადავსებულია</w:t>
      </w:r>
      <w:r w:rsidRPr="00097A39">
        <w:rPr>
          <w:lang w:val="ka-GE"/>
        </w:rPr>
        <w:t xml:space="preserve"> </w:t>
      </w:r>
      <w:r w:rsidRPr="00097A39">
        <w:rPr>
          <w:rFonts w:ascii="Sylfaen" w:hAnsi="Sylfaen"/>
          <w:lang w:val="ka-GE"/>
        </w:rPr>
        <w:t>ნატანით</w:t>
      </w:r>
      <w:r w:rsidRPr="00097A39">
        <w:rPr>
          <w:lang w:val="ka-GE"/>
        </w:rPr>
        <w:t xml:space="preserve"> (</w:t>
      </w:r>
      <w:r w:rsidRPr="00097A39">
        <w:rPr>
          <w:rFonts w:ascii="Sylfaen" w:hAnsi="Sylfaen"/>
          <w:lang w:val="ka-GE"/>
        </w:rPr>
        <w:t>რაც</w:t>
      </w:r>
      <w:r w:rsidRPr="00097A39">
        <w:rPr>
          <w:lang w:val="ka-GE"/>
        </w:rPr>
        <w:t xml:space="preserve"> </w:t>
      </w:r>
      <w:r w:rsidRPr="00097A39">
        <w:rPr>
          <w:rFonts w:ascii="Sylfaen" w:hAnsi="Sylfaen"/>
          <w:lang w:val="ka-GE"/>
        </w:rPr>
        <w:t>განპირობებულია</w:t>
      </w:r>
      <w:r w:rsidRPr="00097A39">
        <w:rPr>
          <w:lang w:val="ka-GE"/>
        </w:rPr>
        <w:t xml:space="preserve"> </w:t>
      </w:r>
      <w:r w:rsidRPr="00097A39">
        <w:rPr>
          <w:rFonts w:ascii="Sylfaen" w:hAnsi="Sylfaen"/>
          <w:lang w:val="ka-GE"/>
        </w:rPr>
        <w:t>ტყიბულის</w:t>
      </w:r>
      <w:r w:rsidRPr="00097A39">
        <w:rPr>
          <w:lang w:val="ka-GE"/>
        </w:rPr>
        <w:t xml:space="preserve"> </w:t>
      </w:r>
      <w:r w:rsidRPr="00097A39">
        <w:rPr>
          <w:rFonts w:ascii="Sylfaen" w:hAnsi="Sylfaen"/>
          <w:lang w:val="ka-GE"/>
        </w:rPr>
        <w:t>წყალსაცავით</w:t>
      </w:r>
      <w:r w:rsidRPr="00097A39">
        <w:rPr>
          <w:lang w:val="ka-GE"/>
        </w:rPr>
        <w:t xml:space="preserve"> </w:t>
      </w:r>
      <w:r w:rsidRPr="00097A39">
        <w:rPr>
          <w:rFonts w:ascii="Sylfaen" w:hAnsi="Sylfaen"/>
          <w:lang w:val="ka-GE"/>
        </w:rPr>
        <w:t>და</w:t>
      </w:r>
      <w:r w:rsidRPr="00097A39">
        <w:rPr>
          <w:lang w:val="ka-GE"/>
        </w:rPr>
        <w:t xml:space="preserve"> </w:t>
      </w:r>
      <w:r w:rsidRPr="00097A39">
        <w:rPr>
          <w:rFonts w:ascii="Sylfaen" w:hAnsi="Sylfaen"/>
          <w:lang w:val="ka-GE"/>
        </w:rPr>
        <w:t>მდინარეში</w:t>
      </w:r>
      <w:r w:rsidRPr="00097A39">
        <w:rPr>
          <w:lang w:val="ka-GE"/>
        </w:rPr>
        <w:t xml:space="preserve"> </w:t>
      </w:r>
      <w:r w:rsidRPr="00097A39">
        <w:rPr>
          <w:rFonts w:ascii="Sylfaen" w:hAnsi="Sylfaen"/>
          <w:lang w:val="ka-GE"/>
        </w:rPr>
        <w:t>შემავალი</w:t>
      </w:r>
      <w:r w:rsidRPr="00097A39">
        <w:rPr>
          <w:lang w:val="ka-GE"/>
        </w:rPr>
        <w:t xml:space="preserve"> </w:t>
      </w:r>
      <w:r w:rsidRPr="00097A39">
        <w:rPr>
          <w:rFonts w:ascii="Sylfaen" w:hAnsi="Sylfaen"/>
          <w:lang w:val="ka-GE"/>
        </w:rPr>
        <w:t>უამრავი</w:t>
      </w:r>
      <w:r w:rsidRPr="00097A39">
        <w:rPr>
          <w:lang w:val="ka-GE"/>
        </w:rPr>
        <w:t xml:space="preserve"> </w:t>
      </w:r>
      <w:r w:rsidRPr="00097A39">
        <w:rPr>
          <w:rFonts w:ascii="Sylfaen" w:hAnsi="Sylfaen"/>
          <w:lang w:val="ka-GE"/>
        </w:rPr>
        <w:t>ხევებით</w:t>
      </w:r>
      <w:r w:rsidRPr="00097A39">
        <w:rPr>
          <w:lang w:val="ka-GE"/>
        </w:rPr>
        <w:t xml:space="preserve">). </w:t>
      </w:r>
      <w:r w:rsidRPr="00097A39">
        <w:rPr>
          <w:rFonts w:ascii="Sylfaen" w:hAnsi="Sylfaen"/>
          <w:lang w:val="ka-GE"/>
        </w:rPr>
        <w:t>ამდენად</w:t>
      </w:r>
      <w:r w:rsidRPr="00097A39">
        <w:rPr>
          <w:lang w:val="ka-GE"/>
        </w:rPr>
        <w:t xml:space="preserve"> </w:t>
      </w:r>
      <w:r w:rsidRPr="00097A39">
        <w:rPr>
          <w:rFonts w:ascii="Sylfaen" w:hAnsi="Sylfaen"/>
          <w:lang w:val="ka-GE"/>
        </w:rPr>
        <w:t>წყალდიდობის</w:t>
      </w:r>
      <w:r w:rsidRPr="00097A39">
        <w:rPr>
          <w:lang w:val="ka-GE"/>
        </w:rPr>
        <w:t xml:space="preserve"> </w:t>
      </w:r>
      <w:r w:rsidRPr="00097A39">
        <w:rPr>
          <w:rFonts w:ascii="Sylfaen" w:hAnsi="Sylfaen"/>
          <w:lang w:val="ka-GE"/>
        </w:rPr>
        <w:t>და</w:t>
      </w:r>
      <w:r w:rsidRPr="00097A39">
        <w:rPr>
          <w:lang w:val="ka-GE"/>
        </w:rPr>
        <w:t xml:space="preserve"> </w:t>
      </w:r>
      <w:r w:rsidRPr="00097A39">
        <w:rPr>
          <w:rFonts w:ascii="Sylfaen" w:hAnsi="Sylfaen"/>
          <w:lang w:val="ka-GE"/>
        </w:rPr>
        <w:t>წყალმოვარდნების</w:t>
      </w:r>
      <w:r w:rsidRPr="00097A39">
        <w:rPr>
          <w:lang w:val="ka-GE"/>
        </w:rPr>
        <w:t xml:space="preserve"> </w:t>
      </w:r>
      <w:r w:rsidRPr="00097A39">
        <w:rPr>
          <w:rFonts w:ascii="Sylfaen" w:hAnsi="Sylfaen"/>
          <w:lang w:val="ka-GE"/>
        </w:rPr>
        <w:t>დროს</w:t>
      </w:r>
      <w:r w:rsidRPr="00097A39">
        <w:rPr>
          <w:lang w:val="ka-GE"/>
        </w:rPr>
        <w:t xml:space="preserve"> </w:t>
      </w:r>
      <w:r w:rsidRPr="00097A39">
        <w:rPr>
          <w:rFonts w:ascii="Sylfaen" w:hAnsi="Sylfaen"/>
          <w:lang w:val="ka-GE"/>
        </w:rPr>
        <w:t>ხდება</w:t>
      </w:r>
      <w:r w:rsidRPr="00097A39">
        <w:rPr>
          <w:lang w:val="ka-GE"/>
        </w:rPr>
        <w:t xml:space="preserve"> </w:t>
      </w:r>
      <w:r w:rsidRPr="00097A39">
        <w:rPr>
          <w:rFonts w:ascii="Sylfaen" w:hAnsi="Sylfaen"/>
          <w:lang w:val="ka-GE"/>
        </w:rPr>
        <w:t>მდინარის</w:t>
      </w:r>
      <w:r w:rsidRPr="00097A39">
        <w:rPr>
          <w:lang w:val="ka-GE"/>
        </w:rPr>
        <w:t xml:space="preserve"> </w:t>
      </w:r>
      <w:r w:rsidRPr="00097A39">
        <w:rPr>
          <w:rFonts w:ascii="Sylfaen" w:hAnsi="Sylfaen"/>
          <w:lang w:val="ka-GE"/>
        </w:rPr>
        <w:t>კალაპოტიდან</w:t>
      </w:r>
      <w:r w:rsidRPr="00097A39">
        <w:rPr>
          <w:lang w:val="ka-GE"/>
        </w:rPr>
        <w:t xml:space="preserve"> </w:t>
      </w:r>
      <w:r w:rsidRPr="00097A39">
        <w:rPr>
          <w:rFonts w:ascii="Sylfaen" w:hAnsi="Sylfaen"/>
          <w:lang w:val="ka-GE"/>
        </w:rPr>
        <w:t>გადასვლა</w:t>
      </w:r>
      <w:r w:rsidRPr="00097A39">
        <w:rPr>
          <w:lang w:val="ka-GE"/>
        </w:rPr>
        <w:t xml:space="preserve"> </w:t>
      </w:r>
      <w:r w:rsidRPr="00097A39">
        <w:rPr>
          <w:rFonts w:ascii="Sylfaen" w:hAnsi="Sylfaen"/>
          <w:lang w:val="ka-GE"/>
        </w:rPr>
        <w:t>და</w:t>
      </w:r>
      <w:r w:rsidRPr="00097A39">
        <w:rPr>
          <w:lang w:val="ka-GE"/>
        </w:rPr>
        <w:t xml:space="preserve"> </w:t>
      </w:r>
      <w:r w:rsidRPr="00097A39">
        <w:rPr>
          <w:rFonts w:ascii="Sylfaen" w:hAnsi="Sylfaen"/>
          <w:lang w:val="ka-GE"/>
        </w:rPr>
        <w:t>ქალაქის</w:t>
      </w:r>
      <w:r w:rsidRPr="00097A39">
        <w:rPr>
          <w:lang w:val="ka-GE"/>
        </w:rPr>
        <w:t xml:space="preserve"> </w:t>
      </w:r>
      <w:r w:rsidRPr="00097A39">
        <w:rPr>
          <w:rFonts w:ascii="Sylfaen" w:hAnsi="Sylfaen"/>
          <w:lang w:val="ka-GE"/>
        </w:rPr>
        <w:t>მიმდებარე</w:t>
      </w:r>
      <w:r w:rsidRPr="00097A39">
        <w:rPr>
          <w:lang w:val="ka-GE"/>
        </w:rPr>
        <w:t xml:space="preserve"> </w:t>
      </w:r>
      <w:r w:rsidRPr="00097A39">
        <w:rPr>
          <w:rFonts w:ascii="Sylfaen" w:hAnsi="Sylfaen"/>
          <w:lang w:val="ka-GE"/>
        </w:rPr>
        <w:t>ტერიტორიის</w:t>
      </w:r>
      <w:r w:rsidRPr="00097A39">
        <w:rPr>
          <w:lang w:val="ka-GE"/>
        </w:rPr>
        <w:t xml:space="preserve"> </w:t>
      </w:r>
      <w:r w:rsidRPr="00097A39">
        <w:rPr>
          <w:rFonts w:ascii="Sylfaen" w:hAnsi="Sylfaen"/>
          <w:lang w:val="ka-GE"/>
        </w:rPr>
        <w:t>დატბორვა</w:t>
      </w:r>
      <w:r w:rsidRPr="00097A39">
        <w:rPr>
          <w:lang w:val="ka-GE"/>
        </w:rPr>
        <w:t xml:space="preserve">.  </w:t>
      </w:r>
      <w:r w:rsidRPr="00097A39">
        <w:rPr>
          <w:rFonts w:ascii="Sylfaen" w:hAnsi="Sylfaen"/>
          <w:lang w:val="ka-GE"/>
        </w:rPr>
        <w:t>პროექტით</w:t>
      </w:r>
      <w:r w:rsidRPr="00097A39">
        <w:rPr>
          <w:lang w:val="ka-GE"/>
        </w:rPr>
        <w:t xml:space="preserve"> </w:t>
      </w:r>
      <w:r w:rsidRPr="00097A39">
        <w:rPr>
          <w:rFonts w:ascii="Sylfaen" w:hAnsi="Sylfaen"/>
          <w:lang w:val="ka-GE"/>
        </w:rPr>
        <w:t>გათვალისწინებულია</w:t>
      </w:r>
      <w:r w:rsidRPr="00097A39">
        <w:rPr>
          <w:lang w:val="ka-GE"/>
        </w:rPr>
        <w:t xml:space="preserve"> </w:t>
      </w:r>
      <w:r w:rsidRPr="00097A39">
        <w:rPr>
          <w:rFonts w:ascii="Sylfaen" w:hAnsi="Sylfaen"/>
          <w:lang w:val="ka-GE"/>
        </w:rPr>
        <w:t>მდ</w:t>
      </w:r>
      <w:r w:rsidRPr="00097A39">
        <w:rPr>
          <w:lang w:val="ka-GE"/>
        </w:rPr>
        <w:t>.</w:t>
      </w:r>
      <w:r w:rsidRPr="00097A39">
        <w:rPr>
          <w:rFonts w:ascii="Sylfaen" w:hAnsi="Sylfaen"/>
          <w:lang w:val="ka-GE"/>
        </w:rPr>
        <w:t>ტყიბულას</w:t>
      </w:r>
      <w:r w:rsidRPr="00097A39">
        <w:rPr>
          <w:lang w:val="ka-GE"/>
        </w:rPr>
        <w:t xml:space="preserve"> </w:t>
      </w:r>
      <w:r w:rsidRPr="00097A39">
        <w:rPr>
          <w:rFonts w:ascii="Sylfaen" w:hAnsi="Sylfaen"/>
          <w:lang w:val="ka-GE"/>
        </w:rPr>
        <w:t>კალაპოტის</w:t>
      </w:r>
      <w:r w:rsidRPr="00097A39">
        <w:rPr>
          <w:lang w:val="ka-GE"/>
        </w:rPr>
        <w:t xml:space="preserve"> </w:t>
      </w:r>
      <w:r w:rsidRPr="00097A39">
        <w:rPr>
          <w:rFonts w:ascii="Sylfaen" w:hAnsi="Sylfaen"/>
          <w:lang w:val="ka-GE"/>
        </w:rPr>
        <w:t>გაწმენდა</w:t>
      </w:r>
      <w:r w:rsidRPr="00097A39">
        <w:rPr>
          <w:lang w:val="ka-GE"/>
        </w:rPr>
        <w:t xml:space="preserve"> 1190 </w:t>
      </w:r>
      <w:r w:rsidRPr="00097A39">
        <w:rPr>
          <w:rFonts w:ascii="Sylfaen" w:hAnsi="Sylfaen"/>
          <w:lang w:val="ka-GE"/>
        </w:rPr>
        <w:t>კმ</w:t>
      </w:r>
      <w:r w:rsidRPr="00097A39">
        <w:rPr>
          <w:lang w:val="ka-GE"/>
        </w:rPr>
        <w:t xml:space="preserve"> </w:t>
      </w:r>
      <w:r w:rsidRPr="00097A39">
        <w:rPr>
          <w:rFonts w:ascii="Sylfaen" w:hAnsi="Sylfaen"/>
          <w:lang w:val="ka-GE"/>
        </w:rPr>
        <w:t>სიგრძის</w:t>
      </w:r>
      <w:r w:rsidRPr="00097A39">
        <w:rPr>
          <w:lang w:val="ka-GE"/>
        </w:rPr>
        <w:t xml:space="preserve"> </w:t>
      </w:r>
      <w:r w:rsidRPr="00097A39">
        <w:rPr>
          <w:rFonts w:ascii="Sylfaen" w:hAnsi="Sylfaen"/>
          <w:lang w:val="ka-GE"/>
        </w:rPr>
        <w:t>მონაკვეთზე</w:t>
      </w:r>
      <w:r w:rsidRPr="00097A39">
        <w:rPr>
          <w:lang w:val="ka-GE"/>
        </w:rPr>
        <w:t xml:space="preserve">. </w:t>
      </w:r>
    </w:p>
    <w:p w:rsidR="00097A39" w:rsidRPr="00097A39" w:rsidRDefault="00097A39" w:rsidP="00097A39">
      <w:pPr>
        <w:spacing w:after="120" w:line="276" w:lineRule="auto"/>
        <w:ind w:left="90" w:right="180"/>
        <w:jc w:val="both"/>
        <w:rPr>
          <w:lang w:val="ka-GE"/>
        </w:rPr>
      </w:pPr>
      <w:r w:rsidRPr="00097A39">
        <w:rPr>
          <w:rFonts w:ascii="Sylfaen" w:hAnsi="Sylfaen"/>
          <w:lang w:val="ka-GE"/>
        </w:rPr>
        <w:t>საპროექტო</w:t>
      </w:r>
      <w:r w:rsidRPr="00097A39">
        <w:rPr>
          <w:lang w:val="ka-GE"/>
        </w:rPr>
        <w:t xml:space="preserve"> </w:t>
      </w:r>
      <w:r w:rsidRPr="00097A39">
        <w:rPr>
          <w:rFonts w:ascii="Sylfaen" w:hAnsi="Sylfaen"/>
          <w:lang w:val="ka-GE"/>
        </w:rPr>
        <w:t>კალაპოტის</w:t>
      </w:r>
      <w:r w:rsidRPr="00097A39">
        <w:rPr>
          <w:lang w:val="ka-GE"/>
        </w:rPr>
        <w:t xml:space="preserve"> </w:t>
      </w:r>
      <w:r w:rsidRPr="00097A39">
        <w:rPr>
          <w:rFonts w:ascii="Sylfaen" w:hAnsi="Sylfaen"/>
          <w:lang w:val="ka-GE"/>
        </w:rPr>
        <w:t>სიგანე</w:t>
      </w:r>
      <w:r w:rsidRPr="00097A39">
        <w:rPr>
          <w:lang w:val="ka-GE"/>
        </w:rPr>
        <w:t xml:space="preserve"> </w:t>
      </w:r>
      <w:r w:rsidRPr="00097A39">
        <w:rPr>
          <w:rFonts w:ascii="Sylfaen" w:hAnsi="Sylfaen"/>
          <w:lang w:val="ka-GE"/>
        </w:rPr>
        <w:t>შეადგენს</w:t>
      </w:r>
      <w:r w:rsidRPr="00097A39">
        <w:rPr>
          <w:lang w:val="ka-GE"/>
        </w:rPr>
        <w:t xml:space="preserve"> 14 </w:t>
      </w:r>
      <w:r w:rsidRPr="00097A39">
        <w:rPr>
          <w:rFonts w:ascii="Sylfaen" w:hAnsi="Sylfaen"/>
          <w:lang w:val="ka-GE"/>
        </w:rPr>
        <w:t>მეტრს</w:t>
      </w:r>
      <w:r w:rsidRPr="00097A39">
        <w:rPr>
          <w:lang w:val="ka-GE"/>
        </w:rPr>
        <w:t xml:space="preserve">. </w:t>
      </w:r>
      <w:r w:rsidRPr="00097A39">
        <w:rPr>
          <w:rFonts w:ascii="Sylfaen" w:hAnsi="Sylfaen"/>
          <w:lang w:val="ka-GE"/>
        </w:rPr>
        <w:t>არხის</w:t>
      </w:r>
      <w:r w:rsidRPr="00097A39">
        <w:rPr>
          <w:lang w:val="ka-GE"/>
        </w:rPr>
        <w:t xml:space="preserve"> </w:t>
      </w:r>
      <w:r w:rsidRPr="00097A39">
        <w:rPr>
          <w:rFonts w:ascii="Sylfaen" w:hAnsi="Sylfaen"/>
          <w:lang w:val="ka-GE"/>
        </w:rPr>
        <w:t>ფერდობების</w:t>
      </w:r>
      <w:r w:rsidRPr="00097A39">
        <w:rPr>
          <w:lang w:val="ka-GE"/>
        </w:rPr>
        <w:t xml:space="preserve"> </w:t>
      </w:r>
      <w:r w:rsidRPr="00097A39">
        <w:rPr>
          <w:rFonts w:ascii="Sylfaen" w:hAnsi="Sylfaen"/>
          <w:lang w:val="ka-GE"/>
        </w:rPr>
        <w:t>დახრილობა</w:t>
      </w:r>
      <w:r w:rsidRPr="00097A39">
        <w:rPr>
          <w:lang w:val="ka-GE"/>
        </w:rPr>
        <w:t xml:space="preserve"> M=1.5. </w:t>
      </w:r>
      <w:r w:rsidRPr="00097A39">
        <w:rPr>
          <w:rFonts w:ascii="Sylfaen" w:hAnsi="Sylfaen"/>
          <w:lang w:val="ka-GE"/>
        </w:rPr>
        <w:t>საპროექტო</w:t>
      </w:r>
      <w:r w:rsidRPr="00097A39">
        <w:rPr>
          <w:lang w:val="ka-GE"/>
        </w:rPr>
        <w:t xml:space="preserve"> </w:t>
      </w:r>
      <w:r w:rsidRPr="00097A39">
        <w:rPr>
          <w:rFonts w:ascii="Sylfaen" w:hAnsi="Sylfaen"/>
          <w:lang w:val="ka-GE"/>
        </w:rPr>
        <w:t>კალაპოტის</w:t>
      </w:r>
      <w:r w:rsidRPr="00097A39">
        <w:rPr>
          <w:lang w:val="ka-GE"/>
        </w:rPr>
        <w:t xml:space="preserve"> </w:t>
      </w:r>
      <w:r w:rsidRPr="00097A39">
        <w:rPr>
          <w:rFonts w:ascii="Sylfaen" w:hAnsi="Sylfaen"/>
          <w:lang w:val="ka-GE"/>
        </w:rPr>
        <w:t>ფსკერის</w:t>
      </w:r>
      <w:r w:rsidRPr="00097A39">
        <w:rPr>
          <w:lang w:val="ka-GE"/>
        </w:rPr>
        <w:t xml:space="preserve"> </w:t>
      </w:r>
      <w:r w:rsidRPr="00097A39">
        <w:rPr>
          <w:rFonts w:ascii="Sylfaen" w:hAnsi="Sylfaen"/>
          <w:lang w:val="ka-GE"/>
        </w:rPr>
        <w:t>ქანობი</w:t>
      </w:r>
      <w:r w:rsidRPr="00097A39">
        <w:rPr>
          <w:lang w:val="ka-GE"/>
        </w:rPr>
        <w:t xml:space="preserve"> </w:t>
      </w:r>
      <w:r w:rsidRPr="00097A39">
        <w:rPr>
          <w:rFonts w:ascii="Sylfaen" w:hAnsi="Sylfaen"/>
          <w:lang w:val="ka-GE"/>
        </w:rPr>
        <w:t>საშუალოდ</w:t>
      </w:r>
      <w:r w:rsidRPr="00097A39">
        <w:rPr>
          <w:lang w:val="ka-GE"/>
        </w:rPr>
        <w:t xml:space="preserve"> </w:t>
      </w:r>
      <w:r w:rsidRPr="00097A39">
        <w:rPr>
          <w:rFonts w:ascii="Sylfaen" w:hAnsi="Sylfaen"/>
          <w:lang w:val="ka-GE"/>
        </w:rPr>
        <w:t>შეადგენს</w:t>
      </w:r>
      <w:r w:rsidRPr="00097A39">
        <w:rPr>
          <w:lang w:val="ka-GE"/>
        </w:rPr>
        <w:t xml:space="preserve"> </w:t>
      </w:r>
      <w:r>
        <w:rPr>
          <w:rFonts w:ascii="Sylfaen" w:hAnsi="Sylfaen"/>
        </w:rPr>
        <w:t>j</w:t>
      </w:r>
      <w:r w:rsidRPr="00097A39">
        <w:rPr>
          <w:lang w:val="ka-GE"/>
        </w:rPr>
        <w:t xml:space="preserve">=0.0049. </w:t>
      </w:r>
      <w:r w:rsidRPr="00097A39">
        <w:rPr>
          <w:rFonts w:ascii="Sylfaen" w:hAnsi="Sylfaen"/>
          <w:lang w:val="ka-GE"/>
        </w:rPr>
        <w:t>ქალაქის</w:t>
      </w:r>
      <w:r w:rsidRPr="00097A39">
        <w:rPr>
          <w:lang w:val="ka-GE"/>
        </w:rPr>
        <w:t xml:space="preserve"> </w:t>
      </w:r>
      <w:r w:rsidRPr="00097A39">
        <w:rPr>
          <w:rFonts w:ascii="Sylfaen" w:hAnsi="Sylfaen"/>
          <w:lang w:val="ka-GE"/>
        </w:rPr>
        <w:t>ტერიტორიაზე</w:t>
      </w:r>
      <w:r w:rsidRPr="00097A39">
        <w:rPr>
          <w:lang w:val="ka-GE"/>
        </w:rPr>
        <w:t xml:space="preserve"> </w:t>
      </w:r>
      <w:r w:rsidRPr="00097A39">
        <w:rPr>
          <w:rFonts w:ascii="Sylfaen" w:hAnsi="Sylfaen"/>
          <w:lang w:val="ka-GE"/>
        </w:rPr>
        <w:t>ამოღებული</w:t>
      </w:r>
      <w:r w:rsidRPr="00097A39">
        <w:rPr>
          <w:lang w:val="ka-GE"/>
        </w:rPr>
        <w:t xml:space="preserve"> </w:t>
      </w:r>
      <w:r w:rsidRPr="00097A39">
        <w:rPr>
          <w:rFonts w:ascii="Sylfaen" w:hAnsi="Sylfaen"/>
          <w:lang w:val="ka-GE"/>
        </w:rPr>
        <w:t>გრუნტი</w:t>
      </w:r>
      <w:r w:rsidRPr="00097A39">
        <w:rPr>
          <w:lang w:val="ka-GE"/>
        </w:rPr>
        <w:t xml:space="preserve"> </w:t>
      </w:r>
      <w:r w:rsidRPr="00097A39">
        <w:rPr>
          <w:rFonts w:ascii="Sylfaen" w:hAnsi="Sylfaen"/>
          <w:lang w:val="ka-GE"/>
        </w:rPr>
        <w:t>გატანილი</w:t>
      </w:r>
      <w:r w:rsidRPr="00097A39">
        <w:rPr>
          <w:lang w:val="ka-GE"/>
        </w:rPr>
        <w:t xml:space="preserve"> </w:t>
      </w:r>
      <w:r w:rsidRPr="00097A39">
        <w:rPr>
          <w:rFonts w:ascii="Sylfaen" w:hAnsi="Sylfaen"/>
          <w:lang w:val="ka-GE"/>
        </w:rPr>
        <w:t>უნდა</w:t>
      </w:r>
      <w:r w:rsidRPr="00097A39">
        <w:rPr>
          <w:lang w:val="ka-GE"/>
        </w:rPr>
        <w:t xml:space="preserve"> </w:t>
      </w:r>
      <w:r w:rsidRPr="00097A39">
        <w:rPr>
          <w:rFonts w:ascii="Sylfaen" w:hAnsi="Sylfaen"/>
          <w:lang w:val="ka-GE"/>
        </w:rPr>
        <w:t>იქნას</w:t>
      </w:r>
      <w:r w:rsidRPr="00097A39">
        <w:rPr>
          <w:lang w:val="ka-GE"/>
        </w:rPr>
        <w:t xml:space="preserve"> </w:t>
      </w:r>
      <w:r w:rsidRPr="00097A39">
        <w:rPr>
          <w:rFonts w:ascii="Sylfaen" w:hAnsi="Sylfaen"/>
          <w:lang w:val="ka-GE"/>
        </w:rPr>
        <w:t>ნაყარში</w:t>
      </w:r>
      <w:r w:rsidRPr="00097A39">
        <w:rPr>
          <w:lang w:val="ka-GE"/>
        </w:rPr>
        <w:t>.</w:t>
      </w:r>
    </w:p>
    <w:p w:rsidR="00097A39" w:rsidRPr="00097A39" w:rsidRDefault="00097A39" w:rsidP="00097A39">
      <w:pPr>
        <w:spacing w:after="120" w:line="276" w:lineRule="auto"/>
        <w:ind w:left="90" w:right="180"/>
        <w:jc w:val="both"/>
        <w:rPr>
          <w:lang w:val="ka-GE"/>
        </w:rPr>
      </w:pPr>
    </w:p>
    <w:p w:rsidR="00097A39" w:rsidRPr="00097A39" w:rsidRDefault="00097A39" w:rsidP="00097A39">
      <w:pPr>
        <w:spacing w:after="120" w:line="276" w:lineRule="auto"/>
        <w:ind w:left="90" w:right="180"/>
        <w:jc w:val="center"/>
        <w:rPr>
          <w:rFonts w:ascii="Sylfaen" w:hAnsi="Sylfaen"/>
          <w:b/>
          <w:lang w:val="ka-GE"/>
        </w:rPr>
      </w:pPr>
      <w:r w:rsidRPr="00097A39">
        <w:rPr>
          <w:rFonts w:ascii="Sylfaen" w:hAnsi="Sylfaen"/>
          <w:b/>
          <w:lang w:val="ka-GE"/>
        </w:rPr>
        <w:t>ძირითადი</w:t>
      </w:r>
      <w:r w:rsidRPr="00097A39">
        <w:rPr>
          <w:b/>
          <w:lang w:val="ka-GE"/>
        </w:rPr>
        <w:t xml:space="preserve"> </w:t>
      </w:r>
      <w:r w:rsidRPr="00097A39">
        <w:rPr>
          <w:rFonts w:ascii="Sylfaen" w:hAnsi="Sylfaen"/>
          <w:b/>
          <w:lang w:val="ka-GE"/>
        </w:rPr>
        <w:t>სამშენებლო</w:t>
      </w:r>
      <w:r w:rsidRPr="00097A39">
        <w:rPr>
          <w:b/>
          <w:lang w:val="ka-GE"/>
        </w:rPr>
        <w:t xml:space="preserve"> </w:t>
      </w:r>
      <w:r w:rsidRPr="00097A39">
        <w:rPr>
          <w:rFonts w:ascii="Sylfaen" w:hAnsi="Sylfaen"/>
          <w:b/>
          <w:lang w:val="ka-GE"/>
        </w:rPr>
        <w:t>სამუშაოების</w:t>
      </w:r>
      <w:r w:rsidRPr="00097A39">
        <w:rPr>
          <w:b/>
          <w:lang w:val="ka-GE"/>
        </w:rPr>
        <w:t xml:space="preserve"> </w:t>
      </w:r>
      <w:r w:rsidRPr="00097A39">
        <w:rPr>
          <w:rFonts w:ascii="Sylfaen" w:hAnsi="Sylfaen"/>
          <w:b/>
          <w:lang w:val="ka-GE"/>
        </w:rPr>
        <w:t>მოცულობები</w:t>
      </w:r>
    </w:p>
    <w:p w:rsidR="005B391B" w:rsidRPr="00097A39" w:rsidRDefault="005B391B" w:rsidP="00097A39">
      <w:pPr>
        <w:spacing w:line="360" w:lineRule="auto"/>
        <w:ind w:firstLine="708"/>
        <w:jc w:val="center"/>
        <w:rPr>
          <w:rFonts w:ascii="AcadNusx" w:hAnsi="AcadNusx"/>
          <w:b/>
          <w:lang w:val="it-IT"/>
        </w:rPr>
      </w:pPr>
    </w:p>
    <w:tbl>
      <w:tblPr>
        <w:tblpPr w:leftFromText="180" w:rightFromText="180" w:vertAnchor="text" w:tblpY="1"/>
        <w:tblOverlap w:val="neve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5701"/>
        <w:gridCol w:w="899"/>
        <w:gridCol w:w="1504"/>
      </w:tblGrid>
      <w:tr w:rsidR="005B391B" w:rsidRPr="001B3F50" w:rsidTr="00891EED">
        <w:tc>
          <w:tcPr>
            <w:tcW w:w="644" w:type="dxa"/>
          </w:tcPr>
          <w:p w:rsidR="005B391B" w:rsidRPr="001B3F50" w:rsidRDefault="005B391B" w:rsidP="00891EED">
            <w:pPr>
              <w:spacing w:line="360" w:lineRule="auto"/>
              <w:jc w:val="both"/>
              <w:rPr>
                <w:rFonts w:ascii="AcadNusx" w:hAnsi="AcadNusx"/>
              </w:rPr>
            </w:pPr>
            <w:r w:rsidRPr="001B3F50">
              <w:rPr>
                <w:rFonts w:ascii="AcadNusx" w:hAnsi="AcadNusx"/>
              </w:rPr>
              <w:lastRenderedPageBreak/>
              <w:t>#</w:t>
            </w:r>
          </w:p>
        </w:tc>
        <w:tc>
          <w:tcPr>
            <w:tcW w:w="5701" w:type="dxa"/>
          </w:tcPr>
          <w:p w:rsidR="005B391B" w:rsidRPr="001B3F50" w:rsidRDefault="00097A39" w:rsidP="00891EED">
            <w:pPr>
              <w:spacing w:line="360" w:lineRule="auto"/>
              <w:jc w:val="center"/>
              <w:rPr>
                <w:rFonts w:ascii="AcadNusx" w:hAnsi="AcadNusx"/>
              </w:rPr>
            </w:pPr>
            <w:r w:rsidRPr="00097A39">
              <w:rPr>
                <w:rFonts w:ascii="Sylfaen" w:hAnsi="Sylfaen" w:cs="Sylfaen"/>
              </w:rPr>
              <w:t>სამუშაოს</w:t>
            </w:r>
            <w:r w:rsidRPr="00097A39">
              <w:rPr>
                <w:rFonts w:ascii="AcadNusx" w:hAnsi="AcadNusx"/>
              </w:rPr>
              <w:t xml:space="preserve"> </w:t>
            </w:r>
            <w:r w:rsidRPr="00097A39">
              <w:rPr>
                <w:rFonts w:ascii="Sylfaen" w:hAnsi="Sylfaen" w:cs="Sylfaen"/>
              </w:rPr>
              <w:t>დასახელება</w:t>
            </w:r>
          </w:p>
        </w:tc>
        <w:tc>
          <w:tcPr>
            <w:tcW w:w="899" w:type="dxa"/>
          </w:tcPr>
          <w:p w:rsidR="005B391B" w:rsidRPr="001B3F50" w:rsidRDefault="00097A39" w:rsidP="00891EED">
            <w:pPr>
              <w:spacing w:line="360" w:lineRule="auto"/>
              <w:jc w:val="both"/>
              <w:rPr>
                <w:rFonts w:ascii="AcadNusx" w:hAnsi="AcadNusx"/>
              </w:rPr>
            </w:pPr>
            <w:r w:rsidRPr="00097A39">
              <w:rPr>
                <w:rFonts w:ascii="Sylfaen" w:hAnsi="Sylfaen" w:cs="Sylfaen"/>
              </w:rPr>
              <w:t>ერთ</w:t>
            </w:r>
            <w:r w:rsidRPr="00097A39">
              <w:rPr>
                <w:rFonts w:ascii="AcadNusx" w:hAnsi="AcadNusx"/>
              </w:rPr>
              <w:t xml:space="preserve">. </w:t>
            </w:r>
            <w:r w:rsidRPr="00097A39">
              <w:rPr>
                <w:rFonts w:ascii="Sylfaen" w:hAnsi="Sylfaen" w:cs="Sylfaen"/>
              </w:rPr>
              <w:t>განზ</w:t>
            </w:r>
            <w:r w:rsidRPr="00097A39">
              <w:rPr>
                <w:rFonts w:ascii="AcadNusx" w:hAnsi="AcadNusx"/>
              </w:rPr>
              <w:t>.</w:t>
            </w:r>
          </w:p>
        </w:tc>
        <w:tc>
          <w:tcPr>
            <w:tcW w:w="1504" w:type="dxa"/>
          </w:tcPr>
          <w:p w:rsidR="005B391B" w:rsidRPr="001B3F50" w:rsidRDefault="00097A39" w:rsidP="00891EED">
            <w:pPr>
              <w:spacing w:line="360" w:lineRule="auto"/>
              <w:jc w:val="both"/>
              <w:rPr>
                <w:rFonts w:ascii="AcadNusx" w:hAnsi="AcadNusx"/>
              </w:rPr>
            </w:pPr>
            <w:r w:rsidRPr="00097A39">
              <w:rPr>
                <w:rFonts w:ascii="Sylfaen" w:hAnsi="Sylfaen" w:cs="Sylfaen"/>
              </w:rPr>
              <w:t>რაოდენობა</w:t>
            </w:r>
          </w:p>
        </w:tc>
      </w:tr>
      <w:tr w:rsidR="005B391B" w:rsidRPr="001B3F50" w:rsidTr="00891EED">
        <w:tc>
          <w:tcPr>
            <w:tcW w:w="644" w:type="dxa"/>
          </w:tcPr>
          <w:p w:rsidR="005B391B" w:rsidRPr="001B3F50" w:rsidRDefault="005B391B" w:rsidP="00891EED">
            <w:pPr>
              <w:spacing w:line="360" w:lineRule="auto"/>
              <w:jc w:val="center"/>
              <w:rPr>
                <w:rFonts w:ascii="AcadNusx" w:hAnsi="AcadNusx"/>
              </w:rPr>
            </w:pPr>
            <w:r w:rsidRPr="001B3F50">
              <w:rPr>
                <w:rFonts w:ascii="AcadNusx" w:hAnsi="AcadNusx"/>
              </w:rPr>
              <w:t>1</w:t>
            </w:r>
          </w:p>
        </w:tc>
        <w:tc>
          <w:tcPr>
            <w:tcW w:w="5701" w:type="dxa"/>
          </w:tcPr>
          <w:p w:rsidR="005B391B" w:rsidRPr="002D1475" w:rsidRDefault="00097A39" w:rsidP="00891EED">
            <w:pPr>
              <w:spacing w:line="360" w:lineRule="auto"/>
              <w:jc w:val="center"/>
              <w:rPr>
                <w:rFonts w:ascii="AcadNusx" w:hAnsi="AcadNusx"/>
              </w:rPr>
            </w:pPr>
            <w:r w:rsidRPr="00097A39">
              <w:rPr>
                <w:rFonts w:ascii="Sylfaen" w:hAnsi="Sylfaen" w:cs="Sylfaen"/>
              </w:rPr>
              <w:t>კალაპოტის</w:t>
            </w:r>
            <w:r w:rsidRPr="00097A39">
              <w:rPr>
                <w:rFonts w:ascii="AcadNusx" w:hAnsi="AcadNusx"/>
              </w:rPr>
              <w:t xml:space="preserve"> </w:t>
            </w:r>
            <w:r w:rsidRPr="00097A39">
              <w:rPr>
                <w:rFonts w:ascii="Sylfaen" w:hAnsi="Sylfaen" w:cs="Sylfaen"/>
              </w:rPr>
              <w:t>გასაწმენდად</w:t>
            </w:r>
            <w:r w:rsidRPr="00097A39">
              <w:rPr>
                <w:rFonts w:ascii="AcadNusx" w:hAnsi="AcadNusx"/>
              </w:rPr>
              <w:t xml:space="preserve"> III </w:t>
            </w:r>
            <w:r w:rsidRPr="00097A39">
              <w:rPr>
                <w:rFonts w:ascii="Sylfaen" w:hAnsi="Sylfaen" w:cs="Sylfaen"/>
              </w:rPr>
              <w:t>ჯგ</w:t>
            </w:r>
            <w:r w:rsidRPr="00097A39">
              <w:rPr>
                <w:rFonts w:ascii="AcadNusx" w:hAnsi="AcadNusx"/>
              </w:rPr>
              <w:t xml:space="preserve">. </w:t>
            </w:r>
            <w:r w:rsidRPr="00097A39">
              <w:rPr>
                <w:rFonts w:ascii="Sylfaen" w:hAnsi="Sylfaen" w:cs="Sylfaen"/>
              </w:rPr>
              <w:t>გრუნტის</w:t>
            </w:r>
            <w:r w:rsidRPr="00097A39">
              <w:rPr>
                <w:rFonts w:ascii="AcadNusx" w:hAnsi="AcadNusx"/>
              </w:rPr>
              <w:t xml:space="preserve"> </w:t>
            </w:r>
            <w:r w:rsidRPr="00097A39">
              <w:rPr>
                <w:rFonts w:ascii="Sylfaen" w:hAnsi="Sylfaen" w:cs="Sylfaen"/>
              </w:rPr>
              <w:t>დამუშავება</w:t>
            </w:r>
            <w:r w:rsidRPr="00097A39">
              <w:rPr>
                <w:rFonts w:ascii="AcadNusx" w:hAnsi="AcadNusx"/>
              </w:rPr>
              <w:t xml:space="preserve"> </w:t>
            </w:r>
            <w:r w:rsidRPr="00097A39">
              <w:rPr>
                <w:rFonts w:ascii="Sylfaen" w:hAnsi="Sylfaen" w:cs="Sylfaen"/>
              </w:rPr>
              <w:t>ექსკავატორით</w:t>
            </w:r>
            <w:r w:rsidRPr="00097A39">
              <w:rPr>
                <w:rFonts w:ascii="AcadNusx" w:hAnsi="AcadNusx"/>
              </w:rPr>
              <w:t xml:space="preserve">, </w:t>
            </w:r>
            <w:r w:rsidRPr="00097A39">
              <w:rPr>
                <w:rFonts w:ascii="Sylfaen" w:hAnsi="Sylfaen" w:cs="Sylfaen"/>
              </w:rPr>
              <w:t>ამოღებული</w:t>
            </w:r>
            <w:r w:rsidRPr="00097A39">
              <w:rPr>
                <w:rFonts w:ascii="AcadNusx" w:hAnsi="AcadNusx"/>
              </w:rPr>
              <w:t xml:space="preserve"> </w:t>
            </w:r>
            <w:r w:rsidRPr="00097A39">
              <w:rPr>
                <w:rFonts w:ascii="Sylfaen" w:hAnsi="Sylfaen" w:cs="Sylfaen"/>
              </w:rPr>
              <w:t>მასალის</w:t>
            </w:r>
            <w:r w:rsidRPr="00097A39">
              <w:rPr>
                <w:rFonts w:ascii="AcadNusx" w:hAnsi="AcadNusx"/>
              </w:rPr>
              <w:t xml:space="preserve">  </w:t>
            </w:r>
            <w:r w:rsidRPr="00097A39">
              <w:rPr>
                <w:rFonts w:ascii="Sylfaen" w:hAnsi="Sylfaen" w:cs="Sylfaen"/>
              </w:rPr>
              <w:t>ნაყარში</w:t>
            </w:r>
            <w:r w:rsidRPr="00097A39">
              <w:rPr>
                <w:rFonts w:ascii="AcadNusx" w:hAnsi="AcadNusx"/>
              </w:rPr>
              <w:t xml:space="preserve"> </w:t>
            </w:r>
            <w:r w:rsidRPr="00097A39">
              <w:rPr>
                <w:rFonts w:ascii="Sylfaen" w:hAnsi="Sylfaen" w:cs="Sylfaen"/>
              </w:rPr>
              <w:t>გატანა</w:t>
            </w:r>
          </w:p>
        </w:tc>
        <w:tc>
          <w:tcPr>
            <w:tcW w:w="899" w:type="dxa"/>
          </w:tcPr>
          <w:p w:rsidR="005B391B" w:rsidRPr="00EB7248" w:rsidRDefault="00097A39" w:rsidP="00891EED">
            <w:pPr>
              <w:spacing w:line="360" w:lineRule="auto"/>
              <w:jc w:val="center"/>
              <w:rPr>
                <w:rFonts w:ascii="AcadNusx" w:hAnsi="AcadNusx"/>
              </w:rPr>
            </w:pPr>
            <w:r w:rsidRPr="00097A39">
              <w:rPr>
                <w:rFonts w:ascii="Sylfaen" w:hAnsi="Sylfaen" w:cs="Sylfaen"/>
              </w:rPr>
              <w:t>მ</w:t>
            </w:r>
            <w:r w:rsidRPr="00097A39">
              <w:rPr>
                <w:rFonts w:ascii="AcadNusx" w:hAnsi="AcadNusx"/>
              </w:rPr>
              <w:t>3</w:t>
            </w:r>
            <w:r w:rsidRPr="00097A39">
              <w:rPr>
                <w:rFonts w:ascii="AcadNusx" w:hAnsi="AcadNusx"/>
              </w:rPr>
              <w:tab/>
            </w:r>
          </w:p>
        </w:tc>
        <w:tc>
          <w:tcPr>
            <w:tcW w:w="1504" w:type="dxa"/>
          </w:tcPr>
          <w:p w:rsidR="005B391B" w:rsidRPr="005B391B" w:rsidRDefault="005B391B" w:rsidP="00891EED">
            <w:pPr>
              <w:jc w:val="center"/>
              <w:rPr>
                <w:rFonts w:ascii="Sylfaen" w:hAnsi="Sylfaen"/>
                <w:lang w:val="ka-GE"/>
              </w:rPr>
            </w:pPr>
            <w:r>
              <w:rPr>
                <w:rFonts w:ascii="Sylfaen" w:hAnsi="Sylfaen"/>
                <w:lang w:val="ka-GE"/>
              </w:rPr>
              <w:t>20012,5</w:t>
            </w:r>
          </w:p>
        </w:tc>
      </w:tr>
    </w:tbl>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5B391B" w:rsidRPr="00EC10B0" w:rsidRDefault="005B391B" w:rsidP="005B391B">
      <w:pPr>
        <w:spacing w:line="360" w:lineRule="auto"/>
        <w:rPr>
          <w:rFonts w:ascii="AcadNusx" w:hAnsi="AcadNusx"/>
        </w:rPr>
      </w:pPr>
    </w:p>
    <w:p w:rsidR="00097A39" w:rsidRPr="00097A39" w:rsidRDefault="00097A39" w:rsidP="00097A39">
      <w:pPr>
        <w:spacing w:line="360" w:lineRule="auto"/>
        <w:rPr>
          <w:rFonts w:ascii="AcadNusx" w:hAnsi="AcadNusx"/>
        </w:rPr>
      </w:pPr>
      <w:r w:rsidRPr="00097A39">
        <w:rPr>
          <w:rFonts w:ascii="AcadNusx" w:hAnsi="AcadNusx"/>
        </w:rPr>
        <w:tab/>
      </w:r>
      <w:r w:rsidRPr="00097A39">
        <w:rPr>
          <w:rFonts w:ascii="AcadNusx" w:hAnsi="AcadNusx"/>
        </w:rPr>
        <w:tab/>
      </w:r>
    </w:p>
    <w:p w:rsidR="00442FF5" w:rsidRPr="002A6C13" w:rsidRDefault="00097A39" w:rsidP="00F305FA">
      <w:pPr>
        <w:spacing w:line="360" w:lineRule="auto"/>
        <w:rPr>
          <w:rFonts w:ascii="Sylfaen" w:hAnsi="Sylfaen"/>
          <w:b/>
          <w:lang w:val="ka-GE"/>
        </w:rPr>
      </w:pPr>
      <w:r w:rsidRPr="00097A39">
        <w:rPr>
          <w:rFonts w:ascii="AcadNusx" w:hAnsi="AcadNusx"/>
        </w:rPr>
        <w:tab/>
      </w:r>
      <w:r w:rsidR="00F305FA">
        <w:rPr>
          <w:rFonts w:ascii="Sylfaen" w:hAnsi="Sylfaen"/>
          <w:lang w:val="ka-GE"/>
        </w:rPr>
        <w:t xml:space="preserve">                                                                                                                                                           </w:t>
      </w:r>
      <w:r w:rsidR="002A6C13" w:rsidRPr="002A6C13">
        <w:rPr>
          <w:rFonts w:ascii="Sylfaen" w:hAnsi="Sylfaen"/>
          <w:b/>
          <w:lang w:val="ka-GE"/>
        </w:rPr>
        <w:t>7</w:t>
      </w:r>
    </w:p>
    <w:p w:rsidR="00442FF5" w:rsidRDefault="00442FF5" w:rsidP="00097A39">
      <w:pPr>
        <w:spacing w:line="360" w:lineRule="auto"/>
        <w:rPr>
          <w:rFonts w:ascii="AcadNusx" w:hAnsi="AcadNusx"/>
        </w:rPr>
      </w:pPr>
    </w:p>
    <w:p w:rsidR="00442FF5" w:rsidRDefault="00442FF5" w:rsidP="00097A39">
      <w:pPr>
        <w:spacing w:line="360" w:lineRule="auto"/>
        <w:rPr>
          <w:rFonts w:ascii="AcadNusx" w:hAnsi="AcadNusx"/>
        </w:rPr>
      </w:pPr>
    </w:p>
    <w:p w:rsidR="00442FF5" w:rsidRDefault="00442FF5" w:rsidP="00097A39">
      <w:pPr>
        <w:spacing w:line="360" w:lineRule="auto"/>
        <w:rPr>
          <w:rFonts w:ascii="AcadNusx" w:hAnsi="AcadNusx"/>
        </w:rPr>
      </w:pPr>
    </w:p>
    <w:p w:rsidR="00442FF5" w:rsidRPr="00EC10B0" w:rsidRDefault="00442FF5" w:rsidP="00097A39">
      <w:pPr>
        <w:spacing w:line="360" w:lineRule="auto"/>
        <w:rPr>
          <w:rFonts w:ascii="AcadNusx" w:hAnsi="AcadNusx"/>
        </w:rPr>
      </w:pPr>
    </w:p>
    <w:p w:rsidR="005B391B" w:rsidRDefault="005B391B" w:rsidP="005B391B">
      <w:pPr>
        <w:spacing w:line="360" w:lineRule="auto"/>
        <w:ind w:firstLine="556"/>
        <w:jc w:val="both"/>
        <w:rPr>
          <w:rFonts w:ascii="AcadNusx" w:hAnsi="AcadNusx"/>
        </w:rPr>
      </w:pPr>
      <w:r>
        <w:rPr>
          <w:rFonts w:ascii="Sylfaen" w:hAnsi="Sylfaen"/>
          <w:b/>
          <w:noProof/>
        </w:rPr>
        <w:drawing>
          <wp:inline distT="0" distB="0" distL="0" distR="0">
            <wp:extent cx="5467350" cy="3291840"/>
            <wp:effectExtent l="0" t="0" r="0" b="3810"/>
            <wp:docPr id="2" name="Picture 2" descr="DSC0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SC0789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7350" cy="3291840"/>
                    </a:xfrm>
                    <a:prstGeom prst="rect">
                      <a:avLst/>
                    </a:prstGeom>
                    <a:noFill/>
                    <a:ln>
                      <a:noFill/>
                    </a:ln>
                  </pic:spPr>
                </pic:pic>
              </a:graphicData>
            </a:graphic>
          </wp:inline>
        </w:drawing>
      </w:r>
    </w:p>
    <w:tbl>
      <w:tblPr>
        <w:tblW w:w="6380" w:type="dxa"/>
        <w:jc w:val="center"/>
        <w:tblLook w:val="04A0" w:firstRow="1" w:lastRow="0" w:firstColumn="1" w:lastColumn="0" w:noHBand="0" w:noVBand="1"/>
      </w:tblPr>
      <w:tblGrid>
        <w:gridCol w:w="960"/>
        <w:gridCol w:w="3760"/>
        <w:gridCol w:w="1660"/>
      </w:tblGrid>
      <w:tr w:rsidR="005B391B" w:rsidRPr="0094604E" w:rsidTr="00442FF5">
        <w:trPr>
          <w:trHeight w:val="780"/>
          <w:jc w:val="center"/>
        </w:trPr>
        <w:tc>
          <w:tcPr>
            <w:tcW w:w="6380" w:type="dxa"/>
            <w:gridSpan w:val="3"/>
            <w:tcBorders>
              <w:top w:val="nil"/>
              <w:left w:val="nil"/>
              <w:bottom w:val="nil"/>
              <w:right w:val="nil"/>
            </w:tcBorders>
            <w:shd w:val="clear" w:color="auto" w:fill="auto"/>
            <w:vAlign w:val="bottom"/>
          </w:tcPr>
          <w:p w:rsidR="00442FF5" w:rsidRDefault="00442FF5" w:rsidP="00097A39">
            <w:pPr>
              <w:spacing w:line="360" w:lineRule="auto"/>
              <w:jc w:val="both"/>
              <w:rPr>
                <w:rFonts w:ascii="Sylfaen" w:hAnsi="Sylfaen" w:cs="Sylfaen"/>
                <w:b/>
                <w:sz w:val="20"/>
                <w:szCs w:val="20"/>
              </w:rPr>
            </w:pPr>
          </w:p>
          <w:p w:rsidR="00442FF5" w:rsidRPr="00097A39" w:rsidRDefault="00097A39" w:rsidP="00DA57AF">
            <w:pPr>
              <w:spacing w:line="360" w:lineRule="auto"/>
              <w:jc w:val="both"/>
              <w:rPr>
                <w:rFonts w:ascii="AcadNusx" w:hAnsi="AcadNusx" w:cs="Arial Cyr"/>
                <w:b/>
                <w:sz w:val="20"/>
                <w:szCs w:val="20"/>
              </w:rPr>
            </w:pPr>
            <w:r w:rsidRPr="00097A39">
              <w:rPr>
                <w:rFonts w:ascii="Sylfaen" w:hAnsi="Sylfaen" w:cs="Sylfaen"/>
                <w:b/>
                <w:sz w:val="20"/>
                <w:szCs w:val="20"/>
              </w:rPr>
              <w:lastRenderedPageBreak/>
              <w:t>ტყიბულის</w:t>
            </w:r>
            <w:r w:rsidRPr="00097A39">
              <w:rPr>
                <w:rFonts w:ascii="AcadNusx" w:hAnsi="AcadNusx"/>
                <w:b/>
                <w:sz w:val="20"/>
                <w:szCs w:val="20"/>
              </w:rPr>
              <w:t xml:space="preserve"> </w:t>
            </w:r>
            <w:r w:rsidRPr="00097A39">
              <w:rPr>
                <w:rFonts w:ascii="Sylfaen" w:hAnsi="Sylfaen" w:cs="Sylfaen"/>
                <w:b/>
                <w:sz w:val="20"/>
                <w:szCs w:val="20"/>
              </w:rPr>
              <w:t>მუნიციპალიტეტში</w:t>
            </w:r>
            <w:r w:rsidRPr="00097A39">
              <w:rPr>
                <w:rFonts w:ascii="AcadNusx" w:hAnsi="AcadNusx"/>
                <w:b/>
                <w:sz w:val="20"/>
                <w:szCs w:val="20"/>
              </w:rPr>
              <w:t xml:space="preserve">, </w:t>
            </w:r>
            <w:r w:rsidRPr="00097A39">
              <w:rPr>
                <w:rFonts w:ascii="Sylfaen" w:hAnsi="Sylfaen" w:cs="Sylfaen"/>
                <w:b/>
                <w:sz w:val="20"/>
                <w:szCs w:val="20"/>
              </w:rPr>
              <w:t>ქ</w:t>
            </w:r>
            <w:r w:rsidRPr="00097A39">
              <w:rPr>
                <w:rFonts w:ascii="AcadNusx" w:hAnsi="AcadNusx"/>
                <w:b/>
                <w:sz w:val="20"/>
                <w:szCs w:val="20"/>
              </w:rPr>
              <w:t>.</w:t>
            </w:r>
            <w:r w:rsidRPr="00097A39">
              <w:rPr>
                <w:rFonts w:ascii="Sylfaen" w:hAnsi="Sylfaen" w:cs="Sylfaen"/>
                <w:b/>
                <w:sz w:val="20"/>
                <w:szCs w:val="20"/>
              </w:rPr>
              <w:t>ტყიბულში</w:t>
            </w:r>
            <w:r w:rsidRPr="00097A39">
              <w:rPr>
                <w:rFonts w:ascii="AcadNusx" w:hAnsi="AcadNusx"/>
                <w:b/>
                <w:sz w:val="20"/>
                <w:szCs w:val="20"/>
              </w:rPr>
              <w:t xml:space="preserve"> </w:t>
            </w:r>
            <w:r w:rsidRPr="00097A39">
              <w:rPr>
                <w:rFonts w:ascii="Sylfaen" w:hAnsi="Sylfaen" w:cs="Sylfaen"/>
                <w:b/>
                <w:sz w:val="20"/>
                <w:szCs w:val="20"/>
              </w:rPr>
              <w:t>მდ</w:t>
            </w:r>
            <w:r w:rsidRPr="00097A39">
              <w:rPr>
                <w:rFonts w:ascii="AcadNusx" w:hAnsi="AcadNusx"/>
                <w:b/>
                <w:sz w:val="20"/>
                <w:szCs w:val="20"/>
              </w:rPr>
              <w:t>.</w:t>
            </w:r>
            <w:r w:rsidRPr="00097A39">
              <w:rPr>
                <w:rFonts w:ascii="Sylfaen" w:hAnsi="Sylfaen" w:cs="Sylfaen"/>
                <w:b/>
                <w:sz w:val="20"/>
                <w:szCs w:val="20"/>
              </w:rPr>
              <w:t>ტყიბულას</w:t>
            </w:r>
            <w:r w:rsidRPr="00097A39">
              <w:rPr>
                <w:rFonts w:ascii="AcadNusx" w:hAnsi="AcadNusx"/>
                <w:b/>
                <w:sz w:val="20"/>
                <w:szCs w:val="20"/>
              </w:rPr>
              <w:t xml:space="preserve"> </w:t>
            </w:r>
            <w:r w:rsidRPr="00097A39">
              <w:rPr>
                <w:rFonts w:ascii="Sylfaen" w:hAnsi="Sylfaen" w:cs="Sylfaen"/>
                <w:b/>
                <w:sz w:val="20"/>
                <w:szCs w:val="20"/>
              </w:rPr>
              <w:t>კალაპოტის</w:t>
            </w:r>
            <w:r w:rsidRPr="00097A39">
              <w:rPr>
                <w:rFonts w:ascii="AcadNusx" w:hAnsi="AcadNusx"/>
                <w:b/>
                <w:sz w:val="20"/>
                <w:szCs w:val="20"/>
              </w:rPr>
              <w:t xml:space="preserve"> </w:t>
            </w:r>
            <w:r w:rsidRPr="00097A39">
              <w:rPr>
                <w:rFonts w:ascii="Sylfaen" w:hAnsi="Sylfaen" w:cs="Sylfaen"/>
                <w:b/>
                <w:sz w:val="20"/>
                <w:szCs w:val="20"/>
              </w:rPr>
              <w:t>გაწმენდითი</w:t>
            </w:r>
            <w:r w:rsidRPr="00097A39">
              <w:rPr>
                <w:rFonts w:ascii="AcadNusx" w:hAnsi="AcadNusx"/>
                <w:b/>
                <w:sz w:val="20"/>
                <w:szCs w:val="20"/>
              </w:rPr>
              <w:t xml:space="preserve"> </w:t>
            </w:r>
            <w:r w:rsidRPr="00097A39">
              <w:rPr>
                <w:rFonts w:ascii="Sylfaen" w:hAnsi="Sylfaen" w:cs="Sylfaen"/>
                <w:b/>
                <w:sz w:val="20"/>
                <w:szCs w:val="20"/>
              </w:rPr>
              <w:t>სამუშაოების</w:t>
            </w:r>
            <w:r w:rsidRPr="00097A39">
              <w:rPr>
                <w:rFonts w:ascii="AcadNusx" w:hAnsi="AcadNusx"/>
                <w:b/>
                <w:sz w:val="20"/>
                <w:szCs w:val="20"/>
              </w:rPr>
              <w:t xml:space="preserve">  </w:t>
            </w:r>
            <w:r w:rsidRPr="00097A39">
              <w:rPr>
                <w:rFonts w:ascii="Sylfaen" w:hAnsi="Sylfaen" w:cs="Sylfaen"/>
                <w:b/>
                <w:sz w:val="20"/>
                <w:szCs w:val="20"/>
              </w:rPr>
              <w:t>მანქანა</w:t>
            </w:r>
            <w:r w:rsidRPr="00097A39">
              <w:rPr>
                <w:rFonts w:ascii="AcadNusx" w:hAnsi="AcadNusx"/>
                <w:b/>
                <w:sz w:val="20"/>
                <w:szCs w:val="20"/>
              </w:rPr>
              <w:t>-</w:t>
            </w:r>
            <w:r w:rsidRPr="00097A39">
              <w:rPr>
                <w:rFonts w:ascii="Sylfaen" w:hAnsi="Sylfaen" w:cs="Sylfaen"/>
                <w:b/>
                <w:sz w:val="20"/>
                <w:szCs w:val="20"/>
              </w:rPr>
              <w:t>მექანიზმები</w:t>
            </w:r>
          </w:p>
        </w:tc>
      </w:tr>
      <w:tr w:rsidR="005B391B" w:rsidTr="00442FF5">
        <w:trPr>
          <w:trHeight w:val="54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lastRenderedPageBreak/>
              <w:t>#</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rsidR="005B391B" w:rsidRPr="00442FF5" w:rsidRDefault="00442FF5" w:rsidP="00442FF5">
            <w:pPr>
              <w:jc w:val="center"/>
              <w:rPr>
                <w:rFonts w:ascii="AcadNusx" w:hAnsi="AcadNusx" w:cs="Arial Cyr"/>
                <w:sz w:val="20"/>
                <w:szCs w:val="20"/>
              </w:rPr>
            </w:pPr>
            <w:r w:rsidRPr="00442FF5">
              <w:rPr>
                <w:rFonts w:ascii="Sylfaen" w:hAnsi="Sylfaen" w:cs="Sylfaen"/>
                <w:sz w:val="20"/>
                <w:szCs w:val="20"/>
              </w:rPr>
              <w:t>დასახელება</w:t>
            </w:r>
            <w:r w:rsidRPr="00442FF5">
              <w:rPr>
                <w:rFonts w:ascii="AcadNusx" w:hAnsi="AcadNusx"/>
                <w:sz w:val="20"/>
                <w:szCs w:val="20"/>
              </w:rPr>
              <w:tab/>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5B391B" w:rsidRPr="00442FF5" w:rsidRDefault="00442FF5" w:rsidP="00891EED">
            <w:pPr>
              <w:jc w:val="center"/>
              <w:rPr>
                <w:rFonts w:ascii="AcadNusx" w:hAnsi="AcadNusx" w:cs="Arial Cyr"/>
                <w:sz w:val="20"/>
                <w:szCs w:val="20"/>
              </w:rPr>
            </w:pPr>
            <w:r w:rsidRPr="00442FF5">
              <w:rPr>
                <w:rFonts w:ascii="Sylfaen" w:hAnsi="Sylfaen" w:cs="Sylfaen"/>
                <w:sz w:val="20"/>
                <w:szCs w:val="20"/>
              </w:rPr>
              <w:t>რაოდენობა</w:t>
            </w:r>
            <w:r w:rsidRPr="00442FF5">
              <w:rPr>
                <w:rFonts w:ascii="AcadNusx" w:hAnsi="AcadNusx"/>
                <w:sz w:val="20"/>
                <w:szCs w:val="20"/>
              </w:rPr>
              <w:t xml:space="preserve"> (</w:t>
            </w:r>
            <w:r w:rsidRPr="00442FF5">
              <w:rPr>
                <w:rFonts w:ascii="Sylfaen" w:hAnsi="Sylfaen" w:cs="Sylfaen"/>
                <w:sz w:val="20"/>
                <w:szCs w:val="20"/>
              </w:rPr>
              <w:t>ცალი</w:t>
            </w:r>
            <w:r w:rsidRPr="00442FF5">
              <w:rPr>
                <w:rFonts w:ascii="AcadNusx" w:hAnsi="AcadNusx"/>
                <w:sz w:val="20"/>
                <w:szCs w:val="20"/>
              </w:rPr>
              <w:t>)</w:t>
            </w:r>
          </w:p>
        </w:tc>
      </w:tr>
      <w:tr w:rsidR="005B391B" w:rsidTr="00442FF5">
        <w:trPr>
          <w:trHeight w:val="270"/>
          <w:jc w:val="center"/>
        </w:trPr>
        <w:tc>
          <w:tcPr>
            <w:tcW w:w="960" w:type="dxa"/>
            <w:tcBorders>
              <w:top w:val="nil"/>
              <w:left w:val="single" w:sz="4" w:space="0" w:color="auto"/>
              <w:bottom w:val="single" w:sz="4" w:space="0" w:color="auto"/>
              <w:right w:val="single" w:sz="4" w:space="0" w:color="auto"/>
            </w:tcBorders>
            <w:shd w:val="clear" w:color="000000" w:fill="D9D9D9"/>
            <w:vAlign w:val="center"/>
            <w:hideMark/>
          </w:tcPr>
          <w:p w:rsidR="005B391B" w:rsidRDefault="005B391B" w:rsidP="00891EED">
            <w:pPr>
              <w:jc w:val="center"/>
              <w:rPr>
                <w:rFonts w:ascii="AcadNusx" w:hAnsi="AcadNusx" w:cs="Arial Cyr"/>
                <w:sz w:val="20"/>
                <w:szCs w:val="20"/>
              </w:rPr>
            </w:pPr>
            <w:r>
              <w:rPr>
                <w:rFonts w:ascii="AcadNusx" w:hAnsi="AcadNusx" w:cs="Arial Cyr"/>
                <w:sz w:val="20"/>
                <w:szCs w:val="20"/>
              </w:rPr>
              <w:t>1</w:t>
            </w:r>
          </w:p>
        </w:tc>
        <w:tc>
          <w:tcPr>
            <w:tcW w:w="3760" w:type="dxa"/>
            <w:tcBorders>
              <w:top w:val="nil"/>
              <w:left w:val="nil"/>
              <w:bottom w:val="single" w:sz="4" w:space="0" w:color="auto"/>
              <w:right w:val="single" w:sz="4" w:space="0" w:color="auto"/>
            </w:tcBorders>
            <w:shd w:val="clear" w:color="000000" w:fill="D9D9D9"/>
            <w:vAlign w:val="center"/>
            <w:hideMark/>
          </w:tcPr>
          <w:p w:rsidR="005B391B" w:rsidRPr="00442FF5" w:rsidRDefault="005B391B" w:rsidP="00891EED">
            <w:pPr>
              <w:jc w:val="center"/>
              <w:rPr>
                <w:rFonts w:ascii="AcadNusx" w:hAnsi="AcadNusx" w:cs="Arial Cyr"/>
                <w:sz w:val="20"/>
                <w:szCs w:val="20"/>
              </w:rPr>
            </w:pPr>
            <w:r w:rsidRPr="00442FF5">
              <w:rPr>
                <w:rFonts w:ascii="AcadNusx" w:hAnsi="AcadNusx" w:cs="Arial Cyr"/>
                <w:sz w:val="20"/>
                <w:szCs w:val="20"/>
              </w:rPr>
              <w:t>2</w:t>
            </w:r>
          </w:p>
        </w:tc>
        <w:tc>
          <w:tcPr>
            <w:tcW w:w="1660" w:type="dxa"/>
            <w:tcBorders>
              <w:top w:val="nil"/>
              <w:left w:val="nil"/>
              <w:bottom w:val="single" w:sz="4" w:space="0" w:color="auto"/>
              <w:right w:val="single" w:sz="4" w:space="0" w:color="auto"/>
            </w:tcBorders>
            <w:shd w:val="clear" w:color="000000" w:fill="D9D9D9"/>
            <w:vAlign w:val="center"/>
            <w:hideMark/>
          </w:tcPr>
          <w:p w:rsidR="005B391B" w:rsidRPr="00442FF5" w:rsidRDefault="005B391B" w:rsidP="00891EED">
            <w:pPr>
              <w:jc w:val="center"/>
              <w:rPr>
                <w:rFonts w:ascii="AcadNusx" w:hAnsi="AcadNusx" w:cs="Arial Cyr"/>
                <w:sz w:val="20"/>
                <w:szCs w:val="20"/>
              </w:rPr>
            </w:pPr>
            <w:r w:rsidRPr="00442FF5">
              <w:rPr>
                <w:rFonts w:ascii="AcadNusx" w:hAnsi="AcadNusx" w:cs="Arial Cyr"/>
                <w:sz w:val="20"/>
                <w:szCs w:val="20"/>
              </w:rPr>
              <w:t>3</w:t>
            </w:r>
          </w:p>
        </w:tc>
      </w:tr>
      <w:tr w:rsidR="005B391B" w:rsidTr="00442FF5">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color w:val="000000"/>
                <w:sz w:val="20"/>
                <w:szCs w:val="20"/>
              </w:rPr>
            </w:pPr>
            <w:r>
              <w:rPr>
                <w:rFonts w:ascii="AcadNusx" w:hAnsi="AcadNusx" w:cs="Arial Cyr"/>
                <w:color w:val="000000"/>
                <w:sz w:val="20"/>
                <w:szCs w:val="20"/>
              </w:rPr>
              <w:t>1</w:t>
            </w:r>
          </w:p>
        </w:tc>
        <w:tc>
          <w:tcPr>
            <w:tcW w:w="3760" w:type="dxa"/>
            <w:tcBorders>
              <w:top w:val="nil"/>
              <w:left w:val="nil"/>
              <w:bottom w:val="single" w:sz="4" w:space="0" w:color="auto"/>
              <w:right w:val="single" w:sz="4" w:space="0" w:color="auto"/>
            </w:tcBorders>
            <w:shd w:val="clear" w:color="auto" w:fill="auto"/>
            <w:vAlign w:val="center"/>
            <w:hideMark/>
          </w:tcPr>
          <w:p w:rsidR="005B391B" w:rsidRPr="00442FF5" w:rsidRDefault="00442FF5" w:rsidP="00891EED">
            <w:pPr>
              <w:rPr>
                <w:rFonts w:ascii="AcadNusx" w:hAnsi="AcadNusx" w:cs="Arial Cyr"/>
                <w:color w:val="000000"/>
                <w:sz w:val="20"/>
                <w:szCs w:val="20"/>
              </w:rPr>
            </w:pPr>
            <w:r w:rsidRPr="00442FF5">
              <w:rPr>
                <w:rFonts w:ascii="Sylfaen" w:hAnsi="Sylfaen" w:cs="Sylfaen"/>
                <w:sz w:val="20"/>
                <w:szCs w:val="20"/>
              </w:rPr>
              <w:t>ავტოთვითმცლელი</w:t>
            </w:r>
          </w:p>
        </w:tc>
        <w:tc>
          <w:tcPr>
            <w:tcW w:w="1660" w:type="dxa"/>
            <w:tcBorders>
              <w:top w:val="nil"/>
              <w:left w:val="nil"/>
              <w:bottom w:val="single" w:sz="4" w:space="0" w:color="auto"/>
              <w:right w:val="single" w:sz="4" w:space="0" w:color="auto"/>
            </w:tcBorders>
            <w:shd w:val="clear" w:color="auto" w:fill="auto"/>
            <w:vAlign w:val="center"/>
            <w:hideMark/>
          </w:tcPr>
          <w:p w:rsidR="005B391B" w:rsidRPr="00442FF5" w:rsidRDefault="005B391B" w:rsidP="00891EED">
            <w:pPr>
              <w:jc w:val="center"/>
              <w:rPr>
                <w:rFonts w:ascii="Sylfaen" w:hAnsi="Sylfaen" w:cs="Arial Cyr"/>
                <w:color w:val="000000"/>
                <w:sz w:val="20"/>
                <w:szCs w:val="20"/>
              </w:rPr>
            </w:pPr>
            <w:r w:rsidRPr="00442FF5">
              <w:rPr>
                <w:rFonts w:ascii="Sylfaen" w:hAnsi="Sylfaen" w:cs="Arial Cyr"/>
                <w:color w:val="000000"/>
                <w:sz w:val="20"/>
                <w:szCs w:val="20"/>
              </w:rPr>
              <w:t>1</w:t>
            </w:r>
          </w:p>
        </w:tc>
      </w:tr>
      <w:tr w:rsidR="005B391B" w:rsidTr="00442FF5">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color w:val="000000"/>
                <w:sz w:val="20"/>
                <w:szCs w:val="20"/>
              </w:rPr>
            </w:pPr>
            <w:r>
              <w:rPr>
                <w:rFonts w:ascii="AcadNusx" w:hAnsi="AcadNusx" w:cs="Arial Cyr"/>
                <w:color w:val="000000"/>
                <w:sz w:val="20"/>
                <w:szCs w:val="20"/>
              </w:rPr>
              <w:t>2</w:t>
            </w:r>
          </w:p>
        </w:tc>
        <w:tc>
          <w:tcPr>
            <w:tcW w:w="3760" w:type="dxa"/>
            <w:tcBorders>
              <w:top w:val="nil"/>
              <w:left w:val="nil"/>
              <w:bottom w:val="single" w:sz="4" w:space="0" w:color="auto"/>
              <w:right w:val="single" w:sz="4" w:space="0" w:color="auto"/>
            </w:tcBorders>
            <w:shd w:val="clear" w:color="auto" w:fill="auto"/>
            <w:vAlign w:val="center"/>
            <w:hideMark/>
          </w:tcPr>
          <w:p w:rsidR="005B391B" w:rsidRPr="00442FF5" w:rsidRDefault="00442FF5" w:rsidP="00891EED">
            <w:pPr>
              <w:rPr>
                <w:rFonts w:ascii="AcadNusx" w:hAnsi="AcadNusx" w:cs="Arial Cyr"/>
                <w:color w:val="000000"/>
                <w:sz w:val="20"/>
                <w:szCs w:val="20"/>
              </w:rPr>
            </w:pPr>
            <w:r w:rsidRPr="00442FF5">
              <w:rPr>
                <w:rFonts w:ascii="Sylfaen" w:hAnsi="Sylfaen" w:cs="Sylfaen"/>
                <w:sz w:val="20"/>
                <w:szCs w:val="20"/>
              </w:rPr>
              <w:t>ბულდოზერი</w:t>
            </w:r>
          </w:p>
        </w:tc>
        <w:tc>
          <w:tcPr>
            <w:tcW w:w="1660" w:type="dxa"/>
            <w:tcBorders>
              <w:top w:val="nil"/>
              <w:left w:val="nil"/>
              <w:bottom w:val="single" w:sz="4" w:space="0" w:color="auto"/>
              <w:right w:val="single" w:sz="4" w:space="0" w:color="auto"/>
            </w:tcBorders>
            <w:shd w:val="clear" w:color="auto" w:fill="auto"/>
            <w:vAlign w:val="center"/>
            <w:hideMark/>
          </w:tcPr>
          <w:p w:rsidR="005B391B" w:rsidRPr="00442FF5" w:rsidRDefault="005B391B" w:rsidP="00891EED">
            <w:pPr>
              <w:jc w:val="center"/>
              <w:rPr>
                <w:rFonts w:ascii="Sylfaen" w:hAnsi="Sylfaen" w:cs="Arial Cyr"/>
                <w:color w:val="000000"/>
                <w:sz w:val="20"/>
                <w:szCs w:val="20"/>
              </w:rPr>
            </w:pPr>
            <w:r w:rsidRPr="00442FF5">
              <w:rPr>
                <w:rFonts w:ascii="Sylfaen" w:hAnsi="Sylfaen" w:cs="Arial Cyr"/>
                <w:color w:val="000000"/>
                <w:sz w:val="20"/>
                <w:szCs w:val="20"/>
              </w:rPr>
              <w:t>1</w:t>
            </w:r>
          </w:p>
        </w:tc>
      </w:tr>
      <w:tr w:rsidR="005B391B" w:rsidTr="00442FF5">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391B" w:rsidRDefault="00DA57AF" w:rsidP="00891EED">
            <w:pPr>
              <w:jc w:val="center"/>
              <w:rPr>
                <w:rFonts w:ascii="Arial Cyr" w:hAnsi="Arial Cyr" w:cs="Arial Cyr"/>
                <w:sz w:val="20"/>
                <w:szCs w:val="20"/>
              </w:rPr>
            </w:pPr>
            <w:r>
              <w:rPr>
                <w:rFonts w:ascii="Sylfaen" w:hAnsi="Sylfaen" w:cs="Arial Cyr"/>
                <w:sz w:val="20"/>
                <w:szCs w:val="20"/>
                <w:lang w:val="ka-GE"/>
              </w:rPr>
              <w:t xml:space="preserve">   </w:t>
            </w:r>
            <w:r w:rsidR="005B391B">
              <w:rPr>
                <w:rFonts w:ascii="Arial Cyr" w:hAnsi="Arial Cyr" w:cs="Arial Cyr"/>
                <w:sz w:val="20"/>
                <w:szCs w:val="20"/>
              </w:rPr>
              <w:t>3</w:t>
            </w:r>
          </w:p>
        </w:tc>
        <w:tc>
          <w:tcPr>
            <w:tcW w:w="3760" w:type="dxa"/>
            <w:tcBorders>
              <w:top w:val="nil"/>
              <w:left w:val="nil"/>
              <w:bottom w:val="single" w:sz="4" w:space="0" w:color="auto"/>
              <w:right w:val="single" w:sz="4" w:space="0" w:color="auto"/>
            </w:tcBorders>
            <w:shd w:val="clear" w:color="auto" w:fill="auto"/>
            <w:vAlign w:val="center"/>
            <w:hideMark/>
          </w:tcPr>
          <w:p w:rsidR="005B391B" w:rsidRPr="00442FF5" w:rsidRDefault="00442FF5" w:rsidP="00891EED">
            <w:pPr>
              <w:rPr>
                <w:rFonts w:ascii="AcadNusx" w:hAnsi="AcadNusx" w:cs="Arial Cyr"/>
                <w:color w:val="000000"/>
                <w:sz w:val="20"/>
                <w:szCs w:val="20"/>
              </w:rPr>
            </w:pPr>
            <w:r w:rsidRPr="00442FF5">
              <w:rPr>
                <w:rFonts w:ascii="Sylfaen" w:hAnsi="Sylfaen" w:cs="Sylfaen"/>
                <w:sz w:val="20"/>
                <w:szCs w:val="20"/>
              </w:rPr>
              <w:t>ექსკავატორი</w:t>
            </w:r>
          </w:p>
        </w:tc>
        <w:tc>
          <w:tcPr>
            <w:tcW w:w="1660" w:type="dxa"/>
            <w:tcBorders>
              <w:top w:val="nil"/>
              <w:left w:val="nil"/>
              <w:bottom w:val="single" w:sz="4" w:space="0" w:color="auto"/>
              <w:right w:val="single" w:sz="4" w:space="0" w:color="auto"/>
            </w:tcBorders>
            <w:shd w:val="clear" w:color="auto" w:fill="auto"/>
            <w:vAlign w:val="center"/>
            <w:hideMark/>
          </w:tcPr>
          <w:p w:rsidR="005B391B" w:rsidRPr="00442FF5" w:rsidRDefault="005B391B" w:rsidP="00891EED">
            <w:pPr>
              <w:jc w:val="center"/>
              <w:rPr>
                <w:rFonts w:ascii="Sylfaen" w:hAnsi="Sylfaen" w:cs="Arial Cyr"/>
                <w:color w:val="000000"/>
                <w:sz w:val="20"/>
                <w:szCs w:val="20"/>
              </w:rPr>
            </w:pPr>
            <w:r w:rsidRPr="00442FF5">
              <w:rPr>
                <w:rFonts w:ascii="Sylfaen" w:hAnsi="Sylfaen" w:cs="Arial Cyr"/>
                <w:color w:val="000000"/>
                <w:sz w:val="20"/>
                <w:szCs w:val="20"/>
              </w:rPr>
              <w:t>1</w:t>
            </w:r>
          </w:p>
        </w:tc>
      </w:tr>
    </w:tbl>
    <w:p w:rsidR="005B391B" w:rsidRDefault="005B391B" w:rsidP="005B391B">
      <w:pPr>
        <w:spacing w:line="360" w:lineRule="auto"/>
        <w:ind w:firstLine="556"/>
        <w:jc w:val="both"/>
        <w:rPr>
          <w:rFonts w:ascii="AcadNusx" w:hAnsi="AcadNusx"/>
        </w:rPr>
      </w:pPr>
    </w:p>
    <w:p w:rsidR="00DA57AF" w:rsidRPr="00F305FA" w:rsidRDefault="00DA57AF" w:rsidP="005B391B">
      <w:pPr>
        <w:spacing w:line="360" w:lineRule="auto"/>
        <w:ind w:firstLine="556"/>
        <w:jc w:val="both"/>
        <w:rPr>
          <w:rFonts w:ascii="Sylfaen" w:hAnsi="Sylfaen"/>
          <w:b/>
          <w:lang w:val="ka-GE"/>
        </w:rPr>
      </w:pPr>
      <w:r w:rsidRPr="00F305FA">
        <w:rPr>
          <w:rFonts w:ascii="Sylfaen" w:hAnsi="Sylfaen"/>
          <w:b/>
          <w:lang w:val="ka-GE"/>
        </w:rPr>
        <w:t xml:space="preserve">                                                                                                                                         </w:t>
      </w:r>
      <w:r w:rsidR="00F305FA" w:rsidRPr="00F305FA">
        <w:rPr>
          <w:rFonts w:ascii="Sylfaen" w:hAnsi="Sylfaen"/>
          <w:b/>
          <w:lang w:val="ka-GE"/>
        </w:rPr>
        <w:t xml:space="preserve">        </w:t>
      </w:r>
      <w:r w:rsidRPr="00F305FA">
        <w:rPr>
          <w:rFonts w:ascii="Sylfaen" w:hAnsi="Sylfaen"/>
          <w:b/>
          <w:lang w:val="ka-GE"/>
        </w:rPr>
        <w:t xml:space="preserve">       8</w:t>
      </w:r>
    </w:p>
    <w:tbl>
      <w:tblPr>
        <w:tblW w:w="8297" w:type="dxa"/>
        <w:jc w:val="center"/>
        <w:tblLook w:val="04A0" w:firstRow="1" w:lastRow="0" w:firstColumn="1" w:lastColumn="0" w:noHBand="0" w:noVBand="1"/>
      </w:tblPr>
      <w:tblGrid>
        <w:gridCol w:w="662"/>
        <w:gridCol w:w="3749"/>
        <w:gridCol w:w="450"/>
        <w:gridCol w:w="360"/>
        <w:gridCol w:w="540"/>
        <w:gridCol w:w="360"/>
        <w:gridCol w:w="360"/>
        <w:gridCol w:w="540"/>
        <w:gridCol w:w="316"/>
        <w:gridCol w:w="480"/>
        <w:gridCol w:w="480"/>
      </w:tblGrid>
      <w:tr w:rsidR="005B391B" w:rsidRPr="0094604E" w:rsidTr="00442FF5">
        <w:trPr>
          <w:trHeight w:val="1185"/>
          <w:jc w:val="center"/>
        </w:trPr>
        <w:tc>
          <w:tcPr>
            <w:tcW w:w="8297" w:type="dxa"/>
            <w:gridSpan w:val="11"/>
            <w:tcBorders>
              <w:top w:val="nil"/>
              <w:left w:val="nil"/>
              <w:bottom w:val="nil"/>
              <w:right w:val="nil"/>
            </w:tcBorders>
            <w:shd w:val="clear" w:color="auto" w:fill="auto"/>
            <w:vAlign w:val="center"/>
          </w:tcPr>
          <w:p w:rsidR="00DA57AF" w:rsidRDefault="00DA57AF" w:rsidP="00442FF5">
            <w:pPr>
              <w:jc w:val="center"/>
              <w:rPr>
                <w:rFonts w:ascii="Sylfaen" w:hAnsi="Sylfaen" w:cs="Sylfaen"/>
                <w:b/>
                <w:bCs/>
              </w:rPr>
            </w:pPr>
          </w:p>
          <w:p w:rsidR="00442FF5" w:rsidRPr="00442FF5" w:rsidRDefault="00442FF5" w:rsidP="00442FF5">
            <w:pPr>
              <w:jc w:val="center"/>
              <w:rPr>
                <w:rFonts w:ascii="AcadNusx" w:hAnsi="AcadNusx" w:cs="Arial Cyr"/>
                <w:b/>
                <w:bCs/>
              </w:rPr>
            </w:pPr>
            <w:r w:rsidRPr="00442FF5">
              <w:rPr>
                <w:rFonts w:ascii="Sylfaen" w:hAnsi="Sylfaen" w:cs="Sylfaen"/>
                <w:b/>
                <w:bCs/>
              </w:rPr>
              <w:t>ტყიბულის</w:t>
            </w:r>
            <w:r w:rsidRPr="00442FF5">
              <w:rPr>
                <w:rFonts w:ascii="AcadNusx" w:hAnsi="AcadNusx" w:cs="Arial Cyr"/>
                <w:b/>
                <w:bCs/>
              </w:rPr>
              <w:t xml:space="preserve"> </w:t>
            </w:r>
            <w:r w:rsidRPr="00442FF5">
              <w:rPr>
                <w:rFonts w:ascii="Sylfaen" w:hAnsi="Sylfaen" w:cs="Sylfaen"/>
                <w:b/>
                <w:bCs/>
              </w:rPr>
              <w:t>მუნიციპალიტეტში</w:t>
            </w:r>
            <w:r w:rsidRPr="00442FF5">
              <w:rPr>
                <w:rFonts w:ascii="AcadNusx" w:hAnsi="AcadNusx" w:cs="Arial Cyr"/>
                <w:b/>
                <w:bCs/>
              </w:rPr>
              <w:t xml:space="preserve">, </w:t>
            </w:r>
            <w:r w:rsidRPr="00442FF5">
              <w:rPr>
                <w:rFonts w:ascii="Sylfaen" w:hAnsi="Sylfaen" w:cs="Sylfaen"/>
                <w:b/>
                <w:bCs/>
              </w:rPr>
              <w:t>ქ</w:t>
            </w:r>
            <w:r w:rsidRPr="00442FF5">
              <w:rPr>
                <w:rFonts w:ascii="AcadNusx" w:hAnsi="AcadNusx" w:cs="Arial Cyr"/>
                <w:b/>
                <w:bCs/>
              </w:rPr>
              <w:t>.</w:t>
            </w:r>
            <w:r w:rsidRPr="00442FF5">
              <w:rPr>
                <w:rFonts w:ascii="Sylfaen" w:hAnsi="Sylfaen" w:cs="Sylfaen"/>
                <w:b/>
                <w:bCs/>
              </w:rPr>
              <w:t>ტყიბულში</w:t>
            </w:r>
            <w:r w:rsidRPr="00442FF5">
              <w:rPr>
                <w:rFonts w:ascii="AcadNusx" w:hAnsi="AcadNusx" w:cs="Arial Cyr"/>
                <w:b/>
                <w:bCs/>
              </w:rPr>
              <w:t xml:space="preserve"> </w:t>
            </w:r>
            <w:r w:rsidRPr="00442FF5">
              <w:rPr>
                <w:rFonts w:ascii="Sylfaen" w:hAnsi="Sylfaen" w:cs="Sylfaen"/>
                <w:b/>
                <w:bCs/>
              </w:rPr>
              <w:t>მდ</w:t>
            </w:r>
            <w:r w:rsidRPr="00442FF5">
              <w:rPr>
                <w:rFonts w:ascii="AcadNusx" w:hAnsi="AcadNusx" w:cs="Arial Cyr"/>
                <w:b/>
                <w:bCs/>
              </w:rPr>
              <w:t>.</w:t>
            </w:r>
            <w:r w:rsidRPr="00442FF5">
              <w:rPr>
                <w:rFonts w:ascii="Sylfaen" w:hAnsi="Sylfaen" w:cs="Sylfaen"/>
                <w:b/>
                <w:bCs/>
              </w:rPr>
              <w:t>ტყიბულას</w:t>
            </w:r>
            <w:r w:rsidRPr="00442FF5">
              <w:rPr>
                <w:rFonts w:ascii="AcadNusx" w:hAnsi="AcadNusx" w:cs="Arial Cyr"/>
                <w:b/>
                <w:bCs/>
              </w:rPr>
              <w:t xml:space="preserve"> </w:t>
            </w:r>
            <w:r w:rsidRPr="00442FF5">
              <w:rPr>
                <w:rFonts w:ascii="Sylfaen" w:hAnsi="Sylfaen" w:cs="Sylfaen"/>
                <w:b/>
                <w:bCs/>
              </w:rPr>
              <w:t>კალაპოტის</w:t>
            </w:r>
            <w:r w:rsidRPr="00442FF5">
              <w:rPr>
                <w:rFonts w:ascii="AcadNusx" w:hAnsi="AcadNusx" w:cs="Arial Cyr"/>
                <w:b/>
                <w:bCs/>
              </w:rPr>
              <w:t xml:space="preserve"> </w:t>
            </w:r>
            <w:r w:rsidRPr="00442FF5">
              <w:rPr>
                <w:rFonts w:ascii="Sylfaen" w:hAnsi="Sylfaen" w:cs="Sylfaen"/>
                <w:b/>
                <w:bCs/>
              </w:rPr>
              <w:t>გაწმენდითი</w:t>
            </w:r>
            <w:r w:rsidRPr="00442FF5">
              <w:rPr>
                <w:rFonts w:ascii="AcadNusx" w:hAnsi="AcadNusx" w:cs="Arial Cyr"/>
                <w:b/>
                <w:bCs/>
              </w:rPr>
              <w:t xml:space="preserve"> </w:t>
            </w:r>
            <w:r w:rsidRPr="00442FF5">
              <w:rPr>
                <w:rFonts w:ascii="Sylfaen" w:hAnsi="Sylfaen" w:cs="Sylfaen"/>
                <w:b/>
                <w:bCs/>
              </w:rPr>
              <w:t>სამუშაოების</w:t>
            </w:r>
            <w:r w:rsidRPr="00442FF5">
              <w:rPr>
                <w:rFonts w:ascii="AcadNusx" w:hAnsi="AcadNusx" w:cs="Arial Cyr"/>
                <w:b/>
                <w:bCs/>
              </w:rPr>
              <w:t xml:space="preserve"> </w:t>
            </w:r>
            <w:r w:rsidRPr="00442FF5">
              <w:rPr>
                <w:rFonts w:ascii="Sylfaen" w:hAnsi="Sylfaen" w:cs="Sylfaen"/>
                <w:b/>
                <w:bCs/>
              </w:rPr>
              <w:t>პროქტი</w:t>
            </w:r>
          </w:p>
          <w:p w:rsidR="005B391B" w:rsidRDefault="00442FF5" w:rsidP="00442FF5">
            <w:pPr>
              <w:jc w:val="center"/>
              <w:rPr>
                <w:rFonts w:ascii="AcadNusx" w:hAnsi="AcadNusx" w:cs="Arial Cyr"/>
                <w:b/>
                <w:bCs/>
              </w:rPr>
            </w:pPr>
            <w:r w:rsidRPr="00442FF5">
              <w:rPr>
                <w:rFonts w:ascii="Sylfaen" w:hAnsi="Sylfaen" w:cs="Sylfaen"/>
                <w:b/>
                <w:bCs/>
              </w:rPr>
              <w:t>მშენებლობის</w:t>
            </w:r>
            <w:r w:rsidRPr="00442FF5">
              <w:rPr>
                <w:rFonts w:ascii="AcadNusx" w:hAnsi="AcadNusx" w:cs="Arial Cyr"/>
                <w:b/>
                <w:bCs/>
              </w:rPr>
              <w:t xml:space="preserve"> </w:t>
            </w:r>
            <w:r w:rsidRPr="00442FF5">
              <w:rPr>
                <w:rFonts w:ascii="Sylfaen" w:hAnsi="Sylfaen" w:cs="Sylfaen"/>
                <w:b/>
                <w:bCs/>
              </w:rPr>
              <w:t>წარმოების</w:t>
            </w:r>
            <w:r w:rsidRPr="00442FF5">
              <w:rPr>
                <w:rFonts w:ascii="AcadNusx" w:hAnsi="AcadNusx" w:cs="Arial Cyr"/>
                <w:b/>
                <w:bCs/>
              </w:rPr>
              <w:t xml:space="preserve"> </w:t>
            </w:r>
            <w:r w:rsidRPr="00442FF5">
              <w:rPr>
                <w:rFonts w:ascii="Sylfaen" w:hAnsi="Sylfaen" w:cs="Sylfaen"/>
                <w:b/>
                <w:bCs/>
              </w:rPr>
              <w:t>კალენდარული</w:t>
            </w:r>
            <w:r w:rsidRPr="00442FF5">
              <w:rPr>
                <w:rFonts w:ascii="AcadNusx" w:hAnsi="AcadNusx" w:cs="Arial Cyr"/>
                <w:b/>
                <w:bCs/>
              </w:rPr>
              <w:t xml:space="preserve"> </w:t>
            </w:r>
            <w:r w:rsidRPr="00442FF5">
              <w:rPr>
                <w:rFonts w:ascii="Sylfaen" w:hAnsi="Sylfaen" w:cs="Sylfaen"/>
                <w:b/>
                <w:bCs/>
              </w:rPr>
              <w:t>გრაფიკი</w:t>
            </w:r>
          </w:p>
        </w:tc>
      </w:tr>
      <w:tr w:rsidR="005B391B" w:rsidTr="00442FF5">
        <w:trPr>
          <w:trHeight w:val="315"/>
          <w:jc w:val="center"/>
        </w:trPr>
        <w:tc>
          <w:tcPr>
            <w:tcW w:w="8297" w:type="dxa"/>
            <w:gridSpan w:val="11"/>
            <w:tcBorders>
              <w:top w:val="nil"/>
              <w:left w:val="nil"/>
              <w:bottom w:val="single" w:sz="4" w:space="0" w:color="auto"/>
              <w:right w:val="nil"/>
            </w:tcBorders>
            <w:shd w:val="clear" w:color="auto" w:fill="auto"/>
            <w:noWrap/>
            <w:vAlign w:val="bottom"/>
          </w:tcPr>
          <w:p w:rsidR="005B391B" w:rsidRDefault="005B391B" w:rsidP="00891EED">
            <w:pPr>
              <w:jc w:val="center"/>
              <w:rPr>
                <w:rFonts w:ascii="AcadNusx" w:hAnsi="AcadNusx" w:cs="Arial Cyr"/>
                <w:b/>
                <w:bCs/>
              </w:rPr>
            </w:pPr>
          </w:p>
        </w:tc>
      </w:tr>
      <w:tr w:rsidR="005B391B" w:rsidTr="00442FF5">
        <w:trPr>
          <w:trHeight w:val="494"/>
          <w:jc w:val="center"/>
        </w:trPr>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5B391B" w:rsidRDefault="005B391B" w:rsidP="00891EED">
            <w:pPr>
              <w:jc w:val="right"/>
              <w:rPr>
                <w:rFonts w:ascii="AcadNusx" w:hAnsi="AcadNusx" w:cs="Arial Cyr"/>
              </w:rPr>
            </w:pPr>
            <w:r>
              <w:rPr>
                <w:rFonts w:ascii="AcadNusx" w:hAnsi="AcadNusx" w:cs="Arial Cyr"/>
              </w:rPr>
              <w:t>#</w:t>
            </w:r>
          </w:p>
        </w:tc>
        <w:tc>
          <w:tcPr>
            <w:tcW w:w="3749" w:type="dxa"/>
            <w:vMerge w:val="restart"/>
            <w:tcBorders>
              <w:top w:val="nil"/>
              <w:left w:val="single" w:sz="4" w:space="0" w:color="auto"/>
              <w:bottom w:val="single" w:sz="4" w:space="0" w:color="auto"/>
              <w:right w:val="single" w:sz="4" w:space="0" w:color="auto"/>
            </w:tcBorders>
            <w:shd w:val="clear" w:color="auto" w:fill="auto"/>
            <w:vAlign w:val="center"/>
            <w:hideMark/>
          </w:tcPr>
          <w:p w:rsidR="00442FF5" w:rsidRPr="00442FF5" w:rsidRDefault="005B391B" w:rsidP="00442FF5">
            <w:pPr>
              <w:spacing w:after="120" w:line="276" w:lineRule="auto"/>
              <w:jc w:val="both"/>
              <w:rPr>
                <w:rFonts w:eastAsia="Calibri" w:cs="LitNusx"/>
                <w:snapToGrid w:val="0"/>
                <w:sz w:val="20"/>
                <w:szCs w:val="20"/>
                <w:lang w:val="ka-GE"/>
              </w:rPr>
            </w:pPr>
            <w:r w:rsidRPr="00442FF5">
              <w:rPr>
                <w:rFonts w:ascii="AcadNusx" w:hAnsi="AcadNusx" w:cs="Arial Cyr"/>
                <w:sz w:val="20"/>
                <w:szCs w:val="20"/>
              </w:rPr>
              <w:t xml:space="preserve"> </w:t>
            </w:r>
            <w:r w:rsidR="00442FF5" w:rsidRPr="00442FF5">
              <w:rPr>
                <w:rFonts w:ascii="Sylfaen" w:eastAsia="Calibri" w:hAnsi="Sylfaen" w:cs="LitNusx"/>
                <w:snapToGrid w:val="0"/>
                <w:sz w:val="20"/>
                <w:szCs w:val="20"/>
                <w:lang w:val="ka-GE"/>
              </w:rPr>
              <w:t>სამუშაოს</w:t>
            </w:r>
            <w:r w:rsidR="00442FF5" w:rsidRPr="00442FF5">
              <w:rPr>
                <w:rFonts w:eastAsia="Calibri" w:cs="LitNusx"/>
                <w:snapToGrid w:val="0"/>
                <w:sz w:val="20"/>
                <w:szCs w:val="20"/>
                <w:lang w:val="ka-GE"/>
              </w:rPr>
              <w:t xml:space="preserve">  </w:t>
            </w:r>
            <w:r w:rsidR="00442FF5" w:rsidRPr="00442FF5">
              <w:rPr>
                <w:rFonts w:ascii="Sylfaen" w:eastAsia="Calibri" w:hAnsi="Sylfaen" w:cs="LitNusx"/>
                <w:snapToGrid w:val="0"/>
                <w:sz w:val="20"/>
                <w:szCs w:val="20"/>
                <w:lang w:val="ka-GE"/>
              </w:rPr>
              <w:t>დასახელება</w:t>
            </w:r>
            <w:r w:rsidR="00442FF5" w:rsidRPr="00442FF5">
              <w:rPr>
                <w:rFonts w:eastAsia="Calibri" w:cs="LitNusx"/>
                <w:snapToGrid w:val="0"/>
                <w:sz w:val="20"/>
                <w:szCs w:val="20"/>
                <w:lang w:val="ka-GE"/>
              </w:rPr>
              <w:t xml:space="preserve"> </w:t>
            </w:r>
          </w:p>
          <w:p w:rsidR="005B391B" w:rsidRPr="00442FF5" w:rsidRDefault="005B391B" w:rsidP="00891EED">
            <w:pPr>
              <w:jc w:val="center"/>
              <w:rPr>
                <w:rFonts w:ascii="AcadNusx" w:hAnsi="AcadNusx" w:cs="Arial Cyr"/>
                <w:sz w:val="20"/>
                <w:szCs w:val="20"/>
              </w:rPr>
            </w:pPr>
          </w:p>
        </w:tc>
        <w:tc>
          <w:tcPr>
            <w:tcW w:w="3886" w:type="dxa"/>
            <w:gridSpan w:val="9"/>
            <w:tcBorders>
              <w:top w:val="single" w:sz="4" w:space="0" w:color="auto"/>
              <w:left w:val="nil"/>
              <w:bottom w:val="single" w:sz="4" w:space="0" w:color="auto"/>
              <w:right w:val="single" w:sz="4" w:space="0" w:color="000000"/>
            </w:tcBorders>
            <w:shd w:val="clear" w:color="auto" w:fill="auto"/>
            <w:vAlign w:val="center"/>
            <w:hideMark/>
          </w:tcPr>
          <w:p w:rsidR="005B391B" w:rsidRDefault="00442FF5" w:rsidP="00442FF5">
            <w:pPr>
              <w:jc w:val="center"/>
              <w:rPr>
                <w:rFonts w:ascii="AcadNusx" w:hAnsi="AcadNusx" w:cs="Arial Cyr"/>
                <w:sz w:val="18"/>
                <w:szCs w:val="18"/>
              </w:rPr>
            </w:pPr>
            <w:r w:rsidRPr="00442FF5">
              <w:rPr>
                <w:rFonts w:ascii="Sylfaen" w:hAnsi="Sylfaen" w:cs="Sylfaen"/>
                <w:sz w:val="18"/>
                <w:szCs w:val="18"/>
              </w:rPr>
              <w:t>მშენებლობის</w:t>
            </w:r>
            <w:r w:rsidRPr="00442FF5">
              <w:rPr>
                <w:rFonts w:ascii="AcadNusx" w:hAnsi="AcadNusx" w:cs="Arial Cyr"/>
                <w:sz w:val="18"/>
                <w:szCs w:val="18"/>
              </w:rPr>
              <w:t xml:space="preserve"> </w:t>
            </w:r>
            <w:r w:rsidRPr="00442FF5">
              <w:rPr>
                <w:rFonts w:ascii="Sylfaen" w:hAnsi="Sylfaen" w:cs="Sylfaen"/>
                <w:sz w:val="18"/>
                <w:szCs w:val="18"/>
              </w:rPr>
              <w:t>ხანგრძლივობა</w:t>
            </w:r>
            <w:r w:rsidRPr="00442FF5">
              <w:rPr>
                <w:rFonts w:ascii="AcadNusx" w:hAnsi="AcadNusx" w:cs="Arial Cyr"/>
                <w:sz w:val="18"/>
                <w:szCs w:val="18"/>
              </w:rPr>
              <w:t xml:space="preserve"> 90 </w:t>
            </w:r>
            <w:r w:rsidRPr="00442FF5">
              <w:rPr>
                <w:rFonts w:ascii="Sylfaen" w:hAnsi="Sylfaen" w:cs="Sylfaen"/>
                <w:sz w:val="18"/>
                <w:szCs w:val="18"/>
              </w:rPr>
              <w:t>დღე</w:t>
            </w:r>
            <w:r w:rsidRPr="00442FF5">
              <w:rPr>
                <w:rFonts w:ascii="AcadNusx" w:hAnsi="AcadNusx" w:cs="Arial Cyr"/>
                <w:sz w:val="18"/>
                <w:szCs w:val="18"/>
              </w:rPr>
              <w:t xml:space="preserve">  </w:t>
            </w:r>
          </w:p>
        </w:tc>
      </w:tr>
      <w:tr w:rsidR="005B391B" w:rsidTr="00442FF5">
        <w:trPr>
          <w:trHeight w:val="332"/>
          <w:jc w:val="center"/>
        </w:trPr>
        <w:tc>
          <w:tcPr>
            <w:tcW w:w="662"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Pr="00442FF5" w:rsidRDefault="005B391B" w:rsidP="00891EED">
            <w:pPr>
              <w:rPr>
                <w:rFonts w:ascii="AcadNusx" w:hAnsi="AcadNusx" w:cs="Arial Cyr"/>
                <w:sz w:val="20"/>
                <w:szCs w:val="20"/>
              </w:rPr>
            </w:pPr>
          </w:p>
        </w:tc>
        <w:tc>
          <w:tcPr>
            <w:tcW w:w="1350"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 Tve</w:t>
            </w:r>
          </w:p>
        </w:tc>
        <w:tc>
          <w:tcPr>
            <w:tcW w:w="1260"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II Tve</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8"/>
                <w:szCs w:val="18"/>
              </w:rPr>
            </w:pPr>
            <w:r>
              <w:rPr>
                <w:rFonts w:ascii="AcadNusx" w:hAnsi="AcadNusx" w:cs="Arial Cyr"/>
                <w:sz w:val="18"/>
                <w:szCs w:val="18"/>
              </w:rPr>
              <w:t>III Tve</w:t>
            </w:r>
          </w:p>
        </w:tc>
      </w:tr>
      <w:tr w:rsidR="005B391B" w:rsidTr="00442FF5">
        <w:trPr>
          <w:trHeight w:val="450"/>
          <w:jc w:val="center"/>
        </w:trPr>
        <w:tc>
          <w:tcPr>
            <w:tcW w:w="662"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Pr="00442FF5" w:rsidRDefault="005B391B" w:rsidP="00891EED">
            <w:pPr>
              <w:rPr>
                <w:rFonts w:ascii="AcadNusx" w:hAnsi="AcadNusx" w:cs="Arial Cyr"/>
                <w:sz w:val="20"/>
                <w:szCs w:val="20"/>
              </w:rPr>
            </w:pPr>
          </w:p>
        </w:tc>
        <w:tc>
          <w:tcPr>
            <w:tcW w:w="3886"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B391B" w:rsidRDefault="00442FF5" w:rsidP="00442FF5">
            <w:pPr>
              <w:jc w:val="center"/>
              <w:rPr>
                <w:rFonts w:ascii="AcadNusx" w:hAnsi="AcadNusx" w:cs="Arial Cyr"/>
                <w:sz w:val="18"/>
                <w:szCs w:val="18"/>
              </w:rPr>
            </w:pPr>
            <w:r>
              <w:rPr>
                <w:rFonts w:ascii="AcadNusx" w:hAnsi="AcadNusx" w:cs="Arial Cyr"/>
                <w:sz w:val="18"/>
                <w:szCs w:val="18"/>
              </w:rPr>
              <w:t>dekada</w:t>
            </w:r>
          </w:p>
        </w:tc>
      </w:tr>
      <w:tr w:rsidR="005B391B" w:rsidTr="00442FF5">
        <w:trPr>
          <w:trHeight w:val="450"/>
          <w:jc w:val="center"/>
        </w:trPr>
        <w:tc>
          <w:tcPr>
            <w:tcW w:w="662"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Pr="00442FF5" w:rsidRDefault="005B391B" w:rsidP="00891EED">
            <w:pPr>
              <w:rPr>
                <w:rFonts w:ascii="AcadNusx" w:hAnsi="AcadNusx" w:cs="Arial Cyr"/>
                <w:sz w:val="20"/>
                <w:szCs w:val="20"/>
              </w:rPr>
            </w:pPr>
          </w:p>
        </w:tc>
        <w:tc>
          <w:tcPr>
            <w:tcW w:w="3886" w:type="dxa"/>
            <w:gridSpan w:val="9"/>
            <w:vMerge/>
            <w:tcBorders>
              <w:top w:val="single" w:sz="4" w:space="0" w:color="auto"/>
              <w:left w:val="single" w:sz="4" w:space="0" w:color="auto"/>
              <w:bottom w:val="single" w:sz="4" w:space="0" w:color="000000"/>
              <w:right w:val="single" w:sz="4" w:space="0" w:color="000000"/>
            </w:tcBorders>
            <w:vAlign w:val="center"/>
            <w:hideMark/>
          </w:tcPr>
          <w:p w:rsidR="005B391B" w:rsidRDefault="005B391B" w:rsidP="00891EED">
            <w:pPr>
              <w:rPr>
                <w:rFonts w:ascii="AcadNusx" w:hAnsi="AcadNusx" w:cs="Arial Cyr"/>
                <w:sz w:val="18"/>
                <w:szCs w:val="18"/>
              </w:rPr>
            </w:pPr>
          </w:p>
        </w:tc>
      </w:tr>
      <w:tr w:rsidR="005B391B" w:rsidTr="00442FF5">
        <w:trPr>
          <w:trHeight w:val="450"/>
          <w:jc w:val="center"/>
        </w:trPr>
        <w:tc>
          <w:tcPr>
            <w:tcW w:w="662"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Pr="00442FF5" w:rsidRDefault="005B391B" w:rsidP="00891EED">
            <w:pPr>
              <w:rPr>
                <w:rFonts w:ascii="AcadNusx" w:hAnsi="AcadNusx" w:cs="Arial Cyr"/>
                <w:sz w:val="20"/>
                <w:szCs w:val="20"/>
              </w:rPr>
            </w:pP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1</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2</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3</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4</w:t>
            </w:r>
          </w:p>
        </w:tc>
        <w:tc>
          <w:tcPr>
            <w:tcW w:w="36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5</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6</w:t>
            </w:r>
          </w:p>
        </w:tc>
        <w:tc>
          <w:tcPr>
            <w:tcW w:w="3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391B" w:rsidRDefault="005B391B" w:rsidP="00891EED">
            <w:pPr>
              <w:jc w:val="center"/>
              <w:rPr>
                <w:rFonts w:ascii="AcadNusx" w:hAnsi="AcadNusx" w:cs="Arial Cyr"/>
                <w:sz w:val="16"/>
                <w:szCs w:val="16"/>
              </w:rPr>
            </w:pPr>
            <w:r>
              <w:rPr>
                <w:rFonts w:ascii="AcadNusx" w:hAnsi="AcadNusx" w:cs="Arial Cyr"/>
                <w:sz w:val="16"/>
                <w:szCs w:val="16"/>
              </w:rPr>
              <w:t>9</w:t>
            </w:r>
          </w:p>
        </w:tc>
      </w:tr>
      <w:tr w:rsidR="005B391B" w:rsidTr="00442FF5">
        <w:trPr>
          <w:trHeight w:val="450"/>
          <w:jc w:val="center"/>
        </w:trPr>
        <w:tc>
          <w:tcPr>
            <w:tcW w:w="662"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rPr>
            </w:pPr>
          </w:p>
        </w:tc>
        <w:tc>
          <w:tcPr>
            <w:tcW w:w="3749" w:type="dxa"/>
            <w:vMerge/>
            <w:tcBorders>
              <w:top w:val="nil"/>
              <w:left w:val="single" w:sz="4" w:space="0" w:color="auto"/>
              <w:bottom w:val="single" w:sz="4" w:space="0" w:color="auto"/>
              <w:right w:val="single" w:sz="4" w:space="0" w:color="auto"/>
            </w:tcBorders>
            <w:vAlign w:val="center"/>
            <w:hideMark/>
          </w:tcPr>
          <w:p w:rsidR="005B391B" w:rsidRPr="00442FF5" w:rsidRDefault="005B391B" w:rsidP="00891EED">
            <w:pPr>
              <w:rPr>
                <w:rFonts w:ascii="AcadNusx" w:hAnsi="AcadNusx" w:cs="Arial Cyr"/>
                <w:sz w:val="20"/>
                <w:szCs w:val="20"/>
              </w:rPr>
            </w:pPr>
          </w:p>
        </w:tc>
        <w:tc>
          <w:tcPr>
            <w:tcW w:w="45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6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54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316"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48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c>
          <w:tcPr>
            <w:tcW w:w="480" w:type="dxa"/>
            <w:vMerge/>
            <w:tcBorders>
              <w:top w:val="nil"/>
              <w:left w:val="single" w:sz="4" w:space="0" w:color="auto"/>
              <w:bottom w:val="single" w:sz="4" w:space="0" w:color="auto"/>
              <w:right w:val="single" w:sz="4" w:space="0" w:color="auto"/>
            </w:tcBorders>
            <w:vAlign w:val="center"/>
            <w:hideMark/>
          </w:tcPr>
          <w:p w:rsidR="005B391B" w:rsidRDefault="005B391B" w:rsidP="00891EED">
            <w:pPr>
              <w:rPr>
                <w:rFonts w:ascii="AcadNusx" w:hAnsi="AcadNusx" w:cs="Arial Cyr"/>
                <w:sz w:val="16"/>
                <w:szCs w:val="16"/>
              </w:rPr>
            </w:pPr>
          </w:p>
        </w:tc>
      </w:tr>
      <w:tr w:rsidR="005B391B" w:rsidTr="00442FF5">
        <w:trPr>
          <w:trHeight w:val="240"/>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1</w:t>
            </w:r>
          </w:p>
        </w:tc>
        <w:tc>
          <w:tcPr>
            <w:tcW w:w="3749" w:type="dxa"/>
            <w:tcBorders>
              <w:top w:val="nil"/>
              <w:left w:val="nil"/>
              <w:bottom w:val="single" w:sz="4" w:space="0" w:color="auto"/>
              <w:right w:val="single" w:sz="4" w:space="0" w:color="auto"/>
            </w:tcBorders>
            <w:shd w:val="clear" w:color="auto" w:fill="auto"/>
            <w:noWrap/>
            <w:vAlign w:val="center"/>
            <w:hideMark/>
          </w:tcPr>
          <w:p w:rsidR="005B391B" w:rsidRPr="00442FF5" w:rsidRDefault="005B391B" w:rsidP="00891EED">
            <w:pPr>
              <w:jc w:val="center"/>
              <w:rPr>
                <w:rFonts w:ascii="AcadNusx" w:hAnsi="AcadNusx" w:cs="Arial Cyr"/>
                <w:sz w:val="20"/>
                <w:szCs w:val="20"/>
              </w:rPr>
            </w:pPr>
            <w:r w:rsidRPr="00442FF5">
              <w:rPr>
                <w:rFonts w:ascii="AcadNusx" w:hAnsi="AcadNusx" w:cs="Arial Cyr"/>
                <w:sz w:val="20"/>
                <w:szCs w:val="20"/>
              </w:rPr>
              <w:t>2</w:t>
            </w:r>
          </w:p>
        </w:tc>
        <w:tc>
          <w:tcPr>
            <w:tcW w:w="45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3</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4</w:t>
            </w:r>
          </w:p>
        </w:tc>
        <w:tc>
          <w:tcPr>
            <w:tcW w:w="54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5</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6</w:t>
            </w:r>
          </w:p>
        </w:tc>
        <w:tc>
          <w:tcPr>
            <w:tcW w:w="36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7</w:t>
            </w:r>
          </w:p>
        </w:tc>
        <w:tc>
          <w:tcPr>
            <w:tcW w:w="540" w:type="dxa"/>
            <w:tcBorders>
              <w:top w:val="nil"/>
              <w:left w:val="nil"/>
              <w:bottom w:val="single" w:sz="4" w:space="0" w:color="auto"/>
              <w:right w:val="single" w:sz="4" w:space="0" w:color="auto"/>
            </w:tcBorders>
            <w:shd w:val="clear" w:color="auto" w:fill="auto"/>
            <w:noWrap/>
            <w:vAlign w:val="center"/>
            <w:hideMark/>
          </w:tcPr>
          <w:p w:rsidR="005B391B" w:rsidRDefault="005B391B" w:rsidP="00891EED">
            <w:pPr>
              <w:jc w:val="center"/>
              <w:rPr>
                <w:rFonts w:ascii="AcadNusx" w:hAnsi="AcadNusx" w:cs="Arial Cyr"/>
                <w:sz w:val="16"/>
                <w:szCs w:val="16"/>
              </w:rPr>
            </w:pPr>
            <w:r>
              <w:rPr>
                <w:rFonts w:ascii="AcadNusx" w:hAnsi="AcadNusx" w:cs="Arial Cyr"/>
                <w:sz w:val="16"/>
                <w:szCs w:val="16"/>
              </w:rPr>
              <w:t>8</w:t>
            </w:r>
          </w:p>
        </w:tc>
        <w:tc>
          <w:tcPr>
            <w:tcW w:w="316"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Default="005B391B" w:rsidP="00891EED">
            <w:pPr>
              <w:jc w:val="right"/>
              <w:rPr>
                <w:rFonts w:ascii="AcadNusx" w:hAnsi="AcadNusx" w:cs="Arial Cyr"/>
                <w:sz w:val="16"/>
                <w:szCs w:val="16"/>
              </w:rPr>
            </w:pPr>
            <w:r>
              <w:rPr>
                <w:rFonts w:ascii="AcadNusx" w:hAnsi="AcadNusx" w:cs="Arial Cyr"/>
                <w:sz w:val="16"/>
                <w:szCs w:val="16"/>
              </w:rPr>
              <w:t>11</w:t>
            </w:r>
          </w:p>
        </w:tc>
      </w:tr>
      <w:tr w:rsidR="005B391B" w:rsidRPr="00CE48F9" w:rsidTr="00442FF5">
        <w:trPr>
          <w:trHeight w:val="880"/>
          <w:jc w:val="center"/>
        </w:trPr>
        <w:tc>
          <w:tcPr>
            <w:tcW w:w="66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391B" w:rsidRDefault="005B391B" w:rsidP="00891EED">
            <w:pPr>
              <w:jc w:val="center"/>
              <w:rPr>
                <w:rFonts w:ascii="AcadNusx" w:hAnsi="AcadNusx" w:cs="Arial Cyr"/>
              </w:rPr>
            </w:pPr>
            <w:r>
              <w:rPr>
                <w:rFonts w:ascii="AcadNusx" w:hAnsi="AcadNusx" w:cs="Arial Cyr"/>
              </w:rPr>
              <w:t>1</w:t>
            </w:r>
          </w:p>
        </w:tc>
        <w:tc>
          <w:tcPr>
            <w:tcW w:w="3749" w:type="dxa"/>
            <w:tcBorders>
              <w:top w:val="single" w:sz="8" w:space="0" w:color="auto"/>
              <w:left w:val="nil"/>
              <w:bottom w:val="single" w:sz="8" w:space="0" w:color="auto"/>
              <w:right w:val="single" w:sz="8" w:space="0" w:color="auto"/>
            </w:tcBorders>
            <w:shd w:val="clear" w:color="auto" w:fill="auto"/>
            <w:vAlign w:val="center"/>
            <w:hideMark/>
          </w:tcPr>
          <w:p w:rsidR="00442FF5" w:rsidRPr="00442FF5" w:rsidRDefault="00442FF5" w:rsidP="00442FF5">
            <w:pPr>
              <w:spacing w:after="120" w:line="276" w:lineRule="auto"/>
              <w:jc w:val="both"/>
              <w:rPr>
                <w:rFonts w:ascii="Sylfaen" w:eastAsia="Calibri" w:hAnsi="Sylfaen" w:cs="LitNusx"/>
                <w:snapToGrid w:val="0"/>
                <w:sz w:val="20"/>
                <w:szCs w:val="20"/>
                <w:lang w:val="ka-GE"/>
              </w:rPr>
            </w:pPr>
            <w:r w:rsidRPr="00442FF5">
              <w:rPr>
                <w:rFonts w:ascii="Sylfaen" w:eastAsia="Calibri" w:hAnsi="Sylfaen" w:cs="LitNusx"/>
                <w:snapToGrid w:val="0"/>
                <w:sz w:val="20"/>
                <w:szCs w:val="20"/>
                <w:lang w:val="ka-GE"/>
              </w:rPr>
              <w:t>კალაპოტის</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გასაწმენდად</w:t>
            </w:r>
            <w:r w:rsidRPr="00442FF5">
              <w:rPr>
                <w:rFonts w:eastAsia="Calibri" w:cs="LitNusx"/>
                <w:snapToGrid w:val="0"/>
                <w:sz w:val="20"/>
                <w:szCs w:val="20"/>
                <w:lang w:val="ka-GE"/>
              </w:rPr>
              <w:t xml:space="preserve"> III </w:t>
            </w:r>
            <w:r w:rsidRPr="00442FF5">
              <w:rPr>
                <w:rFonts w:ascii="Sylfaen" w:eastAsia="Calibri" w:hAnsi="Sylfaen" w:cs="LitNusx"/>
                <w:snapToGrid w:val="0"/>
                <w:sz w:val="20"/>
                <w:szCs w:val="20"/>
                <w:lang w:val="ka-GE"/>
              </w:rPr>
              <w:t>ჯგ</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გრუნტის</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დამუშავება</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ექსკავატორით</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ამოღებული</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მასალის</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ნაყარში</w:t>
            </w:r>
            <w:r w:rsidRPr="00442FF5">
              <w:rPr>
                <w:rFonts w:eastAsia="Calibri" w:cs="LitNusx"/>
                <w:snapToGrid w:val="0"/>
                <w:sz w:val="20"/>
                <w:szCs w:val="20"/>
                <w:lang w:val="ka-GE"/>
              </w:rPr>
              <w:t xml:space="preserve"> </w:t>
            </w:r>
            <w:r w:rsidRPr="00442FF5">
              <w:rPr>
                <w:rFonts w:ascii="Sylfaen" w:eastAsia="Calibri" w:hAnsi="Sylfaen" w:cs="LitNusx"/>
                <w:snapToGrid w:val="0"/>
                <w:sz w:val="20"/>
                <w:szCs w:val="20"/>
                <w:lang w:val="ka-GE"/>
              </w:rPr>
              <w:t>გატანა</w:t>
            </w:r>
          </w:p>
          <w:p w:rsidR="005B391B" w:rsidRPr="00442FF5" w:rsidRDefault="005B391B" w:rsidP="00891EED">
            <w:pPr>
              <w:jc w:val="center"/>
              <w:rPr>
                <w:rFonts w:ascii="AcadNusx" w:hAnsi="AcadNusx" w:cs="Arial Cyr"/>
                <w:sz w:val="20"/>
                <w:szCs w:val="20"/>
              </w:rPr>
            </w:pPr>
            <w:r w:rsidRPr="00442FF5">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2313305</wp:posOffset>
                      </wp:positionH>
                      <wp:positionV relativeFrom="paragraph">
                        <wp:posOffset>558800</wp:posOffset>
                      </wp:positionV>
                      <wp:extent cx="2438400" cy="0"/>
                      <wp:effectExtent l="8255" t="6350" r="1079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94D00" id="_x0000_t32" coordsize="21600,21600" o:spt="32" o:oned="t" path="m,l21600,21600e" filled="f">
                      <v:path arrowok="t" fillok="f" o:connecttype="none"/>
                      <o:lock v:ext="edit" shapetype="t"/>
                    </v:shapetype>
                    <v:shape id="Straight Arrow Connector 3" o:spid="_x0000_s1026" type="#_x0000_t32" style="position:absolute;margin-left:182.15pt;margin-top:44pt;width:1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" strokecolor="#0070c0"/>
                  </w:pict>
                </mc:Fallback>
              </mc:AlternateContent>
            </w: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6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5B391B" w:rsidRPr="00CE48F9" w:rsidRDefault="005B391B" w:rsidP="00891EED">
            <w:pPr>
              <w:rPr>
                <w:rFonts w:ascii="Arial" w:hAnsi="Arial" w:cs="Arial"/>
                <w:sz w:val="20"/>
                <w:szCs w:val="20"/>
              </w:rPr>
            </w:pPr>
            <w:r w:rsidRPr="00CE48F9">
              <w:rPr>
                <w:rFonts w:ascii="Arial" w:hAnsi="Arial" w:cs="Arial"/>
                <w:sz w:val="20"/>
                <w:szCs w:val="20"/>
              </w:rPr>
              <w:t> </w:t>
            </w:r>
          </w:p>
        </w:tc>
        <w:tc>
          <w:tcPr>
            <w:tcW w:w="316"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5B391B" w:rsidRPr="00CE48F9" w:rsidRDefault="005B391B" w:rsidP="00891EED">
            <w:pPr>
              <w:rPr>
                <w:rFonts w:ascii="AcadNusx" w:hAnsi="AcadNusx" w:cs="Arial Cyr"/>
                <w:sz w:val="20"/>
                <w:szCs w:val="20"/>
              </w:rPr>
            </w:pPr>
            <w:r w:rsidRPr="00CE48F9">
              <w:rPr>
                <w:rFonts w:ascii="AcadNusx" w:hAnsi="AcadNusx" w:cs="Arial Cyr"/>
                <w:sz w:val="20"/>
                <w:szCs w:val="20"/>
              </w:rPr>
              <w:t> </w:t>
            </w:r>
          </w:p>
        </w:tc>
      </w:tr>
    </w:tbl>
    <w:p w:rsidR="005B391B" w:rsidRPr="00CE48F9" w:rsidRDefault="005B391B" w:rsidP="005B391B">
      <w:pPr>
        <w:spacing w:line="360" w:lineRule="auto"/>
        <w:ind w:firstLine="556"/>
        <w:jc w:val="both"/>
        <w:rPr>
          <w:rFonts w:ascii="AcadNusx" w:hAnsi="AcadNusx"/>
        </w:rPr>
      </w:pPr>
    </w:p>
    <w:p w:rsidR="005B391B" w:rsidRPr="005B391B" w:rsidRDefault="005B391B" w:rsidP="005B391B">
      <w:pPr>
        <w:spacing w:after="120" w:line="276" w:lineRule="auto"/>
        <w:ind w:left="90" w:right="180"/>
        <w:jc w:val="both"/>
        <w:rPr>
          <w:rFonts w:ascii="Sylfaen" w:hAnsi="Sylfaen"/>
        </w:rPr>
      </w:pPr>
    </w:p>
    <w:p w:rsidR="005B391B" w:rsidRDefault="005B391B" w:rsidP="00393B83">
      <w:pPr>
        <w:spacing w:after="120" w:line="276" w:lineRule="auto"/>
        <w:jc w:val="both"/>
        <w:rPr>
          <w:rFonts w:ascii="Sylfaen" w:eastAsia="Calibri" w:hAnsi="Sylfaen" w:cs="LitNusx"/>
          <w:snapToGrid w:val="0"/>
          <w:lang w:val="ka-GE"/>
        </w:rPr>
      </w:pPr>
    </w:p>
    <w:p w:rsidR="00442FF5" w:rsidRPr="00442FF5" w:rsidRDefault="00442FF5" w:rsidP="00442FF5">
      <w:pPr>
        <w:spacing w:after="120" w:line="276" w:lineRule="auto"/>
        <w:jc w:val="both"/>
        <w:rPr>
          <w:rFonts w:eastAsia="Calibri" w:cs="LitNusx"/>
          <w:snapToGrid w:val="0"/>
          <w:lang w:val="ka-GE"/>
        </w:rPr>
      </w:pPr>
    </w:p>
    <w:p w:rsidR="00442FF5" w:rsidRPr="00442FF5" w:rsidRDefault="00442FF5" w:rsidP="00442FF5">
      <w:pPr>
        <w:spacing w:after="120" w:line="276" w:lineRule="auto"/>
        <w:jc w:val="both"/>
        <w:rPr>
          <w:rFonts w:eastAsia="Calibri" w:cs="LitNusx"/>
          <w:snapToGrid w:val="0"/>
          <w:lang w:val="ka-GE"/>
        </w:rPr>
      </w:pPr>
    </w:p>
    <w:p w:rsidR="00442FF5" w:rsidRPr="00442FF5" w:rsidRDefault="00442FF5" w:rsidP="00442FF5">
      <w:pPr>
        <w:spacing w:after="120" w:line="276" w:lineRule="auto"/>
        <w:jc w:val="both"/>
        <w:rPr>
          <w:rFonts w:eastAsia="Calibri" w:cs="LitNusx"/>
          <w:snapToGrid w:val="0"/>
          <w:lang w:val="ka-GE"/>
        </w:rPr>
      </w:pPr>
    </w:p>
    <w:p w:rsidR="00442FF5" w:rsidRPr="00442FF5" w:rsidRDefault="00442FF5" w:rsidP="00442FF5">
      <w:pPr>
        <w:spacing w:after="120" w:line="276" w:lineRule="auto"/>
        <w:jc w:val="both"/>
        <w:rPr>
          <w:rFonts w:eastAsia="Calibri" w:cs="LitNusx"/>
          <w:snapToGrid w:val="0"/>
          <w:lang w:val="ka-GE"/>
        </w:rPr>
      </w:pPr>
    </w:p>
    <w:p w:rsidR="00442FF5" w:rsidRPr="00442FF5" w:rsidRDefault="00442FF5" w:rsidP="00442FF5">
      <w:pPr>
        <w:spacing w:after="120" w:line="276" w:lineRule="auto"/>
        <w:jc w:val="both"/>
        <w:rPr>
          <w:rFonts w:eastAsia="Calibri"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Default="005B391B" w:rsidP="00393B83">
      <w:pPr>
        <w:spacing w:after="120" w:line="276" w:lineRule="auto"/>
        <w:jc w:val="both"/>
        <w:rPr>
          <w:rFonts w:ascii="Sylfaen" w:eastAsia="Calibri" w:hAnsi="Sylfaen" w:cs="LitNusx"/>
          <w:snapToGrid w:val="0"/>
          <w:lang w:val="ka-GE"/>
        </w:rPr>
      </w:pPr>
    </w:p>
    <w:p w:rsidR="005B391B" w:rsidRPr="00DA57AF" w:rsidRDefault="00DA57AF" w:rsidP="00DA57AF">
      <w:pPr>
        <w:spacing w:after="120" w:line="276" w:lineRule="auto"/>
        <w:jc w:val="right"/>
        <w:rPr>
          <w:rFonts w:ascii="Sylfaen" w:eastAsia="Calibri" w:hAnsi="Sylfaen" w:cs="LitNusx"/>
          <w:b/>
          <w:snapToGrid w:val="0"/>
          <w:lang w:val="ka-GE"/>
        </w:rPr>
      </w:pPr>
      <w:r>
        <w:rPr>
          <w:rFonts w:ascii="Sylfaen" w:eastAsia="Calibri" w:hAnsi="Sylfaen" w:cs="LitNusx"/>
          <w:snapToGrid w:val="0"/>
          <w:lang w:val="ka-GE"/>
        </w:rPr>
        <w:t xml:space="preserve">                                                                                                                                                                             </w:t>
      </w:r>
      <w:r w:rsidRPr="00DA57AF">
        <w:rPr>
          <w:rFonts w:ascii="Sylfaen" w:eastAsia="Calibri" w:hAnsi="Sylfaen" w:cs="LitNusx"/>
          <w:b/>
          <w:snapToGrid w:val="0"/>
          <w:lang w:val="ka-GE"/>
        </w:rPr>
        <w:t>9</w:t>
      </w:r>
    </w:p>
    <w:p w:rsidR="005B391B" w:rsidRDefault="005B391B" w:rsidP="00393B83">
      <w:pPr>
        <w:spacing w:after="120" w:line="276" w:lineRule="auto"/>
        <w:jc w:val="both"/>
        <w:rPr>
          <w:rFonts w:ascii="Sylfaen" w:eastAsia="Calibri" w:hAnsi="Sylfaen" w:cs="LitNusx"/>
          <w:snapToGrid w:val="0"/>
          <w:lang w:val="ka-GE"/>
        </w:rPr>
      </w:pPr>
      <w:r w:rsidRPr="005B391B">
        <w:rPr>
          <w:rFonts w:ascii="Sylfaen" w:eastAsia="Calibri" w:hAnsi="Sylfaen" w:cs="LitNusx"/>
          <w:noProof/>
          <w:snapToGrid w:val="0"/>
        </w:rPr>
        <w:lastRenderedPageBreak/>
        <w:drawing>
          <wp:inline distT="0" distB="0" distL="0" distR="0">
            <wp:extent cx="5942965" cy="7486026"/>
            <wp:effectExtent l="0" t="0" r="635" b="635"/>
            <wp:docPr id="4" name="Picture 4" descr="C:\Users\VGalumova\Desktop\napirdacva512\11.tyibul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VGalumova\Desktop\napirdacva512\11.tyibuli\skriningi\jpg\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8868" cy="749346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DA57AF">
        <w:rPr>
          <w:rFonts w:ascii="Sylfaen" w:eastAsia="Times New Roman" w:hAnsi="Sylfaen" w:cs="Times New Roman"/>
          <w:snapToGrid w:val="0"/>
          <w:color w:val="000000"/>
          <w:w w:val="0"/>
          <w:sz w:val="0"/>
          <w:szCs w:val="0"/>
          <w:u w:color="000000"/>
          <w:bdr w:val="none" w:sz="0" w:space="0" w:color="000000"/>
          <w:shd w:val="clear" w:color="000000" w:fill="000000"/>
          <w:lang w:val="ka-GE" w:eastAsia="x-none" w:bidi="x-none"/>
        </w:rPr>
        <w:t>1</w:t>
      </w:r>
      <w:r w:rsidRPr="005B391B">
        <w:rPr>
          <w:rFonts w:ascii="Sylfaen" w:eastAsia="Calibri" w:hAnsi="Sylfaen" w:cs="LitNusx"/>
          <w:noProof/>
          <w:snapToGrid w:val="0"/>
        </w:rPr>
        <w:lastRenderedPageBreak/>
        <w:drawing>
          <wp:inline distT="0" distB="0" distL="0" distR="0">
            <wp:extent cx="5943600" cy="8599402"/>
            <wp:effectExtent l="0" t="0" r="0" b="0"/>
            <wp:docPr id="5" name="Picture 5" descr="C:\Users\VGalumova\Desktop\napirdacva512\11.tyibul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Galumova\Desktop\napirdacva512\11.tyibuli\skriningi\jpg\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B391B">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943600" cy="8599402"/>
            <wp:effectExtent l="0" t="0" r="0" b="0"/>
            <wp:docPr id="6" name="Picture 6" descr="C:\Users\VGalumova\Desktop\napirdacva512\11.tyibul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Galumova\Desktop\napirdacva512\11.tyibuli\skriningi\jpg\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8599402"/>
                    </a:xfrm>
                    <a:prstGeom prst="rect">
                      <a:avLst/>
                    </a:prstGeom>
                    <a:noFill/>
                    <a:ln>
                      <a:noFill/>
                    </a:ln>
                  </pic:spPr>
                </pic:pic>
              </a:graphicData>
            </a:graphic>
          </wp:inline>
        </w:drawing>
      </w:r>
      <w:r w:rsidRPr="005B391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B391B">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591175" cy="8089501"/>
            <wp:effectExtent l="0" t="0" r="0" b="6985"/>
            <wp:docPr id="8" name="Picture 8" descr="C:\Users\VGalumova\Desktop\napirdacva512\11.tyibul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VGalumova\Desktop\napirdacva512\11.tyibuli\skriningi\jpg\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2266" cy="8091080"/>
                    </a:xfrm>
                    <a:prstGeom prst="rect">
                      <a:avLst/>
                    </a:prstGeom>
                    <a:noFill/>
                    <a:ln>
                      <a:noFill/>
                    </a:ln>
                  </pic:spPr>
                </pic:pic>
              </a:graphicData>
            </a:graphic>
          </wp:inline>
        </w:drawing>
      </w:r>
    </w:p>
    <w:sectPr w:rsidR="005B39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altName w:val="Times New Roman"/>
    <w:charset w:val="00"/>
    <w:family w:val="auto"/>
    <w:pitch w:val="variable"/>
    <w:sig w:usb0="00000001" w:usb1="00000000" w:usb2="00000000" w:usb3="00000000" w:csb0="0000001B" w:csb1="00000000"/>
  </w:font>
  <w:font w:name="Grigolia">
    <w:altName w:val="Times New Roman"/>
    <w:charset w:val="00"/>
    <w:family w:val="auto"/>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 w:name="Arial Cyr">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A46"/>
    <w:multiLevelType w:val="hybridMultilevel"/>
    <w:tmpl w:val="3CE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282B7D"/>
    <w:multiLevelType w:val="hybridMultilevel"/>
    <w:tmpl w:val="2AD0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265DD"/>
    <w:multiLevelType w:val="hybridMultilevel"/>
    <w:tmpl w:val="3F561188"/>
    <w:lvl w:ilvl="0" w:tplc="FB2457A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28280B"/>
    <w:multiLevelType w:val="hybridMultilevel"/>
    <w:tmpl w:val="546AEDFE"/>
    <w:lvl w:ilvl="0" w:tplc="3DBE01B8">
      <w:start w:val="1"/>
      <w:numFmt w:val="bullet"/>
      <w:lvlText w:val="-"/>
      <w:lvlJc w:val="left"/>
      <w:pPr>
        <w:tabs>
          <w:tab w:val="num" w:pos="795"/>
        </w:tabs>
        <w:ind w:left="795" w:hanging="795"/>
      </w:pPr>
      <w:rPr>
        <w:rFonts w:ascii="Times New Roman" w:eastAsia="Times New Roman" w:hAnsi="Times New Roman" w:cs="Times New Roman"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FA003D"/>
    <w:multiLevelType w:val="hybridMultilevel"/>
    <w:tmpl w:val="FC005778"/>
    <w:lvl w:ilvl="0" w:tplc="3DBE01B8">
      <w:start w:val="1"/>
      <w:numFmt w:val="bullet"/>
      <w:lvlText w:val="-"/>
      <w:lvlJc w:val="left"/>
      <w:pPr>
        <w:tabs>
          <w:tab w:val="num" w:pos="284"/>
        </w:tabs>
        <w:ind w:left="284" w:hanging="284"/>
      </w:pPr>
      <w:rPr>
        <w:rFonts w:ascii="Times New Roman" w:eastAsia="Times New Roman" w:hAnsi="Times New Roman" w:cs="Times New Roman" w:hint="default"/>
      </w:rPr>
    </w:lvl>
    <w:lvl w:ilvl="1" w:tplc="FF96CC1A">
      <w:start w:val="2005"/>
      <w:numFmt w:val="bullet"/>
      <w:lvlText w:val=""/>
      <w:lvlJc w:val="left"/>
      <w:pPr>
        <w:tabs>
          <w:tab w:val="num" w:pos="1250"/>
        </w:tabs>
        <w:ind w:left="1193" w:hanging="113"/>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202CA"/>
    <w:multiLevelType w:val="hybridMultilevel"/>
    <w:tmpl w:val="55C85978"/>
    <w:lvl w:ilvl="0" w:tplc="04190017">
      <w:start w:val="1"/>
      <w:numFmt w:val="lowerLetter"/>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7" w15:restartNumberingAfterBreak="0">
    <w:nsid w:val="58C07C84"/>
    <w:multiLevelType w:val="hybridMultilevel"/>
    <w:tmpl w:val="DCC8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F6468"/>
    <w:multiLevelType w:val="multilevel"/>
    <w:tmpl w:val="58C857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7"/>
  </w:num>
  <w:num w:numId="3">
    <w:abstractNumId w:val="3"/>
  </w:num>
  <w:num w:numId="4">
    <w:abstractNumId w:val="4"/>
  </w:num>
  <w:num w:numId="5">
    <w:abstractNumId w:val="0"/>
  </w:num>
  <w:num w:numId="6">
    <w:abstractNumId w:val="2"/>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19A"/>
    <w:rsid w:val="00097A39"/>
    <w:rsid w:val="0014019A"/>
    <w:rsid w:val="0015452E"/>
    <w:rsid w:val="00154BDE"/>
    <w:rsid w:val="001569F8"/>
    <w:rsid w:val="00172386"/>
    <w:rsid w:val="001C1557"/>
    <w:rsid w:val="00211A50"/>
    <w:rsid w:val="002A6C13"/>
    <w:rsid w:val="002D735E"/>
    <w:rsid w:val="00393B83"/>
    <w:rsid w:val="004309E0"/>
    <w:rsid w:val="00442FF5"/>
    <w:rsid w:val="00453168"/>
    <w:rsid w:val="004D0770"/>
    <w:rsid w:val="004F6CFE"/>
    <w:rsid w:val="005112FE"/>
    <w:rsid w:val="00516D4F"/>
    <w:rsid w:val="005303B9"/>
    <w:rsid w:val="005B391B"/>
    <w:rsid w:val="005F353D"/>
    <w:rsid w:val="007246AE"/>
    <w:rsid w:val="007428A7"/>
    <w:rsid w:val="00796E8B"/>
    <w:rsid w:val="007B7AD7"/>
    <w:rsid w:val="007F6ECC"/>
    <w:rsid w:val="008E0ECE"/>
    <w:rsid w:val="00990006"/>
    <w:rsid w:val="00996614"/>
    <w:rsid w:val="00A668D8"/>
    <w:rsid w:val="00AD5F47"/>
    <w:rsid w:val="00AE2812"/>
    <w:rsid w:val="00B33AF1"/>
    <w:rsid w:val="00B706BE"/>
    <w:rsid w:val="00BA0815"/>
    <w:rsid w:val="00C46649"/>
    <w:rsid w:val="00CB1EE9"/>
    <w:rsid w:val="00D114A6"/>
    <w:rsid w:val="00D2625D"/>
    <w:rsid w:val="00D53023"/>
    <w:rsid w:val="00D77AB0"/>
    <w:rsid w:val="00D82B4C"/>
    <w:rsid w:val="00D87357"/>
    <w:rsid w:val="00D97EC7"/>
    <w:rsid w:val="00DA57AF"/>
    <w:rsid w:val="00DB4236"/>
    <w:rsid w:val="00EB7638"/>
    <w:rsid w:val="00F162EC"/>
    <w:rsid w:val="00F305FA"/>
    <w:rsid w:val="00F31F57"/>
    <w:rsid w:val="00F70FE1"/>
    <w:rsid w:val="00F90F92"/>
    <w:rsid w:val="00FC3BA6"/>
    <w:rsid w:val="00FC7432"/>
    <w:rsid w:val="00FE2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A43A88-944C-4BD9-AE1A-849F295E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4">
    <w:name w:val="Сетка таблицы24"/>
    <w:basedOn w:val="TableNormal"/>
    <w:next w:val="TableGrid"/>
    <w:uiPriority w:val="59"/>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5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168"/>
    <w:pPr>
      <w:ind w:left="720"/>
      <w:contextualSpacing/>
    </w:pPr>
  </w:style>
  <w:style w:type="paragraph" w:styleId="BodyText">
    <w:name w:val="Body Text"/>
    <w:basedOn w:val="Normal"/>
    <w:link w:val="BodyTextChar"/>
    <w:rsid w:val="00516D4F"/>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516D4F"/>
    <w:rPr>
      <w:rFonts w:ascii="Times New Roman" w:eastAsia="Times New Roman" w:hAnsi="Times New Roman" w:cs="Times New Roman"/>
      <w:sz w:val="24"/>
      <w:szCs w:val="24"/>
      <w:lang w:val="ru-RU" w:eastAsia="ru-RU"/>
    </w:rPr>
  </w:style>
  <w:style w:type="paragraph" w:styleId="BalloonText">
    <w:name w:val="Balloon Text"/>
    <w:basedOn w:val="Normal"/>
    <w:link w:val="BalloonTextChar"/>
    <w:uiPriority w:val="99"/>
    <w:semiHidden/>
    <w:unhideWhenUsed/>
    <w:rsid w:val="00211A50"/>
    <w:pPr>
      <w:spacing w:after="0" w:line="240" w:lineRule="auto"/>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211A50"/>
    <w:rPr>
      <w:rFonts w:ascii="Tahoma" w:hAnsi="Tahoma" w:cs="Tahoma"/>
      <w:sz w:val="16"/>
      <w:szCs w:val="16"/>
      <w:lang w:val="ru-RU"/>
    </w:rPr>
  </w:style>
  <w:style w:type="paragraph" w:styleId="List2">
    <w:name w:val="List 2"/>
    <w:basedOn w:val="Normal"/>
    <w:rsid w:val="00211A50"/>
    <w:pPr>
      <w:spacing w:after="0" w:line="240" w:lineRule="auto"/>
      <w:ind w:left="566" w:hanging="283"/>
    </w:pPr>
    <w:rPr>
      <w:rFonts w:ascii="Times New Roman" w:eastAsia="Times New Roman" w:hAnsi="Times New Roman" w:cs="Times New Roman"/>
      <w:sz w:val="24"/>
      <w:szCs w:val="24"/>
      <w:lang w:val="ru-RU" w:eastAsia="ru-RU"/>
    </w:rPr>
  </w:style>
  <w:style w:type="paragraph" w:styleId="Salutation">
    <w:name w:val="Salutation"/>
    <w:basedOn w:val="Normal"/>
    <w:next w:val="Normal"/>
    <w:link w:val="SalutationChar"/>
    <w:rsid w:val="00211A50"/>
    <w:pPr>
      <w:spacing w:after="0" w:line="240" w:lineRule="auto"/>
    </w:pPr>
    <w:rPr>
      <w:rFonts w:ascii="Times New Roman" w:eastAsia="Times New Roman" w:hAnsi="Times New Roman" w:cs="Times New Roman"/>
      <w:sz w:val="24"/>
      <w:szCs w:val="24"/>
      <w:lang w:val="ru-RU" w:eastAsia="ru-RU"/>
    </w:rPr>
  </w:style>
  <w:style w:type="character" w:customStyle="1" w:styleId="SalutationChar">
    <w:name w:val="Salutation Char"/>
    <w:basedOn w:val="DefaultParagraphFont"/>
    <w:link w:val="Salutation"/>
    <w:rsid w:val="00211A50"/>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211A50"/>
    <w:pPr>
      <w:spacing w:after="120" w:line="276" w:lineRule="auto"/>
      <w:ind w:left="360"/>
    </w:pPr>
    <w:rPr>
      <w:lang w:val="ru-RU"/>
    </w:rPr>
  </w:style>
  <w:style w:type="character" w:customStyle="1" w:styleId="BodyTextIndentChar">
    <w:name w:val="Body Text Indent Char"/>
    <w:basedOn w:val="DefaultParagraphFont"/>
    <w:link w:val="BodyTextIndent"/>
    <w:rsid w:val="00211A50"/>
    <w:rPr>
      <w:lang w:val="ru-RU"/>
    </w:rPr>
  </w:style>
  <w:style w:type="paragraph" w:customStyle="1" w:styleId="Char">
    <w:name w:val="Char"/>
    <w:basedOn w:val="Normal"/>
    <w:rsid w:val="00211A50"/>
    <w:pPr>
      <w:spacing w:line="240" w:lineRule="auto"/>
    </w:pPr>
    <w:rPr>
      <w:rFonts w:ascii="Verdana" w:eastAsia="Times New Roman" w:hAnsi="Verdana" w:cs="Times New Roman"/>
      <w:sz w:val="24"/>
      <w:szCs w:val="24"/>
    </w:rPr>
  </w:style>
  <w:style w:type="paragraph" w:styleId="Header">
    <w:name w:val="header"/>
    <w:basedOn w:val="Normal"/>
    <w:link w:val="HeaderChar"/>
    <w:uiPriority w:val="99"/>
    <w:rsid w:val="00211A5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uiPriority w:val="99"/>
    <w:rsid w:val="00211A50"/>
    <w:rPr>
      <w:rFonts w:ascii="Times New Roman" w:eastAsia="Times New Roman" w:hAnsi="Times New Roman" w:cs="Times New Roman"/>
      <w:sz w:val="24"/>
      <w:szCs w:val="24"/>
      <w:lang w:eastAsia="ru-RU"/>
    </w:rPr>
  </w:style>
  <w:style w:type="paragraph" w:styleId="BlockText">
    <w:name w:val="Block Text"/>
    <w:basedOn w:val="Normal"/>
    <w:rsid w:val="00211A50"/>
    <w:pPr>
      <w:spacing w:after="0" w:line="240" w:lineRule="auto"/>
      <w:ind w:left="-540" w:right="-211" w:firstLine="540"/>
      <w:jc w:val="both"/>
    </w:pPr>
    <w:rPr>
      <w:rFonts w:ascii="AcadNusx" w:eastAsia="Times New Roman" w:hAnsi="AcadNusx"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97947">
      <w:bodyDiv w:val="1"/>
      <w:marLeft w:val="0"/>
      <w:marRight w:val="0"/>
      <w:marTop w:val="0"/>
      <w:marBottom w:val="0"/>
      <w:divBdr>
        <w:top w:val="none" w:sz="0" w:space="0" w:color="auto"/>
        <w:left w:val="none" w:sz="0" w:space="0" w:color="auto"/>
        <w:bottom w:val="none" w:sz="0" w:space="0" w:color="auto"/>
        <w:right w:val="none" w:sz="0" w:space="0" w:color="auto"/>
      </w:divBdr>
    </w:div>
    <w:div w:id="1249339574">
      <w:bodyDiv w:val="1"/>
      <w:marLeft w:val="0"/>
      <w:marRight w:val="0"/>
      <w:marTop w:val="0"/>
      <w:marBottom w:val="0"/>
      <w:divBdr>
        <w:top w:val="none" w:sz="0" w:space="0" w:color="auto"/>
        <w:left w:val="none" w:sz="0" w:space="0" w:color="auto"/>
        <w:bottom w:val="none" w:sz="0" w:space="0" w:color="auto"/>
        <w:right w:val="none" w:sz="0" w:space="0" w:color="auto"/>
      </w:divBdr>
    </w:div>
    <w:div w:id="1337616705">
      <w:bodyDiv w:val="1"/>
      <w:marLeft w:val="0"/>
      <w:marRight w:val="0"/>
      <w:marTop w:val="0"/>
      <w:marBottom w:val="0"/>
      <w:divBdr>
        <w:top w:val="none" w:sz="0" w:space="0" w:color="auto"/>
        <w:left w:val="none" w:sz="0" w:space="0" w:color="auto"/>
        <w:bottom w:val="none" w:sz="0" w:space="0" w:color="auto"/>
        <w:right w:val="none" w:sz="0" w:space="0" w:color="auto"/>
      </w:divBdr>
    </w:div>
    <w:div w:id="1681662738">
      <w:bodyDiv w:val="1"/>
      <w:marLeft w:val="0"/>
      <w:marRight w:val="0"/>
      <w:marTop w:val="0"/>
      <w:marBottom w:val="0"/>
      <w:divBdr>
        <w:top w:val="none" w:sz="0" w:space="0" w:color="auto"/>
        <w:left w:val="none" w:sz="0" w:space="0" w:color="auto"/>
        <w:bottom w:val="none" w:sz="0" w:space="0" w:color="auto"/>
        <w:right w:val="none" w:sz="0" w:space="0" w:color="auto"/>
      </w:divBdr>
    </w:div>
    <w:div w:id="1715234321">
      <w:bodyDiv w:val="1"/>
      <w:marLeft w:val="0"/>
      <w:marRight w:val="0"/>
      <w:marTop w:val="0"/>
      <w:marBottom w:val="0"/>
      <w:divBdr>
        <w:top w:val="none" w:sz="0" w:space="0" w:color="auto"/>
        <w:left w:val="none" w:sz="0" w:space="0" w:color="auto"/>
        <w:bottom w:val="none" w:sz="0" w:space="0" w:color="auto"/>
        <w:right w:val="none" w:sz="0" w:space="0" w:color="auto"/>
      </w:divBdr>
    </w:div>
    <w:div w:id="1802504456">
      <w:bodyDiv w:val="1"/>
      <w:marLeft w:val="0"/>
      <w:marRight w:val="0"/>
      <w:marTop w:val="0"/>
      <w:marBottom w:val="0"/>
      <w:divBdr>
        <w:top w:val="none" w:sz="0" w:space="0" w:color="auto"/>
        <w:left w:val="none" w:sz="0" w:space="0" w:color="auto"/>
        <w:bottom w:val="none" w:sz="0" w:space="0" w:color="auto"/>
        <w:right w:val="none" w:sz="0" w:space="0" w:color="auto"/>
      </w:divBdr>
    </w:div>
    <w:div w:id="1841847078">
      <w:bodyDiv w:val="1"/>
      <w:marLeft w:val="0"/>
      <w:marRight w:val="0"/>
      <w:marTop w:val="0"/>
      <w:marBottom w:val="0"/>
      <w:divBdr>
        <w:top w:val="none" w:sz="0" w:space="0" w:color="auto"/>
        <w:left w:val="none" w:sz="0" w:space="0" w:color="auto"/>
        <w:bottom w:val="none" w:sz="0" w:space="0" w:color="auto"/>
        <w:right w:val="none" w:sz="0" w:space="0" w:color="auto"/>
      </w:divBdr>
    </w:div>
    <w:div w:id="1871720776">
      <w:bodyDiv w:val="1"/>
      <w:marLeft w:val="0"/>
      <w:marRight w:val="0"/>
      <w:marTop w:val="0"/>
      <w:marBottom w:val="0"/>
      <w:divBdr>
        <w:top w:val="none" w:sz="0" w:space="0" w:color="auto"/>
        <w:left w:val="none" w:sz="0" w:space="0" w:color="auto"/>
        <w:bottom w:val="none" w:sz="0" w:space="0" w:color="auto"/>
        <w:right w:val="none" w:sz="0" w:space="0" w:color="auto"/>
      </w:divBdr>
    </w:div>
    <w:div w:id="1989630033">
      <w:bodyDiv w:val="1"/>
      <w:marLeft w:val="0"/>
      <w:marRight w:val="0"/>
      <w:marTop w:val="0"/>
      <w:marBottom w:val="0"/>
      <w:divBdr>
        <w:top w:val="none" w:sz="0" w:space="0" w:color="auto"/>
        <w:left w:val="none" w:sz="0" w:space="0" w:color="auto"/>
        <w:bottom w:val="none" w:sz="0" w:space="0" w:color="auto"/>
        <w:right w:val="none" w:sz="0" w:space="0" w:color="auto"/>
      </w:divBdr>
    </w:div>
    <w:div w:id="2111077616">
      <w:bodyDiv w:val="1"/>
      <w:marLeft w:val="0"/>
      <w:marRight w:val="0"/>
      <w:marTop w:val="0"/>
      <w:marBottom w:val="0"/>
      <w:divBdr>
        <w:top w:val="none" w:sz="0" w:space="0" w:color="auto"/>
        <w:left w:val="none" w:sz="0" w:space="0" w:color="auto"/>
        <w:bottom w:val="none" w:sz="0" w:space="0" w:color="auto"/>
        <w:right w:val="none" w:sz="0" w:space="0" w:color="auto"/>
      </w:divBdr>
    </w:div>
    <w:div w:id="214434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2</cp:revision>
  <dcterms:created xsi:type="dcterms:W3CDTF">2020-10-12T07:17:00Z</dcterms:created>
  <dcterms:modified xsi:type="dcterms:W3CDTF">2020-10-12T07:17:00Z</dcterms:modified>
</cp:coreProperties>
</file>