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F452F" w14:textId="68D9B6E7" w:rsidR="00D946B5" w:rsidRPr="00A45526" w:rsidRDefault="00D946B5" w:rsidP="00A440C3">
      <w:pPr>
        <w:spacing w:after="160" w:line="259" w:lineRule="auto"/>
        <w:rPr>
          <w:noProof/>
          <w:lang w:val="ka-GE"/>
        </w:rPr>
      </w:pPr>
      <w:r w:rsidRPr="00A45526">
        <w:rPr>
          <w:noProof/>
        </w:rPr>
        <w:drawing>
          <wp:inline distT="0" distB="0" distL="0" distR="0" wp14:anchorId="372C337A" wp14:editId="35BFAF8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003DD5FF" w14:textId="3D05B41F" w:rsidR="00D946B5" w:rsidRPr="00A45526" w:rsidRDefault="00D946B5" w:rsidP="00D946B5">
      <w:pPr>
        <w:spacing w:before="120"/>
        <w:jc w:val="center"/>
        <w:rPr>
          <w:rFonts w:eastAsia="Calibri" w:cs="Times New Roman"/>
          <w:b/>
          <w:noProof/>
          <w:sz w:val="28"/>
          <w:szCs w:val="28"/>
          <w:lang w:val="ka-GE"/>
        </w:rPr>
      </w:pPr>
    </w:p>
    <w:p w14:paraId="1EDBDCBC" w14:textId="2E803E28" w:rsidR="00C335EA" w:rsidRPr="00A45526" w:rsidRDefault="00C335EA" w:rsidP="00D946B5">
      <w:pPr>
        <w:spacing w:before="120"/>
        <w:jc w:val="center"/>
        <w:rPr>
          <w:rFonts w:eastAsia="Calibri" w:cs="Times New Roman"/>
          <w:b/>
          <w:noProof/>
          <w:sz w:val="28"/>
          <w:szCs w:val="28"/>
          <w:lang w:val="ka-GE"/>
        </w:rPr>
      </w:pPr>
    </w:p>
    <w:p w14:paraId="776CD399" w14:textId="34978EC1" w:rsidR="00C335EA" w:rsidRPr="00A45526" w:rsidRDefault="00C335EA" w:rsidP="00D946B5">
      <w:pPr>
        <w:spacing w:before="120"/>
        <w:jc w:val="center"/>
        <w:rPr>
          <w:rFonts w:eastAsia="Calibri" w:cs="Times New Roman"/>
          <w:b/>
          <w:noProof/>
          <w:color w:val="auto"/>
          <w:sz w:val="28"/>
          <w:szCs w:val="28"/>
          <w:highlight w:val="yellow"/>
          <w:lang w:val="ka-GE"/>
        </w:rPr>
      </w:pPr>
    </w:p>
    <w:p w14:paraId="354C4566" w14:textId="77777777" w:rsidR="001D5422" w:rsidRPr="00A45526" w:rsidRDefault="001D5422" w:rsidP="00D946B5">
      <w:pPr>
        <w:spacing w:before="120"/>
        <w:jc w:val="center"/>
        <w:rPr>
          <w:rFonts w:eastAsia="Calibri" w:cs="Times New Roman"/>
          <w:b/>
          <w:noProof/>
          <w:color w:val="auto"/>
          <w:sz w:val="28"/>
          <w:szCs w:val="28"/>
          <w:lang w:val="ka-GE"/>
        </w:rPr>
      </w:pPr>
    </w:p>
    <w:p w14:paraId="10D6B1AE" w14:textId="3078C275" w:rsidR="00A31B04" w:rsidRPr="00A45526" w:rsidRDefault="00A31B04" w:rsidP="00A31B04">
      <w:pPr>
        <w:spacing w:after="0"/>
        <w:jc w:val="center"/>
        <w:rPr>
          <w:rFonts w:eastAsia="Calibri" w:cs="Times New Roman"/>
          <w:b/>
          <w:noProof/>
          <w:color w:val="auto"/>
          <w:sz w:val="40"/>
          <w:szCs w:val="32"/>
          <w:lang w:val="ka-GE"/>
        </w:rPr>
      </w:pPr>
      <w:r w:rsidRPr="00A45526">
        <w:rPr>
          <w:rFonts w:eastAsia="Calibri" w:cs="Times New Roman"/>
          <w:b/>
          <w:noProof/>
          <w:color w:val="auto"/>
          <w:sz w:val="40"/>
          <w:szCs w:val="32"/>
          <w:lang w:val="ka-GE"/>
        </w:rPr>
        <w:t>საჩხერის მუნიციპალიტეტში</w:t>
      </w:r>
      <w:r w:rsidR="008F4A2A" w:rsidRPr="00A45526">
        <w:rPr>
          <w:rFonts w:eastAsia="Calibri" w:cs="Times New Roman"/>
          <w:b/>
          <w:noProof/>
          <w:color w:val="auto"/>
          <w:sz w:val="40"/>
          <w:szCs w:val="32"/>
          <w:lang w:val="ka-GE"/>
        </w:rPr>
        <w:t>,</w:t>
      </w:r>
      <w:r w:rsidRPr="00A45526">
        <w:rPr>
          <w:rFonts w:eastAsia="Calibri" w:cs="Times New Roman"/>
          <w:b/>
          <w:noProof/>
          <w:color w:val="auto"/>
          <w:sz w:val="40"/>
          <w:szCs w:val="32"/>
          <w:lang w:val="ka-GE"/>
        </w:rPr>
        <w:t xml:space="preserve"> სოფელ პერევში ფიზიკური პირის</w:t>
      </w:r>
      <w:r w:rsidR="00495E9A">
        <w:rPr>
          <w:rFonts w:eastAsia="Calibri" w:cs="Times New Roman"/>
          <w:b/>
          <w:noProof/>
          <w:color w:val="auto"/>
          <w:sz w:val="40"/>
          <w:szCs w:val="32"/>
          <w:lang w:val="ka-GE"/>
        </w:rPr>
        <w:t>,</w:t>
      </w:r>
      <w:r w:rsidRPr="00A45526">
        <w:rPr>
          <w:rFonts w:eastAsia="Calibri" w:cs="Times New Roman"/>
          <w:b/>
          <w:noProof/>
          <w:color w:val="auto"/>
          <w:sz w:val="40"/>
          <w:szCs w:val="32"/>
          <w:lang w:val="ka-GE"/>
        </w:rPr>
        <w:t xml:space="preserve"> დავით შუკაკიძის  </w:t>
      </w:r>
      <w:r w:rsidR="00D97351" w:rsidRPr="00A45526">
        <w:rPr>
          <w:rFonts w:eastAsia="Calibri" w:cs="Times New Roman"/>
          <w:b/>
          <w:noProof/>
          <w:color w:val="auto"/>
          <w:sz w:val="40"/>
          <w:szCs w:val="32"/>
          <w:lang w:val="ka-GE"/>
        </w:rPr>
        <w:t xml:space="preserve">კრამიტის </w:t>
      </w:r>
      <w:r w:rsidRPr="00A45526">
        <w:rPr>
          <w:rFonts w:eastAsia="Calibri" w:cs="Times New Roman"/>
          <w:b/>
          <w:noProof/>
          <w:color w:val="auto"/>
          <w:sz w:val="40"/>
          <w:szCs w:val="32"/>
          <w:lang w:val="ka-GE"/>
        </w:rPr>
        <w:t xml:space="preserve">საწარმოს </w:t>
      </w:r>
      <w:r w:rsidR="00427837" w:rsidRPr="00A45526">
        <w:rPr>
          <w:rFonts w:eastAsia="Calibri" w:cs="Times New Roman"/>
          <w:b/>
          <w:noProof/>
          <w:color w:val="auto"/>
          <w:sz w:val="40"/>
          <w:szCs w:val="32"/>
          <w:lang w:val="ka-GE"/>
        </w:rPr>
        <w:t>მოწყობისა</w:t>
      </w:r>
      <w:r w:rsidRPr="00A45526">
        <w:rPr>
          <w:rFonts w:eastAsia="Calibri" w:cs="Times New Roman"/>
          <w:b/>
          <w:noProof/>
          <w:color w:val="auto"/>
          <w:sz w:val="40"/>
          <w:szCs w:val="32"/>
          <w:lang w:val="ka-GE"/>
        </w:rPr>
        <w:t xml:space="preserve"> და </w:t>
      </w:r>
    </w:p>
    <w:p w14:paraId="414BEE30" w14:textId="176B217A" w:rsidR="00A31B04" w:rsidRPr="00A45526" w:rsidRDefault="00A31B04" w:rsidP="00A31B04">
      <w:pPr>
        <w:spacing w:after="0"/>
        <w:jc w:val="center"/>
        <w:rPr>
          <w:rFonts w:eastAsia="Calibri" w:cs="Times New Roman"/>
          <w:b/>
          <w:noProof/>
          <w:color w:val="auto"/>
          <w:sz w:val="40"/>
          <w:szCs w:val="32"/>
          <w:lang w:val="ka-GE"/>
        </w:rPr>
      </w:pPr>
      <w:r w:rsidRPr="00A45526">
        <w:rPr>
          <w:rFonts w:eastAsia="Calibri" w:cs="Times New Roman"/>
          <w:b/>
          <w:noProof/>
          <w:color w:val="auto"/>
          <w:sz w:val="40"/>
          <w:szCs w:val="32"/>
          <w:lang w:val="ka-GE"/>
        </w:rPr>
        <w:t xml:space="preserve">ექსპლუატაციის პროექტის </w:t>
      </w:r>
    </w:p>
    <w:p w14:paraId="39BEBBB9" w14:textId="18FD760A" w:rsidR="00A31B04" w:rsidRPr="00A45526" w:rsidRDefault="00A31B04" w:rsidP="00A31B04">
      <w:pPr>
        <w:spacing w:after="0"/>
        <w:jc w:val="center"/>
        <w:rPr>
          <w:rFonts w:eastAsia="Calibri" w:cs="Times New Roman"/>
          <w:b/>
          <w:noProof/>
          <w:color w:val="auto"/>
          <w:sz w:val="40"/>
          <w:szCs w:val="32"/>
          <w:lang w:val="ka-GE"/>
        </w:rPr>
      </w:pPr>
      <w:r w:rsidRPr="00A45526">
        <w:rPr>
          <w:rFonts w:eastAsia="Calibri" w:cs="Times New Roman"/>
          <w:b/>
          <w:noProof/>
          <w:color w:val="auto"/>
          <w:sz w:val="40"/>
          <w:szCs w:val="32"/>
          <w:lang w:val="ka-GE"/>
        </w:rPr>
        <w:t>სკრინინგი</w:t>
      </w:r>
    </w:p>
    <w:p w14:paraId="54C3F2E1" w14:textId="28F15EC4" w:rsidR="00D946B5" w:rsidRPr="00A45526" w:rsidRDefault="00D946B5" w:rsidP="00A31B04">
      <w:pPr>
        <w:spacing w:before="120"/>
        <w:jc w:val="center"/>
        <w:rPr>
          <w:rFonts w:eastAsia="Calibri" w:cs="Times New Roman"/>
          <w:b/>
          <w:noProof/>
          <w:color w:val="auto"/>
          <w:sz w:val="40"/>
          <w:szCs w:val="32"/>
          <w:lang w:val="ka-GE"/>
        </w:rPr>
      </w:pPr>
    </w:p>
    <w:p w14:paraId="0AD53A31" w14:textId="027B5D7C" w:rsidR="00666771" w:rsidRPr="00A45526" w:rsidRDefault="00666771" w:rsidP="00D946B5">
      <w:pPr>
        <w:spacing w:before="120"/>
        <w:jc w:val="center"/>
        <w:rPr>
          <w:rFonts w:eastAsia="Calibri" w:cs="Times New Roman"/>
          <w:b/>
          <w:noProof/>
          <w:color w:val="auto"/>
          <w:sz w:val="18"/>
          <w:szCs w:val="40"/>
          <w:lang w:val="ka-GE"/>
        </w:rPr>
      </w:pPr>
    </w:p>
    <w:p w14:paraId="51BDFE7D" w14:textId="192D29B8" w:rsidR="00932A5F" w:rsidRPr="00A45526" w:rsidRDefault="00932A5F" w:rsidP="00D946B5">
      <w:pPr>
        <w:spacing w:before="120"/>
        <w:jc w:val="center"/>
        <w:rPr>
          <w:rFonts w:eastAsia="Calibri" w:cs="Times New Roman"/>
          <w:b/>
          <w:noProof/>
          <w:color w:val="auto"/>
          <w:sz w:val="18"/>
          <w:szCs w:val="40"/>
          <w:lang w:val="ka-GE"/>
        </w:rPr>
      </w:pPr>
    </w:p>
    <w:p w14:paraId="74A63E0C" w14:textId="29258841" w:rsidR="00D413CD" w:rsidRPr="00A45526" w:rsidRDefault="00D413CD" w:rsidP="00D946B5">
      <w:pPr>
        <w:spacing w:before="120"/>
        <w:jc w:val="center"/>
        <w:rPr>
          <w:rFonts w:eastAsia="Calibri" w:cs="Times New Roman"/>
          <w:b/>
          <w:noProof/>
          <w:color w:val="auto"/>
          <w:sz w:val="18"/>
          <w:szCs w:val="40"/>
          <w:lang w:val="ka-GE"/>
        </w:rPr>
      </w:pPr>
    </w:p>
    <w:p w14:paraId="1FE8E514" w14:textId="77777777" w:rsidR="008665BA" w:rsidRPr="00A45526" w:rsidRDefault="008665BA" w:rsidP="00D946B5">
      <w:pPr>
        <w:spacing w:before="120"/>
        <w:jc w:val="center"/>
        <w:rPr>
          <w:rFonts w:eastAsia="Calibri" w:cs="Times New Roman"/>
          <w:b/>
          <w:noProof/>
          <w:color w:val="auto"/>
          <w:sz w:val="18"/>
          <w:szCs w:val="40"/>
          <w:lang w:val="ka-GE"/>
        </w:rPr>
      </w:pPr>
    </w:p>
    <w:p w14:paraId="5A9B9E87" w14:textId="6819EBE5" w:rsidR="00D413CD" w:rsidRPr="00A45526" w:rsidRDefault="00D413CD" w:rsidP="00D946B5">
      <w:pPr>
        <w:spacing w:before="120"/>
        <w:jc w:val="center"/>
        <w:rPr>
          <w:rFonts w:eastAsia="Calibri" w:cs="Times New Roman"/>
          <w:b/>
          <w:noProof/>
          <w:color w:val="auto"/>
          <w:sz w:val="18"/>
          <w:szCs w:val="40"/>
          <w:lang w:val="ka-GE"/>
        </w:rPr>
      </w:pPr>
    </w:p>
    <w:p w14:paraId="5B5F0ACD" w14:textId="77777777" w:rsidR="00932A5F" w:rsidRPr="00A45526" w:rsidRDefault="00932A5F" w:rsidP="00D946B5">
      <w:pPr>
        <w:spacing w:before="120"/>
        <w:jc w:val="center"/>
        <w:rPr>
          <w:rFonts w:eastAsia="Calibri" w:cs="Times New Roman"/>
          <w:b/>
          <w:noProof/>
          <w:color w:val="auto"/>
          <w:sz w:val="18"/>
          <w:szCs w:val="40"/>
          <w:lang w:val="ka-GE"/>
        </w:rPr>
      </w:pPr>
    </w:p>
    <w:p w14:paraId="17656D1D" w14:textId="414199C2"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შემსრულებელი</w:t>
      </w:r>
    </w:p>
    <w:p w14:paraId="2917B785" w14:textId="1046922A"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შპს „გამა კონსალტინგი“</w:t>
      </w:r>
      <w:bookmarkStart w:id="0" w:name="_GoBack"/>
      <w:bookmarkEnd w:id="0"/>
    </w:p>
    <w:p w14:paraId="0DE835D2" w14:textId="7E61FCE4" w:rsidR="00D946B5" w:rsidRPr="00A45526" w:rsidRDefault="0068444C" w:rsidP="00D946B5">
      <w:pPr>
        <w:spacing w:before="120"/>
        <w:jc w:val="center"/>
        <w:rPr>
          <w:rFonts w:eastAsia="Calibri" w:cs="Times New Roman"/>
          <w:b/>
          <w:noProof/>
          <w:sz w:val="24"/>
          <w:szCs w:val="24"/>
          <w:lang w:val="ka-GE"/>
        </w:rPr>
      </w:pPr>
      <w:r>
        <w:rPr>
          <w:noProof/>
        </w:rPr>
        <w:drawing>
          <wp:anchor distT="0" distB="0" distL="114300" distR="114300" simplePos="0" relativeHeight="251658752" behindDoc="1" locked="0" layoutInCell="1" allowOverlap="1" wp14:anchorId="72C0FE83" wp14:editId="50139914">
            <wp:simplePos x="0" y="0"/>
            <wp:positionH relativeFrom="column">
              <wp:posOffset>2163801</wp:posOffset>
            </wp:positionH>
            <wp:positionV relativeFrom="paragraph">
              <wp:posOffset>134620</wp:posOffset>
            </wp:positionV>
            <wp:extent cx="1418590" cy="528320"/>
            <wp:effectExtent l="0" t="0" r="0" b="5080"/>
            <wp:wrapNone/>
            <wp:docPr id="16" name="Picture 1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8590" cy="528320"/>
                    </a:xfrm>
                    <a:prstGeom prst="rect">
                      <a:avLst/>
                    </a:prstGeom>
                  </pic:spPr>
                </pic:pic>
              </a:graphicData>
            </a:graphic>
            <wp14:sizeRelH relativeFrom="page">
              <wp14:pctWidth>0</wp14:pctWidth>
            </wp14:sizeRelH>
            <wp14:sizeRelV relativeFrom="page">
              <wp14:pctHeight>0</wp14:pctHeight>
            </wp14:sizeRelV>
          </wp:anchor>
        </w:drawing>
      </w:r>
    </w:p>
    <w:p w14:paraId="20657E3A" w14:textId="7BE1B9A8"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დირექტორი                           ზ. მგალობლიშვილი</w:t>
      </w:r>
    </w:p>
    <w:p w14:paraId="70A82EBD" w14:textId="77777777" w:rsidR="00D946B5" w:rsidRPr="00A45526" w:rsidRDefault="00D946B5" w:rsidP="00D946B5">
      <w:pPr>
        <w:spacing w:before="120"/>
        <w:jc w:val="center"/>
        <w:rPr>
          <w:rFonts w:eastAsia="Calibri" w:cs="Times New Roman"/>
          <w:b/>
          <w:noProof/>
          <w:sz w:val="24"/>
          <w:szCs w:val="24"/>
          <w:lang w:val="ka-GE"/>
        </w:rPr>
      </w:pPr>
    </w:p>
    <w:p w14:paraId="7F160749" w14:textId="77777777" w:rsidR="00D946B5" w:rsidRPr="00A45526" w:rsidRDefault="00D946B5" w:rsidP="00D946B5">
      <w:pPr>
        <w:spacing w:before="120"/>
        <w:jc w:val="center"/>
        <w:rPr>
          <w:rFonts w:eastAsia="Calibri" w:cs="Times New Roman"/>
          <w:b/>
          <w:noProof/>
          <w:sz w:val="24"/>
          <w:szCs w:val="24"/>
          <w:lang w:val="ka-GE"/>
        </w:rPr>
      </w:pPr>
    </w:p>
    <w:p w14:paraId="0B227AD4" w14:textId="77777777" w:rsidR="00D946B5" w:rsidRPr="00A45526" w:rsidRDefault="00D946B5" w:rsidP="00D946B5">
      <w:pPr>
        <w:spacing w:before="120"/>
        <w:jc w:val="center"/>
        <w:rPr>
          <w:rFonts w:eastAsia="Calibri" w:cs="Times New Roman"/>
          <w:b/>
          <w:noProof/>
          <w:sz w:val="10"/>
          <w:szCs w:val="24"/>
          <w:lang w:val="ka-GE"/>
        </w:rPr>
      </w:pPr>
    </w:p>
    <w:p w14:paraId="5BCDEF87" w14:textId="77777777" w:rsidR="00122142" w:rsidRPr="00A45526" w:rsidRDefault="00122142" w:rsidP="00D946B5">
      <w:pPr>
        <w:spacing w:before="120"/>
        <w:jc w:val="center"/>
        <w:rPr>
          <w:rFonts w:eastAsia="Calibri" w:cs="Times New Roman"/>
          <w:b/>
          <w:noProof/>
          <w:sz w:val="10"/>
          <w:szCs w:val="24"/>
          <w:lang w:val="ka-GE"/>
        </w:rPr>
      </w:pPr>
    </w:p>
    <w:p w14:paraId="066AFD2A" w14:textId="6D2DA39B" w:rsidR="00D946B5" w:rsidRPr="00A45526" w:rsidRDefault="00D946B5" w:rsidP="00D946B5">
      <w:pPr>
        <w:spacing w:before="120"/>
        <w:jc w:val="center"/>
        <w:rPr>
          <w:rFonts w:eastAsia="Calibri" w:cs="Times New Roman"/>
          <w:b/>
          <w:noProof/>
          <w:sz w:val="10"/>
          <w:szCs w:val="24"/>
          <w:lang w:val="ka-GE"/>
        </w:rPr>
      </w:pPr>
    </w:p>
    <w:p w14:paraId="0AEA575D" w14:textId="77777777" w:rsidR="008665BA" w:rsidRPr="00A45526" w:rsidRDefault="008665BA" w:rsidP="00D946B5">
      <w:pPr>
        <w:spacing w:before="120"/>
        <w:jc w:val="center"/>
        <w:rPr>
          <w:rFonts w:eastAsia="Calibri" w:cs="Times New Roman"/>
          <w:b/>
          <w:noProof/>
          <w:sz w:val="10"/>
          <w:szCs w:val="24"/>
          <w:lang w:val="ka-GE"/>
        </w:rPr>
      </w:pPr>
    </w:p>
    <w:p w14:paraId="13A9DE17" w14:textId="77777777" w:rsidR="008665BA" w:rsidRPr="00A45526" w:rsidRDefault="008665BA" w:rsidP="00D946B5">
      <w:pPr>
        <w:spacing w:before="120"/>
        <w:jc w:val="center"/>
        <w:rPr>
          <w:rFonts w:eastAsia="Calibri" w:cs="Times New Roman"/>
          <w:b/>
          <w:noProof/>
          <w:sz w:val="10"/>
          <w:szCs w:val="24"/>
          <w:lang w:val="ka-GE"/>
        </w:rPr>
      </w:pPr>
    </w:p>
    <w:p w14:paraId="6FCCF318" w14:textId="77777777" w:rsidR="004B3362" w:rsidRPr="00A45526" w:rsidRDefault="004B3362" w:rsidP="00D946B5">
      <w:pPr>
        <w:spacing w:before="120"/>
        <w:jc w:val="center"/>
        <w:rPr>
          <w:rFonts w:eastAsia="Calibri" w:cs="Times New Roman"/>
          <w:b/>
          <w:noProof/>
          <w:sz w:val="10"/>
          <w:szCs w:val="24"/>
          <w:lang w:val="ka-GE"/>
        </w:rPr>
      </w:pPr>
    </w:p>
    <w:p w14:paraId="517EF60B" w14:textId="77777777" w:rsidR="00D946B5" w:rsidRPr="00A45526" w:rsidRDefault="00D946B5" w:rsidP="00D946B5">
      <w:pPr>
        <w:spacing w:before="120"/>
        <w:jc w:val="center"/>
        <w:rPr>
          <w:rFonts w:eastAsia="Calibri" w:cs="Times New Roman"/>
          <w:b/>
          <w:noProof/>
          <w:sz w:val="10"/>
          <w:szCs w:val="24"/>
          <w:lang w:val="ka-GE"/>
        </w:rPr>
      </w:pPr>
    </w:p>
    <w:p w14:paraId="5B5B4C99" w14:textId="3FE58B28" w:rsidR="00D946B5" w:rsidRPr="00A45526" w:rsidRDefault="001D5422" w:rsidP="00D946B5">
      <w:pPr>
        <w:spacing w:after="0"/>
        <w:jc w:val="center"/>
        <w:rPr>
          <w:rFonts w:eastAsia="Calibri" w:cs="Times New Roman"/>
          <w:b/>
          <w:noProof/>
          <w:sz w:val="24"/>
          <w:szCs w:val="24"/>
          <w:lang w:val="ka-GE"/>
        </w:rPr>
      </w:pPr>
      <w:r w:rsidRPr="00A45526">
        <w:rPr>
          <w:rFonts w:eastAsia="Calibri" w:cs="Times New Roman"/>
          <w:b/>
          <w:noProof/>
          <w:sz w:val="24"/>
          <w:szCs w:val="24"/>
          <w:lang w:val="ka-GE"/>
        </w:rPr>
        <w:t>2020</w:t>
      </w:r>
      <w:r w:rsidR="00D946B5" w:rsidRPr="00A45526">
        <w:rPr>
          <w:rFonts w:eastAsia="Calibri" w:cs="Times New Roman"/>
          <w:b/>
          <w:noProof/>
          <w:sz w:val="24"/>
          <w:szCs w:val="24"/>
          <w:lang w:val="ka-GE"/>
        </w:rPr>
        <w:t xml:space="preserve"> წელი</w:t>
      </w:r>
    </w:p>
    <w:p w14:paraId="6A0EE673" w14:textId="7E4CF306" w:rsidR="001A2184" w:rsidRPr="00A45526" w:rsidRDefault="001A2184" w:rsidP="00D946B5">
      <w:pPr>
        <w:spacing w:after="0"/>
        <w:jc w:val="center"/>
        <w:rPr>
          <w:rFonts w:eastAsia="Calibri" w:cs="Times New Roman"/>
          <w:b/>
          <w:noProof/>
          <w:sz w:val="24"/>
          <w:szCs w:val="24"/>
          <w:lang w:val="ka-GE"/>
        </w:rPr>
      </w:pPr>
      <w:r w:rsidRPr="00A45526">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15BDB094" wp14:editId="20F93CEB">
                <wp:simplePos x="0" y="0"/>
                <wp:positionH relativeFrom="column">
                  <wp:posOffset>0</wp:posOffset>
                </wp:positionH>
                <wp:positionV relativeFrom="paragraph">
                  <wp:posOffset>149189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D0870"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75pt" to="46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" strokeweight="4.5pt">
                <v:stroke linestyle="thinThick"/>
              </v:line>
            </w:pict>
          </mc:Fallback>
        </mc:AlternateContent>
      </w:r>
    </w:p>
    <w:p w14:paraId="3F01054E" w14:textId="77777777" w:rsidR="00C512C2" w:rsidRPr="00A45526" w:rsidRDefault="00C512C2" w:rsidP="00C512C2">
      <w:pPr>
        <w:spacing w:after="0"/>
        <w:jc w:val="center"/>
        <w:rPr>
          <w:rFonts w:eastAsia="Calibri" w:cs="Arial"/>
          <w:b/>
          <w:noProof/>
          <w:color w:val="A6A6A6"/>
          <w:sz w:val="20"/>
          <w:szCs w:val="20"/>
          <w:lang w:val="ka-GE"/>
        </w:rPr>
      </w:pPr>
      <w:r w:rsidRPr="00A45526">
        <w:rPr>
          <w:rFonts w:eastAsia="Calibri" w:cs="Arial"/>
          <w:b/>
          <w:noProof/>
          <w:color w:val="A6A6A6"/>
          <w:sz w:val="20"/>
          <w:szCs w:val="20"/>
          <w:lang w:val="ka-GE"/>
        </w:rPr>
        <w:t>Gamma Consulting Ltd. 19d. Guramishvili av, 0192, Tbilisi, Georgia</w:t>
      </w:r>
    </w:p>
    <w:p w14:paraId="2630931F" w14:textId="09C6ECBB" w:rsidR="00D70894" w:rsidRPr="00A45526" w:rsidRDefault="00C512C2" w:rsidP="00C512C2">
      <w:pPr>
        <w:spacing w:after="0"/>
        <w:jc w:val="center"/>
        <w:rPr>
          <w:rFonts w:eastAsia="Calibri" w:cs="Arial"/>
          <w:b/>
          <w:noProof/>
          <w:color w:val="A6A6A6"/>
          <w:sz w:val="20"/>
          <w:szCs w:val="20"/>
          <w:lang w:val="ka-GE"/>
        </w:rPr>
      </w:pPr>
      <w:r w:rsidRPr="00A45526">
        <w:rPr>
          <w:rFonts w:eastAsia="Calibri" w:cs="Arial"/>
          <w:b/>
          <w:noProof/>
          <w:color w:val="A6A6A6"/>
          <w:sz w:val="20"/>
          <w:szCs w:val="20"/>
          <w:lang w:val="ka-GE"/>
        </w:rPr>
        <w:t xml:space="preserve">Tel: +(995 32) 2614434; E-mail: zmgreen@gamma.ge; www.gamma.ge; www.facebook.com/gammaconsultingGeorgia </w:t>
      </w:r>
      <w:r w:rsidR="00D70894" w:rsidRPr="00A45526">
        <w:rPr>
          <w:rFonts w:eastAsia="Calibri" w:cs="Arial"/>
          <w:b/>
          <w:noProof/>
          <w:color w:val="A6A6A6"/>
          <w:sz w:val="20"/>
          <w:szCs w:val="20"/>
          <w:lang w:val="ka-GE"/>
        </w:rPr>
        <w:br w:type="page"/>
      </w:r>
    </w:p>
    <w:sdt>
      <w:sdtPr>
        <w:rPr>
          <w:rFonts w:ascii="Sylfaen" w:eastAsiaTheme="minorHAnsi" w:hAnsi="Sylfaen" w:cstheme="minorBidi"/>
          <w:noProof/>
          <w:color w:val="000000" w:themeColor="text1"/>
          <w:sz w:val="20"/>
          <w:szCs w:val="20"/>
          <w:lang w:val="ka-GE"/>
        </w:rPr>
        <w:id w:val="-1325120329"/>
        <w:docPartObj>
          <w:docPartGallery w:val="Table of Contents"/>
          <w:docPartUnique/>
        </w:docPartObj>
      </w:sdtPr>
      <w:sdtEndPr>
        <w:rPr>
          <w:b/>
          <w:bCs/>
        </w:rPr>
      </w:sdtEndPr>
      <w:sdtContent>
        <w:p w14:paraId="099FDE7D" w14:textId="4B0C14B9" w:rsidR="00D70894" w:rsidRPr="00A45526" w:rsidRDefault="00D70894" w:rsidP="004C13FF">
          <w:pPr>
            <w:pStyle w:val="TOCHeading"/>
            <w:spacing w:before="0" w:line="240" w:lineRule="auto"/>
            <w:jc w:val="both"/>
            <w:rPr>
              <w:rFonts w:ascii="Sylfaen" w:hAnsi="Sylfaen"/>
              <w:noProof/>
              <w:color w:val="2E74B5" w:themeColor="accent5" w:themeShade="BF"/>
              <w:sz w:val="20"/>
              <w:szCs w:val="20"/>
              <w:lang w:val="ka-GE"/>
            </w:rPr>
          </w:pPr>
          <w:r w:rsidRPr="00A45526">
            <w:rPr>
              <w:rFonts w:ascii="Sylfaen" w:hAnsi="Sylfaen"/>
              <w:noProof/>
              <w:color w:val="2E74B5" w:themeColor="accent5" w:themeShade="BF"/>
              <w:sz w:val="20"/>
              <w:szCs w:val="20"/>
              <w:lang w:val="ka-GE"/>
            </w:rPr>
            <w:t>სარჩევი</w:t>
          </w:r>
        </w:p>
        <w:p w14:paraId="2F7EDAFC" w14:textId="322E3B4B" w:rsidR="004C13FF" w:rsidRDefault="00D70894" w:rsidP="004C13FF">
          <w:pPr>
            <w:pStyle w:val="TOC1"/>
            <w:tabs>
              <w:tab w:val="right" w:leader="dot" w:pos="9345"/>
            </w:tabs>
            <w:spacing w:after="0"/>
            <w:rPr>
              <w:rFonts w:asciiTheme="minorHAnsi" w:eastAsiaTheme="minorEastAsia" w:hAnsiTheme="minorHAnsi"/>
              <w:noProof/>
              <w:color w:val="auto"/>
            </w:rPr>
          </w:pPr>
          <w:r w:rsidRPr="00882DB9">
            <w:rPr>
              <w:b/>
              <w:bCs/>
              <w:noProof/>
              <w:sz w:val="20"/>
              <w:szCs w:val="20"/>
              <w:lang w:val="ka-GE"/>
            </w:rPr>
            <w:fldChar w:fldCharType="begin"/>
          </w:r>
          <w:r w:rsidRPr="00882DB9">
            <w:rPr>
              <w:b/>
              <w:bCs/>
              <w:noProof/>
              <w:sz w:val="20"/>
              <w:szCs w:val="20"/>
              <w:lang w:val="ka-GE"/>
            </w:rPr>
            <w:instrText xml:space="preserve"> TOC \o "1-3" \h \z \u </w:instrText>
          </w:r>
          <w:r w:rsidRPr="00882DB9">
            <w:rPr>
              <w:b/>
              <w:bCs/>
              <w:noProof/>
              <w:sz w:val="20"/>
              <w:szCs w:val="20"/>
              <w:lang w:val="ka-GE"/>
            </w:rPr>
            <w:fldChar w:fldCharType="separate"/>
          </w:r>
          <w:hyperlink w:anchor="_Toc49962132" w:history="1">
            <w:r w:rsidR="004C13FF" w:rsidRPr="004F3045">
              <w:rPr>
                <w:rStyle w:val="Hyperlink"/>
                <w:noProof/>
                <w:lang w:val="ka-GE"/>
              </w:rPr>
              <w:t>შესავალი</w:t>
            </w:r>
            <w:r w:rsidR="004C13FF">
              <w:rPr>
                <w:noProof/>
                <w:webHidden/>
              </w:rPr>
              <w:tab/>
            </w:r>
            <w:r w:rsidR="004C13FF">
              <w:rPr>
                <w:noProof/>
                <w:webHidden/>
              </w:rPr>
              <w:fldChar w:fldCharType="begin"/>
            </w:r>
            <w:r w:rsidR="004C13FF">
              <w:rPr>
                <w:noProof/>
                <w:webHidden/>
              </w:rPr>
              <w:instrText xml:space="preserve"> PAGEREF _Toc49962132 \h </w:instrText>
            </w:r>
            <w:r w:rsidR="004C13FF">
              <w:rPr>
                <w:noProof/>
                <w:webHidden/>
              </w:rPr>
            </w:r>
            <w:r w:rsidR="004C13FF">
              <w:rPr>
                <w:noProof/>
                <w:webHidden/>
              </w:rPr>
              <w:fldChar w:fldCharType="separate"/>
            </w:r>
            <w:r w:rsidR="0068444C">
              <w:rPr>
                <w:noProof/>
                <w:webHidden/>
              </w:rPr>
              <w:t>3</w:t>
            </w:r>
            <w:r w:rsidR="004C13FF">
              <w:rPr>
                <w:noProof/>
                <w:webHidden/>
              </w:rPr>
              <w:fldChar w:fldCharType="end"/>
            </w:r>
          </w:hyperlink>
        </w:p>
        <w:p w14:paraId="30A3B756" w14:textId="4E7F9CD8" w:rsidR="004C13FF" w:rsidRDefault="004C13FF" w:rsidP="004C13FF">
          <w:pPr>
            <w:pStyle w:val="TOC1"/>
            <w:tabs>
              <w:tab w:val="left" w:pos="446"/>
              <w:tab w:val="right" w:leader="dot" w:pos="9345"/>
            </w:tabs>
            <w:spacing w:after="0"/>
            <w:rPr>
              <w:rFonts w:asciiTheme="minorHAnsi" w:eastAsiaTheme="minorEastAsia" w:hAnsiTheme="minorHAnsi"/>
              <w:noProof/>
              <w:color w:val="auto"/>
            </w:rPr>
          </w:pPr>
          <w:hyperlink w:anchor="_Toc49962133" w:history="1">
            <w:r w:rsidRPr="004F3045">
              <w:rPr>
                <w:rStyle w:val="Hyperlink"/>
                <w:noProof/>
                <w:lang w:val="ka-GE"/>
              </w:rPr>
              <w:t>1</w:t>
            </w:r>
            <w:r>
              <w:rPr>
                <w:rFonts w:asciiTheme="minorHAnsi" w:eastAsiaTheme="minorEastAsia" w:hAnsiTheme="minorHAnsi"/>
                <w:noProof/>
                <w:color w:val="auto"/>
              </w:rPr>
              <w:tab/>
            </w:r>
            <w:r w:rsidRPr="004F3045">
              <w:rPr>
                <w:rStyle w:val="Hyperlink"/>
                <w:noProof/>
                <w:lang w:val="ka-GE"/>
              </w:rPr>
              <w:t>სკრინინგის ანგარიშის მომზადების საკანონმდებლო საფუძველი</w:t>
            </w:r>
            <w:r>
              <w:rPr>
                <w:noProof/>
                <w:webHidden/>
              </w:rPr>
              <w:tab/>
            </w:r>
            <w:r>
              <w:rPr>
                <w:noProof/>
                <w:webHidden/>
              </w:rPr>
              <w:fldChar w:fldCharType="begin"/>
            </w:r>
            <w:r>
              <w:rPr>
                <w:noProof/>
                <w:webHidden/>
              </w:rPr>
              <w:instrText xml:space="preserve"> PAGEREF _Toc49962133 \h </w:instrText>
            </w:r>
            <w:r>
              <w:rPr>
                <w:noProof/>
                <w:webHidden/>
              </w:rPr>
            </w:r>
            <w:r>
              <w:rPr>
                <w:noProof/>
                <w:webHidden/>
              </w:rPr>
              <w:fldChar w:fldCharType="separate"/>
            </w:r>
            <w:r w:rsidR="0068444C">
              <w:rPr>
                <w:noProof/>
                <w:webHidden/>
              </w:rPr>
              <w:t>4</w:t>
            </w:r>
            <w:r>
              <w:rPr>
                <w:noProof/>
                <w:webHidden/>
              </w:rPr>
              <w:fldChar w:fldCharType="end"/>
            </w:r>
          </w:hyperlink>
        </w:p>
        <w:p w14:paraId="13BD2427" w14:textId="6E13B248" w:rsidR="004C13FF" w:rsidRDefault="004C13FF" w:rsidP="004C13FF">
          <w:pPr>
            <w:pStyle w:val="TOC1"/>
            <w:tabs>
              <w:tab w:val="left" w:pos="446"/>
              <w:tab w:val="right" w:leader="dot" w:pos="9345"/>
            </w:tabs>
            <w:spacing w:after="0"/>
            <w:rPr>
              <w:rFonts w:asciiTheme="minorHAnsi" w:eastAsiaTheme="minorEastAsia" w:hAnsiTheme="minorHAnsi"/>
              <w:noProof/>
              <w:color w:val="auto"/>
            </w:rPr>
          </w:pPr>
          <w:hyperlink w:anchor="_Toc49962134" w:history="1">
            <w:r w:rsidRPr="004F3045">
              <w:rPr>
                <w:rStyle w:val="Hyperlink"/>
                <w:noProof/>
                <w:lang w:val="ka-GE"/>
              </w:rPr>
              <w:t>2</w:t>
            </w:r>
            <w:r>
              <w:rPr>
                <w:rFonts w:asciiTheme="minorHAnsi" w:eastAsiaTheme="minorEastAsia" w:hAnsiTheme="minorHAnsi"/>
                <w:noProof/>
                <w:color w:val="auto"/>
              </w:rPr>
              <w:tab/>
            </w:r>
            <w:r w:rsidRPr="004F3045">
              <w:rPr>
                <w:rStyle w:val="Hyperlink"/>
                <w:noProof/>
                <w:lang w:val="ka-GE"/>
              </w:rPr>
              <w:t>დაგეგმილი საქმიანობის მოკლე აღწერა</w:t>
            </w:r>
            <w:r>
              <w:rPr>
                <w:noProof/>
                <w:webHidden/>
              </w:rPr>
              <w:tab/>
            </w:r>
            <w:r>
              <w:rPr>
                <w:noProof/>
                <w:webHidden/>
              </w:rPr>
              <w:fldChar w:fldCharType="begin"/>
            </w:r>
            <w:r>
              <w:rPr>
                <w:noProof/>
                <w:webHidden/>
              </w:rPr>
              <w:instrText xml:space="preserve"> PAGEREF _Toc49962134 \h </w:instrText>
            </w:r>
            <w:r>
              <w:rPr>
                <w:noProof/>
                <w:webHidden/>
              </w:rPr>
            </w:r>
            <w:r>
              <w:rPr>
                <w:noProof/>
                <w:webHidden/>
              </w:rPr>
              <w:fldChar w:fldCharType="separate"/>
            </w:r>
            <w:r w:rsidR="0068444C">
              <w:rPr>
                <w:noProof/>
                <w:webHidden/>
              </w:rPr>
              <w:t>5</w:t>
            </w:r>
            <w:r>
              <w:rPr>
                <w:noProof/>
                <w:webHidden/>
              </w:rPr>
              <w:fldChar w:fldCharType="end"/>
            </w:r>
          </w:hyperlink>
        </w:p>
        <w:p w14:paraId="5A20B1B3" w14:textId="3E5CD909"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35" w:history="1">
            <w:r w:rsidRPr="004F3045">
              <w:rPr>
                <w:rStyle w:val="Hyperlink"/>
                <w:noProof/>
                <w:lang w:val="ka-GE"/>
              </w:rPr>
              <w:t>2.1</w:t>
            </w:r>
            <w:r>
              <w:rPr>
                <w:rFonts w:asciiTheme="minorHAnsi" w:eastAsiaTheme="minorEastAsia" w:hAnsiTheme="minorHAnsi"/>
                <w:noProof/>
                <w:color w:val="auto"/>
              </w:rPr>
              <w:tab/>
            </w:r>
            <w:r w:rsidRPr="004F3045">
              <w:rPr>
                <w:rStyle w:val="Hyperlink"/>
                <w:noProof/>
                <w:lang w:val="ka-GE"/>
              </w:rPr>
              <w:t>საპროექტო ტერიტორიის ადგილმდებარეობა</w:t>
            </w:r>
            <w:r>
              <w:rPr>
                <w:noProof/>
                <w:webHidden/>
              </w:rPr>
              <w:tab/>
            </w:r>
            <w:r>
              <w:rPr>
                <w:noProof/>
                <w:webHidden/>
              </w:rPr>
              <w:fldChar w:fldCharType="begin"/>
            </w:r>
            <w:r>
              <w:rPr>
                <w:noProof/>
                <w:webHidden/>
              </w:rPr>
              <w:instrText xml:space="preserve"> PAGEREF _Toc49962135 \h </w:instrText>
            </w:r>
            <w:r>
              <w:rPr>
                <w:noProof/>
                <w:webHidden/>
              </w:rPr>
            </w:r>
            <w:r>
              <w:rPr>
                <w:noProof/>
                <w:webHidden/>
              </w:rPr>
              <w:fldChar w:fldCharType="separate"/>
            </w:r>
            <w:r w:rsidR="0068444C">
              <w:rPr>
                <w:noProof/>
                <w:webHidden/>
              </w:rPr>
              <w:t>5</w:t>
            </w:r>
            <w:r>
              <w:rPr>
                <w:noProof/>
                <w:webHidden/>
              </w:rPr>
              <w:fldChar w:fldCharType="end"/>
            </w:r>
          </w:hyperlink>
        </w:p>
        <w:p w14:paraId="334E0F72" w14:textId="72EA22BB"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36" w:history="1">
            <w:r w:rsidRPr="004F3045">
              <w:rPr>
                <w:rStyle w:val="Hyperlink"/>
                <w:noProof/>
                <w:lang w:val="ka-GE"/>
              </w:rPr>
              <w:t>2.2</w:t>
            </w:r>
            <w:r>
              <w:rPr>
                <w:rFonts w:asciiTheme="minorHAnsi" w:eastAsiaTheme="minorEastAsia" w:hAnsiTheme="minorHAnsi"/>
                <w:noProof/>
                <w:color w:val="auto"/>
              </w:rPr>
              <w:tab/>
            </w:r>
            <w:r w:rsidRPr="004F3045">
              <w:rPr>
                <w:rStyle w:val="Hyperlink"/>
                <w:noProof/>
                <w:lang w:val="ka-GE"/>
              </w:rPr>
              <w:t>ტექნოლოგიური პროცესის აღწერა</w:t>
            </w:r>
            <w:r>
              <w:rPr>
                <w:noProof/>
                <w:webHidden/>
              </w:rPr>
              <w:tab/>
            </w:r>
            <w:r>
              <w:rPr>
                <w:noProof/>
                <w:webHidden/>
              </w:rPr>
              <w:fldChar w:fldCharType="begin"/>
            </w:r>
            <w:r>
              <w:rPr>
                <w:noProof/>
                <w:webHidden/>
              </w:rPr>
              <w:instrText xml:space="preserve"> PAGEREF _Toc49962136 \h </w:instrText>
            </w:r>
            <w:r>
              <w:rPr>
                <w:noProof/>
                <w:webHidden/>
              </w:rPr>
            </w:r>
            <w:r>
              <w:rPr>
                <w:noProof/>
                <w:webHidden/>
              </w:rPr>
              <w:fldChar w:fldCharType="separate"/>
            </w:r>
            <w:r w:rsidR="0068444C">
              <w:rPr>
                <w:noProof/>
                <w:webHidden/>
              </w:rPr>
              <w:t>8</w:t>
            </w:r>
            <w:r>
              <w:rPr>
                <w:noProof/>
                <w:webHidden/>
              </w:rPr>
              <w:fldChar w:fldCharType="end"/>
            </w:r>
          </w:hyperlink>
        </w:p>
        <w:p w14:paraId="54B36613" w14:textId="02CED043" w:rsidR="004C13FF" w:rsidRDefault="004C13FF" w:rsidP="004C13FF">
          <w:pPr>
            <w:pStyle w:val="TOC1"/>
            <w:tabs>
              <w:tab w:val="left" w:pos="446"/>
              <w:tab w:val="right" w:leader="dot" w:pos="9345"/>
            </w:tabs>
            <w:spacing w:after="0"/>
            <w:rPr>
              <w:rFonts w:asciiTheme="minorHAnsi" w:eastAsiaTheme="minorEastAsia" w:hAnsiTheme="minorHAnsi"/>
              <w:noProof/>
              <w:color w:val="auto"/>
            </w:rPr>
          </w:pPr>
          <w:hyperlink w:anchor="_Toc49962137" w:history="1">
            <w:r w:rsidRPr="004F3045">
              <w:rPr>
                <w:rStyle w:val="Hyperlink"/>
                <w:noProof/>
                <w:lang w:val="ka-GE"/>
              </w:rPr>
              <w:t>3</w:t>
            </w:r>
            <w:r>
              <w:rPr>
                <w:rFonts w:asciiTheme="minorHAnsi" w:eastAsiaTheme="minorEastAsia" w:hAnsiTheme="minorHAnsi"/>
                <w:noProof/>
                <w:color w:val="auto"/>
              </w:rPr>
              <w:tab/>
            </w:r>
            <w:r w:rsidRPr="004F3045">
              <w:rPr>
                <w:rStyle w:val="Hyperlink"/>
                <w:noProof/>
                <w:lang w:val="ka-GE"/>
              </w:rPr>
              <w:t>მოწყობის სამუშაოები</w:t>
            </w:r>
            <w:r>
              <w:rPr>
                <w:noProof/>
                <w:webHidden/>
              </w:rPr>
              <w:tab/>
            </w:r>
            <w:r>
              <w:rPr>
                <w:noProof/>
                <w:webHidden/>
              </w:rPr>
              <w:fldChar w:fldCharType="begin"/>
            </w:r>
            <w:r>
              <w:rPr>
                <w:noProof/>
                <w:webHidden/>
              </w:rPr>
              <w:instrText xml:space="preserve"> PAGEREF _Toc49962137 \h </w:instrText>
            </w:r>
            <w:r>
              <w:rPr>
                <w:noProof/>
                <w:webHidden/>
              </w:rPr>
            </w:r>
            <w:r>
              <w:rPr>
                <w:noProof/>
                <w:webHidden/>
              </w:rPr>
              <w:fldChar w:fldCharType="separate"/>
            </w:r>
            <w:r w:rsidR="0068444C">
              <w:rPr>
                <w:noProof/>
                <w:webHidden/>
              </w:rPr>
              <w:t>12</w:t>
            </w:r>
            <w:r>
              <w:rPr>
                <w:noProof/>
                <w:webHidden/>
              </w:rPr>
              <w:fldChar w:fldCharType="end"/>
            </w:r>
          </w:hyperlink>
        </w:p>
        <w:p w14:paraId="015FC2B2" w14:textId="65BEC47D" w:rsidR="004C13FF" w:rsidRDefault="004C13FF" w:rsidP="004C13FF">
          <w:pPr>
            <w:pStyle w:val="TOC1"/>
            <w:tabs>
              <w:tab w:val="left" w:pos="446"/>
              <w:tab w:val="right" w:leader="dot" w:pos="9345"/>
            </w:tabs>
            <w:spacing w:after="0"/>
            <w:rPr>
              <w:rFonts w:asciiTheme="minorHAnsi" w:eastAsiaTheme="minorEastAsia" w:hAnsiTheme="minorHAnsi"/>
              <w:noProof/>
              <w:color w:val="auto"/>
            </w:rPr>
          </w:pPr>
          <w:hyperlink w:anchor="_Toc49962138" w:history="1">
            <w:r w:rsidRPr="004F3045">
              <w:rPr>
                <w:rStyle w:val="Hyperlink"/>
                <w:noProof/>
                <w:lang w:val="ka-GE"/>
              </w:rPr>
              <w:t>4</w:t>
            </w:r>
            <w:r>
              <w:rPr>
                <w:rFonts w:asciiTheme="minorHAnsi" w:eastAsiaTheme="minorEastAsia" w:hAnsiTheme="minorHAnsi"/>
                <w:noProof/>
                <w:color w:val="auto"/>
              </w:rPr>
              <w:tab/>
            </w:r>
            <w:r w:rsidRPr="004F3045">
              <w:rPr>
                <w:rStyle w:val="Hyperlink"/>
                <w:noProof/>
                <w:lang w:val="ka-GE"/>
              </w:rPr>
              <w:t>გარემოსა და ადამიანის ჯანმრთელობაზე ზემოქმედების ფაქტორები</w:t>
            </w:r>
            <w:r>
              <w:rPr>
                <w:noProof/>
                <w:webHidden/>
              </w:rPr>
              <w:tab/>
            </w:r>
            <w:r>
              <w:rPr>
                <w:noProof/>
                <w:webHidden/>
              </w:rPr>
              <w:fldChar w:fldCharType="begin"/>
            </w:r>
            <w:r>
              <w:rPr>
                <w:noProof/>
                <w:webHidden/>
              </w:rPr>
              <w:instrText xml:space="preserve"> PAGEREF _Toc49962138 \h </w:instrText>
            </w:r>
            <w:r>
              <w:rPr>
                <w:noProof/>
                <w:webHidden/>
              </w:rPr>
            </w:r>
            <w:r>
              <w:rPr>
                <w:noProof/>
                <w:webHidden/>
              </w:rPr>
              <w:fldChar w:fldCharType="separate"/>
            </w:r>
            <w:r w:rsidR="0068444C">
              <w:rPr>
                <w:noProof/>
                <w:webHidden/>
              </w:rPr>
              <w:t>14</w:t>
            </w:r>
            <w:r>
              <w:rPr>
                <w:noProof/>
                <w:webHidden/>
              </w:rPr>
              <w:fldChar w:fldCharType="end"/>
            </w:r>
          </w:hyperlink>
        </w:p>
        <w:p w14:paraId="51BCC755" w14:textId="1BF8649D"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39" w:history="1">
            <w:r w:rsidRPr="004F3045">
              <w:rPr>
                <w:rStyle w:val="Hyperlink"/>
                <w:noProof/>
                <w:lang w:val="ka-GE"/>
              </w:rPr>
              <w:t>4.1</w:t>
            </w:r>
            <w:r>
              <w:rPr>
                <w:rFonts w:asciiTheme="minorHAnsi" w:eastAsiaTheme="minorEastAsia" w:hAnsiTheme="minorHAnsi"/>
                <w:noProof/>
                <w:color w:val="auto"/>
              </w:rPr>
              <w:tab/>
            </w:r>
            <w:r w:rsidRPr="004F3045">
              <w:rPr>
                <w:rStyle w:val="Hyperlink"/>
                <w:noProof/>
                <w:lang w:val="ka-GE"/>
              </w:rPr>
              <w:t>ზემოქმედების მოკლე აღწერა</w:t>
            </w:r>
            <w:r>
              <w:rPr>
                <w:noProof/>
                <w:webHidden/>
              </w:rPr>
              <w:tab/>
            </w:r>
            <w:r>
              <w:rPr>
                <w:noProof/>
                <w:webHidden/>
              </w:rPr>
              <w:fldChar w:fldCharType="begin"/>
            </w:r>
            <w:r>
              <w:rPr>
                <w:noProof/>
                <w:webHidden/>
              </w:rPr>
              <w:instrText xml:space="preserve"> PAGEREF _Toc49962139 \h </w:instrText>
            </w:r>
            <w:r>
              <w:rPr>
                <w:noProof/>
                <w:webHidden/>
              </w:rPr>
            </w:r>
            <w:r>
              <w:rPr>
                <w:noProof/>
                <w:webHidden/>
              </w:rPr>
              <w:fldChar w:fldCharType="separate"/>
            </w:r>
            <w:r w:rsidR="0068444C">
              <w:rPr>
                <w:noProof/>
                <w:webHidden/>
              </w:rPr>
              <w:t>14</w:t>
            </w:r>
            <w:r>
              <w:rPr>
                <w:noProof/>
                <w:webHidden/>
              </w:rPr>
              <w:fldChar w:fldCharType="end"/>
            </w:r>
          </w:hyperlink>
        </w:p>
        <w:p w14:paraId="5237E936" w14:textId="4D35B873"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40" w:history="1">
            <w:r w:rsidRPr="004F3045">
              <w:rPr>
                <w:rStyle w:val="Hyperlink"/>
                <w:noProof/>
                <w:lang w:val="ka-GE"/>
              </w:rPr>
              <w:t>4.2</w:t>
            </w:r>
            <w:r>
              <w:rPr>
                <w:rFonts w:asciiTheme="minorHAnsi" w:eastAsiaTheme="minorEastAsia" w:hAnsiTheme="minorHAnsi"/>
                <w:noProof/>
                <w:color w:val="auto"/>
              </w:rPr>
              <w:tab/>
            </w:r>
            <w:r w:rsidRPr="004F3045">
              <w:rPr>
                <w:rStyle w:val="Hyperlink"/>
                <w:noProof/>
                <w:lang w:val="ka-GE"/>
              </w:rPr>
              <w:t>ატმოსფერულ ჰაერში მავნე ნივთიერებების ემისიები და ხმაურის გავრცელება</w:t>
            </w:r>
            <w:r>
              <w:rPr>
                <w:noProof/>
                <w:webHidden/>
              </w:rPr>
              <w:tab/>
            </w:r>
            <w:r>
              <w:rPr>
                <w:noProof/>
                <w:webHidden/>
              </w:rPr>
              <w:fldChar w:fldCharType="begin"/>
            </w:r>
            <w:r>
              <w:rPr>
                <w:noProof/>
                <w:webHidden/>
              </w:rPr>
              <w:instrText xml:space="preserve"> PAGEREF _Toc49962140 \h </w:instrText>
            </w:r>
            <w:r>
              <w:rPr>
                <w:noProof/>
                <w:webHidden/>
              </w:rPr>
            </w:r>
            <w:r>
              <w:rPr>
                <w:noProof/>
                <w:webHidden/>
              </w:rPr>
              <w:fldChar w:fldCharType="separate"/>
            </w:r>
            <w:r w:rsidR="0068444C">
              <w:rPr>
                <w:noProof/>
                <w:webHidden/>
              </w:rPr>
              <w:t>14</w:t>
            </w:r>
            <w:r>
              <w:rPr>
                <w:noProof/>
                <w:webHidden/>
              </w:rPr>
              <w:fldChar w:fldCharType="end"/>
            </w:r>
          </w:hyperlink>
        </w:p>
        <w:p w14:paraId="45FAA00C" w14:textId="7C581684"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41" w:history="1">
            <w:r w:rsidRPr="004F3045">
              <w:rPr>
                <w:rStyle w:val="Hyperlink"/>
                <w:noProof/>
                <w:lang w:val="ka-GE"/>
              </w:rPr>
              <w:t>4.3</w:t>
            </w:r>
            <w:r>
              <w:rPr>
                <w:rFonts w:asciiTheme="minorHAnsi" w:eastAsiaTheme="minorEastAsia" w:hAnsiTheme="minorHAnsi"/>
                <w:noProof/>
                <w:color w:val="auto"/>
              </w:rPr>
              <w:tab/>
            </w:r>
            <w:r w:rsidRPr="004F3045">
              <w:rPr>
                <w:rStyle w:val="Hyperlink"/>
                <w:noProof/>
                <w:lang w:val="ka-GE"/>
              </w:rPr>
              <w:t>ნიადაგისა და გრუნტის დაბინძურების რისკები</w:t>
            </w:r>
            <w:r>
              <w:rPr>
                <w:noProof/>
                <w:webHidden/>
              </w:rPr>
              <w:tab/>
            </w:r>
            <w:r>
              <w:rPr>
                <w:noProof/>
                <w:webHidden/>
              </w:rPr>
              <w:fldChar w:fldCharType="begin"/>
            </w:r>
            <w:r>
              <w:rPr>
                <w:noProof/>
                <w:webHidden/>
              </w:rPr>
              <w:instrText xml:space="preserve"> PAGEREF _Toc49962141 \h </w:instrText>
            </w:r>
            <w:r>
              <w:rPr>
                <w:noProof/>
                <w:webHidden/>
              </w:rPr>
            </w:r>
            <w:r>
              <w:rPr>
                <w:noProof/>
                <w:webHidden/>
              </w:rPr>
              <w:fldChar w:fldCharType="separate"/>
            </w:r>
            <w:r w:rsidR="0068444C">
              <w:rPr>
                <w:noProof/>
                <w:webHidden/>
              </w:rPr>
              <w:t>16</w:t>
            </w:r>
            <w:r>
              <w:rPr>
                <w:noProof/>
                <w:webHidden/>
              </w:rPr>
              <w:fldChar w:fldCharType="end"/>
            </w:r>
          </w:hyperlink>
        </w:p>
        <w:p w14:paraId="3ADAC79F" w14:textId="65581231"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42" w:history="1">
            <w:r w:rsidRPr="004F3045">
              <w:rPr>
                <w:rStyle w:val="Hyperlink"/>
                <w:noProof/>
                <w:lang w:val="ka-GE"/>
              </w:rPr>
              <w:t>4.4</w:t>
            </w:r>
            <w:r>
              <w:rPr>
                <w:rFonts w:asciiTheme="minorHAnsi" w:eastAsiaTheme="minorEastAsia" w:hAnsiTheme="minorHAnsi"/>
                <w:noProof/>
                <w:color w:val="auto"/>
              </w:rPr>
              <w:tab/>
            </w:r>
            <w:r w:rsidRPr="004F3045">
              <w:rPr>
                <w:rStyle w:val="Hyperlink"/>
                <w:noProof/>
                <w:lang w:val="ka-GE"/>
              </w:rPr>
              <w:t>ზედაპირული და მიწისქვეშა წყლების დაბინძურების რისკები</w:t>
            </w:r>
            <w:r>
              <w:rPr>
                <w:noProof/>
                <w:webHidden/>
              </w:rPr>
              <w:tab/>
            </w:r>
            <w:r>
              <w:rPr>
                <w:noProof/>
                <w:webHidden/>
              </w:rPr>
              <w:fldChar w:fldCharType="begin"/>
            </w:r>
            <w:r>
              <w:rPr>
                <w:noProof/>
                <w:webHidden/>
              </w:rPr>
              <w:instrText xml:space="preserve"> PAGEREF _Toc49962142 \h </w:instrText>
            </w:r>
            <w:r>
              <w:rPr>
                <w:noProof/>
                <w:webHidden/>
              </w:rPr>
            </w:r>
            <w:r>
              <w:rPr>
                <w:noProof/>
                <w:webHidden/>
              </w:rPr>
              <w:fldChar w:fldCharType="separate"/>
            </w:r>
            <w:r w:rsidR="0068444C">
              <w:rPr>
                <w:noProof/>
                <w:webHidden/>
              </w:rPr>
              <w:t>16</w:t>
            </w:r>
            <w:r>
              <w:rPr>
                <w:noProof/>
                <w:webHidden/>
              </w:rPr>
              <w:fldChar w:fldCharType="end"/>
            </w:r>
          </w:hyperlink>
        </w:p>
        <w:p w14:paraId="762901BD" w14:textId="7A4A850B"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43" w:history="1">
            <w:r w:rsidRPr="004F3045">
              <w:rPr>
                <w:rStyle w:val="Hyperlink"/>
                <w:noProof/>
                <w:lang w:val="ka-GE"/>
              </w:rPr>
              <w:t>4.5</w:t>
            </w:r>
            <w:r>
              <w:rPr>
                <w:rFonts w:asciiTheme="minorHAnsi" w:eastAsiaTheme="minorEastAsia" w:hAnsiTheme="minorHAnsi"/>
                <w:noProof/>
                <w:color w:val="auto"/>
              </w:rPr>
              <w:tab/>
            </w:r>
            <w:r w:rsidRPr="004F3045">
              <w:rPr>
                <w:rStyle w:val="Hyperlink"/>
                <w:noProof/>
                <w:lang w:val="ka-GE"/>
              </w:rPr>
              <w:t>ნარჩენები და ნარჩენების მართვა</w:t>
            </w:r>
            <w:r>
              <w:rPr>
                <w:noProof/>
                <w:webHidden/>
              </w:rPr>
              <w:tab/>
            </w:r>
            <w:r>
              <w:rPr>
                <w:noProof/>
                <w:webHidden/>
              </w:rPr>
              <w:fldChar w:fldCharType="begin"/>
            </w:r>
            <w:r>
              <w:rPr>
                <w:noProof/>
                <w:webHidden/>
              </w:rPr>
              <w:instrText xml:space="preserve"> PAGEREF _Toc49962143 \h </w:instrText>
            </w:r>
            <w:r>
              <w:rPr>
                <w:noProof/>
                <w:webHidden/>
              </w:rPr>
            </w:r>
            <w:r>
              <w:rPr>
                <w:noProof/>
                <w:webHidden/>
              </w:rPr>
              <w:fldChar w:fldCharType="separate"/>
            </w:r>
            <w:r w:rsidR="0068444C">
              <w:rPr>
                <w:noProof/>
                <w:webHidden/>
              </w:rPr>
              <w:t>17</w:t>
            </w:r>
            <w:r>
              <w:rPr>
                <w:noProof/>
                <w:webHidden/>
              </w:rPr>
              <w:fldChar w:fldCharType="end"/>
            </w:r>
          </w:hyperlink>
        </w:p>
        <w:p w14:paraId="1E34ADD7" w14:textId="5E7C3FC2"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44" w:history="1">
            <w:r w:rsidRPr="004F3045">
              <w:rPr>
                <w:rStyle w:val="Hyperlink"/>
                <w:noProof/>
                <w:lang w:val="ka-GE"/>
              </w:rPr>
              <w:t>4.6</w:t>
            </w:r>
            <w:r>
              <w:rPr>
                <w:rFonts w:asciiTheme="minorHAnsi" w:eastAsiaTheme="minorEastAsia" w:hAnsiTheme="minorHAnsi"/>
                <w:noProof/>
                <w:color w:val="auto"/>
              </w:rPr>
              <w:tab/>
            </w:r>
            <w:r w:rsidRPr="004F3045">
              <w:rPr>
                <w:rStyle w:val="Hyperlink"/>
                <w:noProof/>
                <w:lang w:val="ka-GE"/>
              </w:rPr>
              <w:t>ზემოქმედება ბიომრავალფეროვნებაზე</w:t>
            </w:r>
            <w:r>
              <w:rPr>
                <w:noProof/>
                <w:webHidden/>
              </w:rPr>
              <w:tab/>
            </w:r>
            <w:r>
              <w:rPr>
                <w:noProof/>
                <w:webHidden/>
              </w:rPr>
              <w:fldChar w:fldCharType="begin"/>
            </w:r>
            <w:r>
              <w:rPr>
                <w:noProof/>
                <w:webHidden/>
              </w:rPr>
              <w:instrText xml:space="preserve"> PAGEREF _Toc49962144 \h </w:instrText>
            </w:r>
            <w:r>
              <w:rPr>
                <w:noProof/>
                <w:webHidden/>
              </w:rPr>
            </w:r>
            <w:r>
              <w:rPr>
                <w:noProof/>
                <w:webHidden/>
              </w:rPr>
              <w:fldChar w:fldCharType="separate"/>
            </w:r>
            <w:r w:rsidR="0068444C">
              <w:rPr>
                <w:noProof/>
                <w:webHidden/>
              </w:rPr>
              <w:t>17</w:t>
            </w:r>
            <w:r>
              <w:rPr>
                <w:noProof/>
                <w:webHidden/>
              </w:rPr>
              <w:fldChar w:fldCharType="end"/>
            </w:r>
          </w:hyperlink>
        </w:p>
        <w:p w14:paraId="65FDE672" w14:textId="1E943AC8"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45" w:history="1">
            <w:r w:rsidRPr="004F3045">
              <w:rPr>
                <w:rStyle w:val="Hyperlink"/>
                <w:noProof/>
                <w:lang w:val="ka-GE"/>
              </w:rPr>
              <w:t>4.7</w:t>
            </w:r>
            <w:r>
              <w:rPr>
                <w:rFonts w:asciiTheme="minorHAnsi" w:eastAsiaTheme="minorEastAsia" w:hAnsiTheme="minorHAnsi"/>
                <w:noProof/>
                <w:color w:val="auto"/>
              </w:rPr>
              <w:tab/>
            </w:r>
            <w:r w:rsidRPr="004F3045">
              <w:rPr>
                <w:rStyle w:val="Hyperlink"/>
                <w:noProof/>
                <w:lang w:val="ka-GE"/>
              </w:rPr>
              <w:t>ზემოქმედება ადამიანის ჯანმრთელობაზე და უსაფრთხოებაზე</w:t>
            </w:r>
            <w:r>
              <w:rPr>
                <w:noProof/>
                <w:webHidden/>
              </w:rPr>
              <w:tab/>
            </w:r>
            <w:r>
              <w:rPr>
                <w:noProof/>
                <w:webHidden/>
              </w:rPr>
              <w:fldChar w:fldCharType="begin"/>
            </w:r>
            <w:r>
              <w:rPr>
                <w:noProof/>
                <w:webHidden/>
              </w:rPr>
              <w:instrText xml:space="preserve"> PAGEREF _Toc49962145 \h </w:instrText>
            </w:r>
            <w:r>
              <w:rPr>
                <w:noProof/>
                <w:webHidden/>
              </w:rPr>
            </w:r>
            <w:r>
              <w:rPr>
                <w:noProof/>
                <w:webHidden/>
              </w:rPr>
              <w:fldChar w:fldCharType="separate"/>
            </w:r>
            <w:r w:rsidR="0068444C">
              <w:rPr>
                <w:noProof/>
                <w:webHidden/>
              </w:rPr>
              <w:t>19</w:t>
            </w:r>
            <w:r>
              <w:rPr>
                <w:noProof/>
                <w:webHidden/>
              </w:rPr>
              <w:fldChar w:fldCharType="end"/>
            </w:r>
          </w:hyperlink>
        </w:p>
        <w:p w14:paraId="587E9F58" w14:textId="05DDD512" w:rsidR="004C13FF" w:rsidRDefault="004C13FF" w:rsidP="004C13FF">
          <w:pPr>
            <w:pStyle w:val="TOC2"/>
            <w:tabs>
              <w:tab w:val="left" w:pos="880"/>
              <w:tab w:val="right" w:leader="dot" w:pos="9345"/>
            </w:tabs>
            <w:spacing w:after="0"/>
            <w:rPr>
              <w:rFonts w:asciiTheme="minorHAnsi" w:eastAsiaTheme="minorEastAsia" w:hAnsiTheme="minorHAnsi"/>
              <w:noProof/>
              <w:color w:val="auto"/>
            </w:rPr>
          </w:pPr>
          <w:hyperlink w:anchor="_Toc49962146" w:history="1">
            <w:r w:rsidRPr="004F3045">
              <w:rPr>
                <w:rStyle w:val="Hyperlink"/>
                <w:rFonts w:eastAsia="Times New Roman"/>
                <w:noProof/>
                <w:lang w:val="ka-GE" w:eastAsia="ru-RU"/>
              </w:rPr>
              <w:t>4.8</w:t>
            </w:r>
            <w:r>
              <w:rPr>
                <w:rFonts w:asciiTheme="minorHAnsi" w:eastAsiaTheme="minorEastAsia" w:hAnsiTheme="minorHAnsi"/>
                <w:noProof/>
                <w:color w:val="auto"/>
              </w:rPr>
              <w:tab/>
            </w:r>
            <w:r w:rsidRPr="004F3045">
              <w:rPr>
                <w:rStyle w:val="Hyperlink"/>
                <w:rFonts w:eastAsia="Times New Roman"/>
                <w:noProof/>
                <w:lang w:val="ka-GE" w:eastAsia="ru-RU"/>
              </w:rPr>
              <w:t>ზემოქმედება სოციალურ გარემოზე</w:t>
            </w:r>
            <w:r>
              <w:rPr>
                <w:noProof/>
                <w:webHidden/>
              </w:rPr>
              <w:tab/>
            </w:r>
            <w:r>
              <w:rPr>
                <w:noProof/>
                <w:webHidden/>
              </w:rPr>
              <w:fldChar w:fldCharType="begin"/>
            </w:r>
            <w:r>
              <w:rPr>
                <w:noProof/>
                <w:webHidden/>
              </w:rPr>
              <w:instrText xml:space="preserve"> PAGEREF _Toc49962146 \h </w:instrText>
            </w:r>
            <w:r>
              <w:rPr>
                <w:noProof/>
                <w:webHidden/>
              </w:rPr>
            </w:r>
            <w:r>
              <w:rPr>
                <w:noProof/>
                <w:webHidden/>
              </w:rPr>
              <w:fldChar w:fldCharType="separate"/>
            </w:r>
            <w:r w:rsidR="0068444C">
              <w:rPr>
                <w:noProof/>
                <w:webHidden/>
              </w:rPr>
              <w:t>19</w:t>
            </w:r>
            <w:r>
              <w:rPr>
                <w:noProof/>
                <w:webHidden/>
              </w:rPr>
              <w:fldChar w:fldCharType="end"/>
            </w:r>
          </w:hyperlink>
        </w:p>
        <w:p w14:paraId="0CB3DD72" w14:textId="063C4A5C" w:rsidR="004C13FF" w:rsidRDefault="004C13FF" w:rsidP="004C13FF">
          <w:pPr>
            <w:pStyle w:val="TOC1"/>
            <w:tabs>
              <w:tab w:val="left" w:pos="446"/>
              <w:tab w:val="right" w:leader="dot" w:pos="9345"/>
            </w:tabs>
            <w:spacing w:after="0"/>
            <w:rPr>
              <w:rFonts w:asciiTheme="minorHAnsi" w:eastAsiaTheme="minorEastAsia" w:hAnsiTheme="minorHAnsi"/>
              <w:noProof/>
              <w:color w:val="auto"/>
            </w:rPr>
          </w:pPr>
          <w:hyperlink w:anchor="_Toc49962147" w:history="1">
            <w:r w:rsidRPr="004F3045">
              <w:rPr>
                <w:rStyle w:val="Hyperlink"/>
                <w:noProof/>
                <w:lang w:val="ka-GE"/>
              </w:rPr>
              <w:t>5</w:t>
            </w:r>
            <w:r>
              <w:rPr>
                <w:rFonts w:asciiTheme="minorHAnsi" w:eastAsiaTheme="minorEastAsia" w:hAnsiTheme="minorHAnsi"/>
                <w:noProof/>
                <w:color w:val="auto"/>
              </w:rPr>
              <w:tab/>
            </w:r>
            <w:r w:rsidRPr="004F3045">
              <w:rPr>
                <w:rStyle w:val="Hyperlink"/>
                <w:noProof/>
                <w:lang w:val="ka-GE"/>
              </w:rPr>
              <w:t>გარემოზე ზემოქმედების შემარბილებელი ღონისძიებები</w:t>
            </w:r>
            <w:r>
              <w:rPr>
                <w:noProof/>
                <w:webHidden/>
              </w:rPr>
              <w:tab/>
            </w:r>
            <w:r>
              <w:rPr>
                <w:noProof/>
                <w:webHidden/>
              </w:rPr>
              <w:fldChar w:fldCharType="begin"/>
            </w:r>
            <w:r>
              <w:rPr>
                <w:noProof/>
                <w:webHidden/>
              </w:rPr>
              <w:instrText xml:space="preserve"> PAGEREF _Toc49962147 \h </w:instrText>
            </w:r>
            <w:r>
              <w:rPr>
                <w:noProof/>
                <w:webHidden/>
              </w:rPr>
            </w:r>
            <w:r>
              <w:rPr>
                <w:noProof/>
                <w:webHidden/>
              </w:rPr>
              <w:fldChar w:fldCharType="separate"/>
            </w:r>
            <w:r w:rsidR="0068444C">
              <w:rPr>
                <w:noProof/>
                <w:webHidden/>
              </w:rPr>
              <w:t>19</w:t>
            </w:r>
            <w:r>
              <w:rPr>
                <w:noProof/>
                <w:webHidden/>
              </w:rPr>
              <w:fldChar w:fldCharType="end"/>
            </w:r>
          </w:hyperlink>
        </w:p>
        <w:p w14:paraId="6B431629" w14:textId="0167C122" w:rsidR="004C13FF" w:rsidRDefault="004C13FF" w:rsidP="004C13FF">
          <w:pPr>
            <w:pStyle w:val="TOC1"/>
            <w:tabs>
              <w:tab w:val="right" w:leader="dot" w:pos="9345"/>
            </w:tabs>
            <w:spacing w:after="0"/>
            <w:rPr>
              <w:rFonts w:asciiTheme="minorHAnsi" w:eastAsiaTheme="minorEastAsia" w:hAnsiTheme="minorHAnsi"/>
              <w:noProof/>
              <w:color w:val="auto"/>
            </w:rPr>
          </w:pPr>
          <w:hyperlink w:anchor="_Toc49962148" w:history="1">
            <w:r w:rsidRPr="004F3045">
              <w:rPr>
                <w:rStyle w:val="Hyperlink"/>
                <w:noProof/>
                <w:lang w:val="ka-GE"/>
              </w:rPr>
              <w:t xml:space="preserve">დანართი </w:t>
            </w:r>
            <w:r w:rsidRPr="004F3045">
              <w:rPr>
                <w:rStyle w:val="Hyperlink"/>
                <w:noProof/>
              </w:rPr>
              <w:t>I</w:t>
            </w:r>
            <w:r w:rsidRPr="004F3045">
              <w:rPr>
                <w:rStyle w:val="Hyperlink"/>
                <w:noProof/>
                <w:lang w:val="ka-GE"/>
              </w:rPr>
              <w:t xml:space="preserve"> გაფრქვევეის პროგრამული ამონაბეჭდი</w:t>
            </w:r>
            <w:r>
              <w:rPr>
                <w:noProof/>
                <w:webHidden/>
              </w:rPr>
              <w:tab/>
            </w:r>
            <w:r>
              <w:rPr>
                <w:noProof/>
                <w:webHidden/>
              </w:rPr>
              <w:fldChar w:fldCharType="begin"/>
            </w:r>
            <w:r>
              <w:rPr>
                <w:noProof/>
                <w:webHidden/>
              </w:rPr>
              <w:instrText xml:space="preserve"> PAGEREF _Toc49962148 \h </w:instrText>
            </w:r>
            <w:r>
              <w:rPr>
                <w:noProof/>
                <w:webHidden/>
              </w:rPr>
            </w:r>
            <w:r>
              <w:rPr>
                <w:noProof/>
                <w:webHidden/>
              </w:rPr>
              <w:fldChar w:fldCharType="separate"/>
            </w:r>
            <w:r w:rsidR="0068444C">
              <w:rPr>
                <w:noProof/>
                <w:webHidden/>
              </w:rPr>
              <w:t>21</w:t>
            </w:r>
            <w:r>
              <w:rPr>
                <w:noProof/>
                <w:webHidden/>
              </w:rPr>
              <w:fldChar w:fldCharType="end"/>
            </w:r>
          </w:hyperlink>
        </w:p>
        <w:p w14:paraId="64C3CA97" w14:textId="5DE18381" w:rsidR="00C27A01" w:rsidRPr="00882DB9" w:rsidRDefault="00D70894" w:rsidP="004C13FF">
          <w:pPr>
            <w:spacing w:after="0"/>
            <w:jc w:val="both"/>
            <w:rPr>
              <w:b/>
              <w:bCs/>
              <w:noProof/>
              <w:sz w:val="20"/>
              <w:szCs w:val="20"/>
              <w:lang w:val="ka-GE"/>
            </w:rPr>
          </w:pPr>
          <w:r w:rsidRPr="00882DB9">
            <w:rPr>
              <w:b/>
              <w:bCs/>
              <w:noProof/>
              <w:sz w:val="20"/>
              <w:szCs w:val="20"/>
              <w:lang w:val="ka-GE"/>
            </w:rPr>
            <w:fldChar w:fldCharType="end"/>
          </w:r>
        </w:p>
      </w:sdtContent>
    </w:sdt>
    <w:p w14:paraId="081C19DF" w14:textId="0646CA19" w:rsidR="00D70894" w:rsidRPr="00A45526" w:rsidRDefault="00D70894" w:rsidP="0073385E">
      <w:pPr>
        <w:spacing w:after="0"/>
        <w:jc w:val="both"/>
        <w:rPr>
          <w:noProof/>
          <w:sz w:val="20"/>
          <w:szCs w:val="20"/>
          <w:lang w:val="ka-GE"/>
        </w:rPr>
      </w:pPr>
      <w:r w:rsidRPr="00A45526">
        <w:rPr>
          <w:rFonts w:eastAsia="Calibri" w:cs="Arial"/>
          <w:b/>
          <w:noProof/>
          <w:color w:val="A6A6A6"/>
          <w:sz w:val="20"/>
          <w:szCs w:val="20"/>
          <w:lang w:val="ka-GE"/>
        </w:rPr>
        <w:br w:type="page"/>
      </w:r>
    </w:p>
    <w:p w14:paraId="46A7C71B" w14:textId="77777777" w:rsidR="00D946B5" w:rsidRPr="00A45526" w:rsidRDefault="00585CB1" w:rsidP="00A3517D">
      <w:pPr>
        <w:pStyle w:val="Heading1"/>
        <w:numPr>
          <w:ilvl w:val="0"/>
          <w:numId w:val="0"/>
        </w:numPr>
        <w:shd w:val="clear" w:color="auto" w:fill="D9E2F3" w:themeFill="accent1" w:themeFillTint="33"/>
        <w:rPr>
          <w:noProof/>
          <w:lang w:val="ka-GE"/>
        </w:rPr>
      </w:pPr>
      <w:bookmarkStart w:id="1" w:name="_Toc49962132"/>
      <w:r w:rsidRPr="00A45526">
        <w:rPr>
          <w:noProof/>
          <w:lang w:val="ka-GE"/>
        </w:rPr>
        <w:t>შესავალი</w:t>
      </w:r>
      <w:bookmarkEnd w:id="1"/>
    </w:p>
    <w:p w14:paraId="584CF1F6" w14:textId="1E050751" w:rsidR="001D5422" w:rsidRPr="00A45526" w:rsidRDefault="00AA3A63" w:rsidP="00A51990">
      <w:pPr>
        <w:spacing w:before="120"/>
        <w:jc w:val="both"/>
        <w:rPr>
          <w:noProof/>
          <w:color w:val="auto"/>
        </w:rPr>
      </w:pPr>
      <w:r w:rsidRPr="00A45526">
        <w:rPr>
          <w:noProof/>
          <w:color w:val="auto"/>
          <w:lang w:val="ka-GE"/>
        </w:rPr>
        <w:t xml:space="preserve">წარმოდგენილი სკრინინგის </w:t>
      </w:r>
      <w:r w:rsidR="00A30C1A" w:rsidRPr="00A45526">
        <w:rPr>
          <w:noProof/>
          <w:color w:val="auto"/>
          <w:lang w:val="ka-GE"/>
        </w:rPr>
        <w:t>ანგარიში</w:t>
      </w:r>
      <w:r w:rsidRPr="00A45526">
        <w:rPr>
          <w:noProof/>
          <w:color w:val="auto"/>
          <w:lang w:val="ka-GE"/>
        </w:rPr>
        <w:t xml:space="preserve"> შეეხება </w:t>
      </w:r>
      <w:r w:rsidR="00A31B04" w:rsidRPr="00A45526">
        <w:rPr>
          <w:noProof/>
          <w:color w:val="auto"/>
          <w:lang w:val="ka-GE"/>
        </w:rPr>
        <w:t xml:space="preserve">საჩხერის </w:t>
      </w:r>
      <w:r w:rsidR="00D97351" w:rsidRPr="00A45526">
        <w:rPr>
          <w:noProof/>
          <w:color w:val="auto"/>
          <w:lang w:val="ka-GE"/>
        </w:rPr>
        <w:t xml:space="preserve">მუნიციპალიტეტის სოფელ პერევში, თიხის კრამიტის </w:t>
      </w:r>
      <w:r w:rsidR="00A31B04" w:rsidRPr="00A45526">
        <w:rPr>
          <w:noProof/>
          <w:color w:val="auto"/>
          <w:lang w:val="ka-GE"/>
        </w:rPr>
        <w:t xml:space="preserve">საწარმოს </w:t>
      </w:r>
      <w:r w:rsidR="00427837" w:rsidRPr="00A45526">
        <w:rPr>
          <w:noProof/>
          <w:color w:val="auto"/>
          <w:lang w:val="ka-GE"/>
        </w:rPr>
        <w:t>მოწყობისა</w:t>
      </w:r>
      <w:r w:rsidR="00A31B04" w:rsidRPr="00A45526">
        <w:rPr>
          <w:noProof/>
          <w:color w:val="auto"/>
          <w:lang w:val="ka-GE"/>
        </w:rPr>
        <w:t xml:space="preserve"> და ექსპლუატაციის </w:t>
      </w:r>
      <w:r w:rsidR="008665BA" w:rsidRPr="00A45526">
        <w:rPr>
          <w:noProof/>
          <w:color w:val="auto"/>
          <w:lang w:val="ka-GE"/>
        </w:rPr>
        <w:t xml:space="preserve">პროექტს. </w:t>
      </w:r>
    </w:p>
    <w:p w14:paraId="26347635" w14:textId="641E2906" w:rsidR="00D05BA0" w:rsidRPr="00A45526" w:rsidRDefault="00D05BA0" w:rsidP="00A51990">
      <w:pPr>
        <w:spacing w:before="120"/>
        <w:jc w:val="both"/>
        <w:rPr>
          <w:noProof/>
          <w:color w:val="auto"/>
          <w:lang w:val="ka-GE"/>
        </w:rPr>
      </w:pPr>
      <w:r w:rsidRPr="00A45526">
        <w:rPr>
          <w:noProof/>
          <w:color w:val="auto"/>
          <w:lang w:val="ka-GE"/>
        </w:rPr>
        <w:t xml:space="preserve">საქმიანობის განმახორციელებელი </w:t>
      </w:r>
      <w:r w:rsidR="00A31B04" w:rsidRPr="00A45526">
        <w:rPr>
          <w:noProof/>
          <w:color w:val="auto"/>
          <w:lang w:val="ka-GE"/>
        </w:rPr>
        <w:t>ფიზიკური პირის დავით შ</w:t>
      </w:r>
      <w:r w:rsidR="00E95205" w:rsidRPr="00A45526">
        <w:rPr>
          <w:noProof/>
          <w:color w:val="auto"/>
          <w:lang w:val="ka-GE"/>
        </w:rPr>
        <w:t>უ</w:t>
      </w:r>
      <w:r w:rsidR="00A31B04" w:rsidRPr="00A45526">
        <w:rPr>
          <w:noProof/>
          <w:color w:val="auto"/>
          <w:lang w:val="ka-GE"/>
        </w:rPr>
        <w:t xml:space="preserve">კაკიძისა </w:t>
      </w:r>
      <w:r w:rsidRPr="00A45526">
        <w:rPr>
          <w:noProof/>
          <w:color w:val="auto"/>
          <w:lang w:val="ka-GE"/>
        </w:rPr>
        <w:t xml:space="preserve">და </w:t>
      </w:r>
      <w:r w:rsidR="00A30C1A" w:rsidRPr="00A45526">
        <w:rPr>
          <w:noProof/>
          <w:color w:val="auto"/>
          <w:lang w:val="ka-GE"/>
        </w:rPr>
        <w:t xml:space="preserve">სკრინინგის </w:t>
      </w:r>
      <w:r w:rsidRPr="00A45526">
        <w:rPr>
          <w:noProof/>
          <w:color w:val="auto"/>
          <w:lang w:val="ka-GE"/>
        </w:rPr>
        <w:t>ანგარიშის შემმუშავებელი კომპანიის შპს „გამა კონსალტინგი“-ს საკონტაქტო ინფორმაცია მოცემული</w:t>
      </w:r>
      <w:r w:rsidR="00C344F8" w:rsidRPr="00A45526">
        <w:rPr>
          <w:noProof/>
          <w:color w:val="auto"/>
          <w:lang w:val="ka-GE"/>
        </w:rPr>
        <w:t>ა</w:t>
      </w:r>
      <w:r w:rsidRPr="00A45526">
        <w:rPr>
          <w:noProof/>
          <w:color w:val="auto"/>
          <w:lang w:val="ka-GE"/>
        </w:rPr>
        <w:t xml:space="preserve"> ცხრილში.</w:t>
      </w:r>
    </w:p>
    <w:p w14:paraId="60C6ED2A" w14:textId="78F69163" w:rsidR="008E1469" w:rsidRPr="00A45526" w:rsidRDefault="008E1469" w:rsidP="00A51990">
      <w:pPr>
        <w:spacing w:before="120"/>
        <w:jc w:val="both"/>
        <w:rPr>
          <w:i/>
          <w:noProof/>
          <w:sz w:val="20"/>
          <w:lang w:val="ka-GE"/>
        </w:rPr>
      </w:pPr>
      <w:r w:rsidRPr="00A45526">
        <w:rPr>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1"/>
        <w:gridCol w:w="4510"/>
      </w:tblGrid>
      <w:tr w:rsidR="004B6F92" w:rsidRPr="00A45526" w14:paraId="56B0661E" w14:textId="77777777" w:rsidTr="00735DF2">
        <w:trPr>
          <w:trHeight w:val="175"/>
          <w:jc w:val="center"/>
        </w:trPr>
        <w:tc>
          <w:tcPr>
            <w:tcW w:w="2644" w:type="pct"/>
            <w:shd w:val="clear" w:color="auto" w:fill="D9D9D9" w:themeFill="background1" w:themeFillShade="D9"/>
            <w:vAlign w:val="center"/>
          </w:tcPr>
          <w:p w14:paraId="2FC078DA" w14:textId="35C0570C" w:rsidR="00946043" w:rsidRPr="00A45526" w:rsidRDefault="00946043" w:rsidP="00A31B04">
            <w:pPr>
              <w:spacing w:after="0"/>
              <w:rPr>
                <w:rFonts w:cs="Sylfaen"/>
                <w:b/>
                <w:noProof/>
                <w:sz w:val="20"/>
                <w:szCs w:val="20"/>
                <w:lang w:val="ka-GE"/>
              </w:rPr>
            </w:pPr>
          </w:p>
        </w:tc>
        <w:tc>
          <w:tcPr>
            <w:tcW w:w="2356" w:type="pct"/>
            <w:shd w:val="clear" w:color="auto" w:fill="D9D9D9" w:themeFill="background1" w:themeFillShade="D9"/>
            <w:vAlign w:val="center"/>
          </w:tcPr>
          <w:p w14:paraId="05E8FFF7" w14:textId="5AE43C33" w:rsidR="004B6F92" w:rsidRPr="00A45526" w:rsidRDefault="00A31B04" w:rsidP="00F72B67">
            <w:pPr>
              <w:spacing w:after="0"/>
              <w:rPr>
                <w:rFonts w:cs="Sylfaen"/>
                <w:b/>
                <w:noProof/>
                <w:sz w:val="20"/>
                <w:szCs w:val="20"/>
                <w:lang w:val="ka-GE"/>
              </w:rPr>
            </w:pPr>
            <w:r w:rsidRPr="00A45526">
              <w:rPr>
                <w:rFonts w:cs="Sylfaen"/>
                <w:b/>
                <w:noProof/>
                <w:sz w:val="20"/>
                <w:szCs w:val="20"/>
                <w:lang w:val="ka-GE"/>
              </w:rPr>
              <w:t>დავით შუკაკიძე</w:t>
            </w:r>
          </w:p>
        </w:tc>
      </w:tr>
      <w:tr w:rsidR="008665BA" w:rsidRPr="00A45526" w14:paraId="1F0B8719" w14:textId="77777777" w:rsidTr="00735DF2">
        <w:trPr>
          <w:trHeight w:val="50"/>
          <w:jc w:val="center"/>
        </w:trPr>
        <w:tc>
          <w:tcPr>
            <w:tcW w:w="2644" w:type="pct"/>
            <w:vAlign w:val="center"/>
          </w:tcPr>
          <w:p w14:paraId="6B655963" w14:textId="38A31368" w:rsidR="008665BA" w:rsidRPr="00A45526" w:rsidRDefault="008665BA" w:rsidP="008665BA">
            <w:pPr>
              <w:spacing w:after="0"/>
              <w:rPr>
                <w:rFonts w:cs="Sylfaen"/>
                <w:noProof/>
                <w:sz w:val="20"/>
                <w:szCs w:val="20"/>
                <w:lang w:val="ka-GE"/>
              </w:rPr>
            </w:pPr>
            <w:r w:rsidRPr="00A45526">
              <w:rPr>
                <w:rFonts w:cs="Sylfaen"/>
                <w:noProof/>
                <w:sz w:val="20"/>
                <w:szCs w:val="20"/>
                <w:lang w:val="ka-GE"/>
              </w:rPr>
              <w:t>საქმიანობის განხორციელების ადგილის მისამართი</w:t>
            </w:r>
          </w:p>
        </w:tc>
        <w:tc>
          <w:tcPr>
            <w:tcW w:w="2356" w:type="pct"/>
            <w:vAlign w:val="center"/>
          </w:tcPr>
          <w:p w14:paraId="2A2315E4" w14:textId="54A93E36" w:rsidR="008665BA" w:rsidRPr="00A45526" w:rsidRDefault="00A31B04" w:rsidP="008665BA">
            <w:pPr>
              <w:spacing w:after="0"/>
              <w:rPr>
                <w:rFonts w:cs="Sylfaen"/>
                <w:sz w:val="20"/>
                <w:szCs w:val="20"/>
                <w:lang w:val="ka-GE"/>
              </w:rPr>
            </w:pPr>
            <w:r w:rsidRPr="00A45526">
              <w:rPr>
                <w:rFonts w:cs="Sylfaen"/>
                <w:noProof/>
                <w:sz w:val="20"/>
                <w:szCs w:val="20"/>
                <w:lang w:val="ka-GE"/>
              </w:rPr>
              <w:t>საქართველო, საჩხერის მუნი</w:t>
            </w:r>
            <w:r w:rsidR="00694CE3">
              <w:rPr>
                <w:rFonts w:cs="Sylfaen"/>
                <w:noProof/>
                <w:sz w:val="20"/>
                <w:szCs w:val="20"/>
                <w:lang w:val="ka-GE"/>
              </w:rPr>
              <w:t>ც</w:t>
            </w:r>
            <w:r w:rsidRPr="00A45526">
              <w:rPr>
                <w:rFonts w:cs="Sylfaen"/>
                <w:noProof/>
                <w:sz w:val="20"/>
                <w:szCs w:val="20"/>
                <w:lang w:val="ka-GE"/>
              </w:rPr>
              <w:t>იპალიტეტი, სოფელი პერევი</w:t>
            </w:r>
          </w:p>
        </w:tc>
      </w:tr>
      <w:tr w:rsidR="004B6F92" w:rsidRPr="00A45526" w14:paraId="1ABB1B0E" w14:textId="77777777" w:rsidTr="00735DF2">
        <w:trPr>
          <w:trHeight w:val="349"/>
          <w:jc w:val="center"/>
        </w:trPr>
        <w:tc>
          <w:tcPr>
            <w:tcW w:w="2644" w:type="pct"/>
            <w:vAlign w:val="center"/>
          </w:tcPr>
          <w:p w14:paraId="1BC6A5BB" w14:textId="77777777" w:rsidR="004B6F92" w:rsidRPr="00A45526" w:rsidRDefault="004B6F92" w:rsidP="004B6F92">
            <w:pPr>
              <w:spacing w:after="0"/>
              <w:rPr>
                <w:rFonts w:cs="Sylfaen"/>
                <w:noProof/>
                <w:sz w:val="20"/>
                <w:szCs w:val="20"/>
                <w:lang w:val="ka-GE"/>
              </w:rPr>
            </w:pPr>
            <w:r w:rsidRPr="00A45526">
              <w:rPr>
                <w:rFonts w:cs="Sylfaen"/>
                <w:noProof/>
                <w:sz w:val="20"/>
                <w:szCs w:val="20"/>
                <w:lang w:val="ka-GE"/>
              </w:rPr>
              <w:t>საქმიანობის სახე</w:t>
            </w:r>
          </w:p>
        </w:tc>
        <w:tc>
          <w:tcPr>
            <w:tcW w:w="2356" w:type="pct"/>
            <w:vAlign w:val="center"/>
          </w:tcPr>
          <w:p w14:paraId="2ED0C8FB" w14:textId="57F9CDC2" w:rsidR="00E62543" w:rsidRPr="00A45526" w:rsidRDefault="00E95205" w:rsidP="00316B11">
            <w:pPr>
              <w:spacing w:after="0"/>
              <w:rPr>
                <w:rFonts w:cs="Sylfaen"/>
                <w:noProof/>
                <w:sz w:val="20"/>
                <w:szCs w:val="20"/>
                <w:lang w:val="ka-GE"/>
              </w:rPr>
            </w:pPr>
            <w:r w:rsidRPr="00A45526">
              <w:rPr>
                <w:rFonts w:cs="Sylfaen"/>
                <w:noProof/>
                <w:sz w:val="20"/>
                <w:szCs w:val="20"/>
                <w:lang w:val="ka-GE"/>
              </w:rPr>
              <w:t>თიხის კრამიტის წარმოება</w:t>
            </w:r>
          </w:p>
        </w:tc>
      </w:tr>
      <w:tr w:rsidR="00414AEE" w:rsidRPr="00A45526" w14:paraId="451F4CF1" w14:textId="77777777" w:rsidTr="00735DF2">
        <w:trPr>
          <w:trHeight w:val="349"/>
          <w:jc w:val="center"/>
        </w:trPr>
        <w:tc>
          <w:tcPr>
            <w:tcW w:w="2644" w:type="pct"/>
            <w:vAlign w:val="center"/>
          </w:tcPr>
          <w:p w14:paraId="123A9B4D" w14:textId="593E0A95" w:rsidR="00414AEE" w:rsidRPr="00A45526" w:rsidRDefault="00414AEE" w:rsidP="004B6F92">
            <w:pPr>
              <w:spacing w:after="0"/>
              <w:rPr>
                <w:rFonts w:cs="Sylfaen"/>
                <w:noProof/>
                <w:sz w:val="20"/>
                <w:szCs w:val="20"/>
                <w:lang w:val="ka-GE"/>
              </w:rPr>
            </w:pPr>
            <w:r w:rsidRPr="00A45526">
              <w:rPr>
                <w:rFonts w:cs="Sylfaen"/>
                <w:noProof/>
                <w:sz w:val="20"/>
                <w:szCs w:val="20"/>
                <w:lang w:val="ka-GE"/>
              </w:rPr>
              <w:t>პირადი ნომერი</w:t>
            </w:r>
          </w:p>
        </w:tc>
        <w:tc>
          <w:tcPr>
            <w:tcW w:w="2356" w:type="pct"/>
            <w:vAlign w:val="center"/>
          </w:tcPr>
          <w:p w14:paraId="6D648A6C" w14:textId="758ACCF4" w:rsidR="00414AEE" w:rsidRPr="00A45526" w:rsidRDefault="000122D0" w:rsidP="00316B11">
            <w:pPr>
              <w:spacing w:after="0"/>
              <w:rPr>
                <w:rFonts w:cs="Sylfaen"/>
                <w:noProof/>
                <w:sz w:val="20"/>
                <w:szCs w:val="20"/>
                <w:lang w:val="ka-GE"/>
              </w:rPr>
            </w:pPr>
            <w:r w:rsidRPr="00A45526">
              <w:rPr>
                <w:rFonts w:cs="Sylfaen"/>
                <w:noProof/>
                <w:sz w:val="20"/>
                <w:szCs w:val="20"/>
                <w:lang w:val="ka-GE"/>
              </w:rPr>
              <w:t>01015007731</w:t>
            </w:r>
          </w:p>
        </w:tc>
      </w:tr>
      <w:tr w:rsidR="007D1E65" w:rsidRPr="00A45526" w14:paraId="3736EBF9" w14:textId="77777777" w:rsidTr="00735DF2">
        <w:trPr>
          <w:trHeight w:val="175"/>
          <w:jc w:val="center"/>
        </w:trPr>
        <w:tc>
          <w:tcPr>
            <w:tcW w:w="2644" w:type="pct"/>
            <w:vAlign w:val="center"/>
          </w:tcPr>
          <w:p w14:paraId="1709A1B5" w14:textId="77777777" w:rsidR="007D1E65" w:rsidRPr="00A45526" w:rsidRDefault="007D1E65" w:rsidP="007D1E65">
            <w:pPr>
              <w:spacing w:after="0"/>
              <w:rPr>
                <w:rFonts w:cs="Sylfaen"/>
                <w:noProof/>
                <w:sz w:val="20"/>
                <w:szCs w:val="20"/>
                <w:lang w:val="ka-GE"/>
              </w:rPr>
            </w:pPr>
            <w:r w:rsidRPr="00A45526">
              <w:rPr>
                <w:rFonts w:cs="Sylfaen"/>
                <w:noProof/>
                <w:sz w:val="20"/>
                <w:szCs w:val="20"/>
                <w:lang w:val="ka-GE"/>
              </w:rPr>
              <w:t>საკონტაქტო პირი</w:t>
            </w:r>
          </w:p>
        </w:tc>
        <w:tc>
          <w:tcPr>
            <w:tcW w:w="2356" w:type="pct"/>
            <w:vAlign w:val="center"/>
          </w:tcPr>
          <w:p w14:paraId="678D6A61" w14:textId="347CCFB1" w:rsidR="007D1E65" w:rsidRPr="00A45526" w:rsidRDefault="00E95205" w:rsidP="00F421FC">
            <w:pPr>
              <w:spacing w:after="0"/>
              <w:rPr>
                <w:rFonts w:cs="Sylfaen"/>
                <w:noProof/>
                <w:sz w:val="20"/>
                <w:szCs w:val="20"/>
                <w:lang w:val="ka-GE"/>
              </w:rPr>
            </w:pPr>
            <w:r w:rsidRPr="00A45526">
              <w:rPr>
                <w:rFonts w:cs="Sylfaen"/>
                <w:noProof/>
                <w:sz w:val="20"/>
                <w:szCs w:val="20"/>
                <w:lang w:val="ka-GE"/>
              </w:rPr>
              <w:t xml:space="preserve">დავით შუკაკიძე </w:t>
            </w:r>
          </w:p>
        </w:tc>
      </w:tr>
      <w:tr w:rsidR="00090FD8" w:rsidRPr="00A45526" w14:paraId="5928B568" w14:textId="77777777" w:rsidTr="00735DF2">
        <w:trPr>
          <w:trHeight w:val="175"/>
          <w:jc w:val="center"/>
        </w:trPr>
        <w:tc>
          <w:tcPr>
            <w:tcW w:w="2644" w:type="pct"/>
            <w:vAlign w:val="center"/>
          </w:tcPr>
          <w:p w14:paraId="389DC5F9" w14:textId="38B6B1CD" w:rsidR="00090FD8" w:rsidRPr="00A45526" w:rsidRDefault="00F421FC" w:rsidP="00040CEC">
            <w:pPr>
              <w:spacing w:after="0"/>
              <w:rPr>
                <w:rFonts w:cs="Sylfaen"/>
                <w:noProof/>
                <w:sz w:val="20"/>
                <w:szCs w:val="20"/>
                <w:lang w:val="ka-GE"/>
              </w:rPr>
            </w:pPr>
            <w:r w:rsidRPr="00A45526">
              <w:rPr>
                <w:rFonts w:cs="Sylfaen"/>
                <w:noProof/>
                <w:sz w:val="20"/>
                <w:szCs w:val="20"/>
                <w:lang w:val="ka-GE"/>
              </w:rPr>
              <w:t>საკონტაქტო პირის</w:t>
            </w:r>
            <w:r w:rsidR="0046037E" w:rsidRPr="00A45526">
              <w:rPr>
                <w:rFonts w:cs="Sylfaen"/>
                <w:noProof/>
                <w:sz w:val="20"/>
                <w:szCs w:val="20"/>
                <w:lang w:val="ka-GE"/>
              </w:rPr>
              <w:t xml:space="preserve"> </w:t>
            </w:r>
            <w:r w:rsidR="00090FD8" w:rsidRPr="00A45526">
              <w:rPr>
                <w:rFonts w:cs="Sylfaen"/>
                <w:noProof/>
                <w:sz w:val="20"/>
                <w:szCs w:val="20"/>
                <w:lang w:val="ka-GE"/>
              </w:rPr>
              <w:t>ტელეფონი</w:t>
            </w:r>
          </w:p>
        </w:tc>
        <w:tc>
          <w:tcPr>
            <w:tcW w:w="2356" w:type="pct"/>
            <w:vAlign w:val="center"/>
          </w:tcPr>
          <w:p w14:paraId="28BBA777" w14:textId="02A652B2" w:rsidR="000122D0" w:rsidRPr="00A45526" w:rsidRDefault="00567702" w:rsidP="000122D0">
            <w:pPr>
              <w:spacing w:after="0"/>
              <w:rPr>
                <w:rFonts w:cs="Sylfaen"/>
                <w:noProof/>
                <w:sz w:val="20"/>
                <w:szCs w:val="20"/>
                <w:lang w:val="ka-GE"/>
              </w:rPr>
            </w:pPr>
            <w:r w:rsidRPr="00A45526">
              <w:rPr>
                <w:rFonts w:cs="Sylfaen"/>
                <w:noProof/>
                <w:sz w:val="20"/>
                <w:szCs w:val="20"/>
              </w:rPr>
              <w:t xml:space="preserve">+995 </w:t>
            </w:r>
            <w:r w:rsidR="000122D0" w:rsidRPr="00A45526">
              <w:rPr>
                <w:rFonts w:cs="Sylfaen"/>
                <w:noProof/>
                <w:sz w:val="20"/>
                <w:szCs w:val="20"/>
                <w:lang w:val="ka-GE"/>
              </w:rPr>
              <w:t>599 133 103</w:t>
            </w:r>
          </w:p>
          <w:p w14:paraId="17C0C3EA" w14:textId="41BF18C2" w:rsidR="00090FD8" w:rsidRPr="00A45526" w:rsidRDefault="00567702" w:rsidP="000122D0">
            <w:pPr>
              <w:spacing w:after="0"/>
              <w:rPr>
                <w:rFonts w:cs="Sylfaen"/>
                <w:noProof/>
                <w:sz w:val="20"/>
                <w:szCs w:val="20"/>
                <w:lang w:val="ka-GE"/>
              </w:rPr>
            </w:pPr>
            <w:r w:rsidRPr="00A45526">
              <w:rPr>
                <w:rFonts w:cs="Sylfaen"/>
                <w:noProof/>
                <w:sz w:val="20"/>
                <w:szCs w:val="20"/>
              </w:rPr>
              <w:t xml:space="preserve">+995 </w:t>
            </w:r>
            <w:r w:rsidR="000122D0" w:rsidRPr="00A45526">
              <w:rPr>
                <w:rFonts w:cs="Sylfaen"/>
                <w:noProof/>
                <w:sz w:val="20"/>
                <w:szCs w:val="20"/>
                <w:lang w:val="ka-GE"/>
              </w:rPr>
              <w:t>577 767 713</w:t>
            </w:r>
          </w:p>
        </w:tc>
      </w:tr>
      <w:tr w:rsidR="00090FD8" w:rsidRPr="00A45526" w14:paraId="39C98B2E" w14:textId="77777777" w:rsidTr="00735DF2">
        <w:trPr>
          <w:trHeight w:val="175"/>
          <w:jc w:val="center"/>
        </w:trPr>
        <w:tc>
          <w:tcPr>
            <w:tcW w:w="2644" w:type="pct"/>
            <w:shd w:val="clear" w:color="auto" w:fill="F2F2F2" w:themeFill="background1" w:themeFillShade="F2"/>
            <w:vAlign w:val="center"/>
          </w:tcPr>
          <w:p w14:paraId="09C448FA" w14:textId="77777777" w:rsidR="00090FD8" w:rsidRPr="00A45526" w:rsidRDefault="00090FD8" w:rsidP="00090FD8">
            <w:pPr>
              <w:spacing w:after="0"/>
              <w:rPr>
                <w:rFonts w:cs="Sylfaen"/>
                <w:b/>
                <w:noProof/>
                <w:sz w:val="20"/>
                <w:szCs w:val="20"/>
                <w:lang w:val="ka-GE"/>
              </w:rPr>
            </w:pPr>
            <w:r w:rsidRPr="00A45526">
              <w:rPr>
                <w:rFonts w:cs="Sylfaen"/>
                <w:b/>
                <w:noProof/>
                <w:sz w:val="20"/>
                <w:szCs w:val="20"/>
                <w:lang w:val="ka-GE"/>
              </w:rPr>
              <w:t>საკონსულტაციო კომპანია:</w:t>
            </w:r>
          </w:p>
        </w:tc>
        <w:tc>
          <w:tcPr>
            <w:tcW w:w="2356" w:type="pct"/>
            <w:shd w:val="clear" w:color="auto" w:fill="F2F2F2" w:themeFill="background1" w:themeFillShade="F2"/>
            <w:vAlign w:val="center"/>
          </w:tcPr>
          <w:p w14:paraId="4A304B67" w14:textId="046155A7" w:rsidR="00090FD8" w:rsidRPr="00A45526" w:rsidRDefault="00090FD8" w:rsidP="00090FD8">
            <w:pPr>
              <w:spacing w:after="0"/>
              <w:rPr>
                <w:rFonts w:cs="Sylfaen"/>
                <w:b/>
                <w:noProof/>
                <w:sz w:val="20"/>
                <w:szCs w:val="20"/>
                <w:lang w:val="ka-GE"/>
              </w:rPr>
            </w:pPr>
            <w:r w:rsidRPr="00A45526">
              <w:rPr>
                <w:rFonts w:cs="Sylfaen"/>
                <w:b/>
                <w:noProof/>
                <w:sz w:val="20"/>
                <w:szCs w:val="20"/>
                <w:lang w:val="ka-GE"/>
              </w:rPr>
              <w:t>„გამა კონსალტინგი“</w:t>
            </w:r>
          </w:p>
        </w:tc>
      </w:tr>
      <w:tr w:rsidR="00090FD8" w:rsidRPr="00A45526" w14:paraId="5096ACCC" w14:textId="77777777" w:rsidTr="00735DF2">
        <w:trPr>
          <w:trHeight w:val="175"/>
          <w:jc w:val="center"/>
        </w:trPr>
        <w:tc>
          <w:tcPr>
            <w:tcW w:w="2644" w:type="pct"/>
            <w:vAlign w:val="center"/>
          </w:tcPr>
          <w:p w14:paraId="03ED389C" w14:textId="6E855B28" w:rsidR="00090FD8" w:rsidRPr="00A45526" w:rsidRDefault="00AE4B44" w:rsidP="00090FD8">
            <w:pPr>
              <w:spacing w:after="0"/>
              <w:rPr>
                <w:rFonts w:cs="Sylfaen"/>
                <w:noProof/>
                <w:sz w:val="20"/>
                <w:szCs w:val="20"/>
                <w:lang w:val="ka-GE"/>
              </w:rPr>
            </w:pPr>
            <w:r w:rsidRPr="00A45526">
              <w:rPr>
                <w:rFonts w:cs="Sylfaen"/>
                <w:noProof/>
                <w:sz w:val="20"/>
                <w:szCs w:val="20"/>
                <w:lang w:val="ka-GE"/>
              </w:rPr>
              <w:t>კომპანიის დირექტორი</w:t>
            </w:r>
          </w:p>
        </w:tc>
        <w:tc>
          <w:tcPr>
            <w:tcW w:w="2356" w:type="pct"/>
            <w:vAlign w:val="center"/>
          </w:tcPr>
          <w:p w14:paraId="3EA1646E" w14:textId="77777777" w:rsidR="00090FD8" w:rsidRPr="00A45526" w:rsidRDefault="00090FD8" w:rsidP="00090FD8">
            <w:pPr>
              <w:spacing w:after="0"/>
              <w:rPr>
                <w:rFonts w:cs="Sylfaen"/>
                <w:noProof/>
                <w:sz w:val="20"/>
                <w:szCs w:val="20"/>
                <w:lang w:val="ka-GE"/>
              </w:rPr>
            </w:pPr>
            <w:r w:rsidRPr="00A45526">
              <w:rPr>
                <w:rFonts w:cs="Sylfaen"/>
                <w:noProof/>
                <w:sz w:val="20"/>
                <w:szCs w:val="20"/>
                <w:lang w:val="ka-GE"/>
              </w:rPr>
              <w:t>ზურაბ მგალობლიშვილი</w:t>
            </w:r>
          </w:p>
        </w:tc>
      </w:tr>
      <w:tr w:rsidR="00090FD8" w:rsidRPr="00A45526" w14:paraId="31AA3CB7" w14:textId="77777777" w:rsidTr="00735DF2">
        <w:trPr>
          <w:trHeight w:val="296"/>
          <w:jc w:val="center"/>
        </w:trPr>
        <w:tc>
          <w:tcPr>
            <w:tcW w:w="2644" w:type="pct"/>
            <w:vAlign w:val="center"/>
          </w:tcPr>
          <w:p w14:paraId="3F6FE9F9" w14:textId="628750EA" w:rsidR="00090FD8" w:rsidRPr="00A45526" w:rsidRDefault="00AE4B44" w:rsidP="00040CEC">
            <w:pPr>
              <w:spacing w:after="0"/>
              <w:rPr>
                <w:rFonts w:cs="Sylfaen"/>
                <w:noProof/>
                <w:sz w:val="20"/>
                <w:szCs w:val="20"/>
                <w:lang w:val="ka-GE"/>
              </w:rPr>
            </w:pPr>
            <w:r w:rsidRPr="00A45526">
              <w:rPr>
                <w:rFonts w:cs="Sylfaen"/>
                <w:noProof/>
                <w:sz w:val="20"/>
                <w:szCs w:val="20"/>
                <w:lang w:val="ka-GE"/>
              </w:rPr>
              <w:t xml:space="preserve">კომპანიის დირექტორის </w:t>
            </w:r>
            <w:r w:rsidR="00090FD8" w:rsidRPr="00A45526">
              <w:rPr>
                <w:rFonts w:cs="Sylfaen"/>
                <w:noProof/>
                <w:sz w:val="20"/>
                <w:szCs w:val="20"/>
                <w:lang w:val="ka-GE"/>
              </w:rPr>
              <w:t>ტელეფონი</w:t>
            </w:r>
          </w:p>
        </w:tc>
        <w:tc>
          <w:tcPr>
            <w:tcW w:w="2356" w:type="pct"/>
            <w:vAlign w:val="center"/>
          </w:tcPr>
          <w:p w14:paraId="436FC375" w14:textId="5B2596C1" w:rsidR="00090FD8" w:rsidRPr="00A45526" w:rsidRDefault="008E1469" w:rsidP="00090FD8">
            <w:pPr>
              <w:spacing w:after="0"/>
              <w:rPr>
                <w:rFonts w:cs="Sylfaen"/>
                <w:noProof/>
                <w:sz w:val="20"/>
                <w:szCs w:val="20"/>
                <w:lang w:val="ka-GE"/>
              </w:rPr>
            </w:pPr>
            <w:r w:rsidRPr="00A45526">
              <w:rPr>
                <w:rFonts w:cs="Sylfaen"/>
                <w:noProof/>
                <w:sz w:val="20"/>
                <w:szCs w:val="20"/>
                <w:lang w:val="ka-GE"/>
              </w:rPr>
              <w:t>+032 261</w:t>
            </w:r>
            <w:r w:rsidR="00FC7F67" w:rsidRPr="00A45526">
              <w:rPr>
                <w:rFonts w:cs="Sylfaen"/>
                <w:noProof/>
                <w:sz w:val="20"/>
                <w:szCs w:val="20"/>
                <w:lang w:val="ka-GE"/>
              </w:rPr>
              <w:t>4434;</w:t>
            </w:r>
            <w:r w:rsidR="00567702" w:rsidRPr="00A45526">
              <w:rPr>
                <w:rFonts w:cs="Sylfaen"/>
                <w:noProof/>
                <w:sz w:val="20"/>
                <w:szCs w:val="20"/>
              </w:rPr>
              <w:t xml:space="preserve"> </w:t>
            </w:r>
            <w:r w:rsidR="00FC7F67" w:rsidRPr="00A45526">
              <w:rPr>
                <w:rFonts w:cs="Sylfaen"/>
                <w:noProof/>
                <w:sz w:val="20"/>
                <w:szCs w:val="20"/>
                <w:lang w:val="ka-GE"/>
              </w:rPr>
              <w:t xml:space="preserve"> +995 599 504434</w:t>
            </w:r>
          </w:p>
        </w:tc>
      </w:tr>
    </w:tbl>
    <w:p w14:paraId="6AE810D2" w14:textId="77777777" w:rsidR="00AF6950" w:rsidRPr="00A45526" w:rsidRDefault="00AF6950" w:rsidP="00585CB1">
      <w:pPr>
        <w:rPr>
          <w:noProof/>
          <w:lang w:val="ka-GE"/>
        </w:rPr>
      </w:pPr>
    </w:p>
    <w:p w14:paraId="63DA280C" w14:textId="77777777" w:rsidR="00AF6950" w:rsidRPr="00A45526" w:rsidRDefault="00AF6950">
      <w:pPr>
        <w:spacing w:after="160" w:line="259" w:lineRule="auto"/>
        <w:rPr>
          <w:noProof/>
          <w:lang w:val="ka-GE"/>
        </w:rPr>
      </w:pPr>
      <w:r w:rsidRPr="00A45526">
        <w:rPr>
          <w:noProof/>
          <w:lang w:val="ka-GE"/>
        </w:rPr>
        <w:br w:type="page"/>
      </w:r>
    </w:p>
    <w:p w14:paraId="433F3398" w14:textId="6B6E2EEB" w:rsidR="00585CB1" w:rsidRPr="00A45526" w:rsidRDefault="00AA3A63" w:rsidP="007A4634">
      <w:pPr>
        <w:pStyle w:val="Heading1"/>
        <w:shd w:val="clear" w:color="auto" w:fill="D9E2F3" w:themeFill="accent1" w:themeFillTint="33"/>
        <w:jc w:val="both"/>
        <w:rPr>
          <w:noProof/>
          <w:lang w:val="ka-GE"/>
        </w:rPr>
      </w:pPr>
      <w:bookmarkStart w:id="2" w:name="_Toc49962133"/>
      <w:r w:rsidRPr="00A45526">
        <w:rPr>
          <w:noProof/>
          <w:lang w:val="ka-GE"/>
        </w:rPr>
        <w:t>სკრინი</w:t>
      </w:r>
      <w:r w:rsidR="00585CB1" w:rsidRPr="00A45526">
        <w:rPr>
          <w:noProof/>
          <w:lang w:val="ka-GE"/>
        </w:rPr>
        <w:t>ნგის ანგარიშის მომზადების საკანონმდებლო საფუძველი</w:t>
      </w:r>
      <w:bookmarkEnd w:id="2"/>
    </w:p>
    <w:p w14:paraId="4A393F59" w14:textId="16508507" w:rsidR="00D97351" w:rsidRPr="00A45526" w:rsidRDefault="00F00992" w:rsidP="00247554">
      <w:pPr>
        <w:spacing w:before="120"/>
        <w:jc w:val="both"/>
        <w:rPr>
          <w:noProof/>
          <w:color w:val="auto"/>
          <w:lang w:val="ka-GE"/>
        </w:rPr>
      </w:pPr>
      <w:r w:rsidRPr="00A45526">
        <w:rPr>
          <w:noProof/>
          <w:color w:val="auto"/>
          <w:lang w:val="ka-GE"/>
        </w:rPr>
        <w:t xml:space="preserve">გარემოსდაცვითი შეფასების </w:t>
      </w:r>
      <w:r w:rsidR="00146C7F" w:rsidRPr="00A45526">
        <w:rPr>
          <w:noProof/>
          <w:color w:val="auto"/>
          <w:lang w:val="ka-GE"/>
        </w:rPr>
        <w:t>კ</w:t>
      </w:r>
      <w:r w:rsidRPr="00A45526">
        <w:rPr>
          <w:noProof/>
          <w:color w:val="auto"/>
          <w:lang w:val="ka-GE"/>
        </w:rPr>
        <w:t>ო</w:t>
      </w:r>
      <w:r w:rsidR="00146C7F" w:rsidRPr="00A45526">
        <w:rPr>
          <w:noProof/>
          <w:color w:val="auto"/>
          <w:lang w:val="ka-GE"/>
        </w:rPr>
        <w:t>დ</w:t>
      </w:r>
      <w:r w:rsidRPr="00A45526">
        <w:rPr>
          <w:noProof/>
          <w:color w:val="auto"/>
          <w:lang w:val="ka-GE"/>
        </w:rPr>
        <w:t>ექსის</w:t>
      </w:r>
      <w:r w:rsidR="00146C7F" w:rsidRPr="00A45526">
        <w:rPr>
          <w:noProof/>
          <w:color w:val="auto"/>
          <w:lang w:val="ka-GE"/>
        </w:rPr>
        <w:t xml:space="preserve"> </w:t>
      </w:r>
      <w:r w:rsidR="00146C7F" w:rsidRPr="00A45526">
        <w:rPr>
          <w:noProof/>
          <w:color w:val="auto"/>
        </w:rPr>
        <w:t>II</w:t>
      </w:r>
      <w:r w:rsidR="00146C7F" w:rsidRPr="00A45526">
        <w:rPr>
          <w:noProof/>
          <w:color w:val="auto"/>
          <w:lang w:val="ka-GE"/>
        </w:rPr>
        <w:t xml:space="preserve"> დანართის</w:t>
      </w:r>
      <w:r w:rsidR="00A45526">
        <w:rPr>
          <w:noProof/>
          <w:color w:val="auto"/>
          <w:lang w:val="ka-GE"/>
        </w:rPr>
        <w:t>,</w:t>
      </w:r>
      <w:r w:rsidR="00737670" w:rsidRPr="00A45526">
        <w:rPr>
          <w:noProof/>
          <w:color w:val="auto"/>
          <w:lang w:val="ka-GE"/>
        </w:rPr>
        <w:t xml:space="preserve"> </w:t>
      </w:r>
      <w:r w:rsidR="00A12A18" w:rsidRPr="00A45526">
        <w:rPr>
          <w:noProof/>
          <w:color w:val="auto"/>
        </w:rPr>
        <w:t xml:space="preserve">5.7 </w:t>
      </w:r>
      <w:r w:rsidR="00A12A18" w:rsidRPr="00A45526">
        <w:rPr>
          <w:noProof/>
          <w:color w:val="auto"/>
          <w:lang w:val="ka-GE"/>
        </w:rPr>
        <w:t>თავის მიხედვით,</w:t>
      </w:r>
      <w:r w:rsidR="00A12A18" w:rsidRPr="00A45526">
        <w:rPr>
          <w:noProof/>
          <w:color w:val="auto"/>
        </w:rPr>
        <w:t xml:space="preserve"> კერამიკული თიხის წარმოება (გარდა ტრადიციული წესით საოჯახო მეურნეობაში წარმოებისა), კერამიკული პროდუქციის (კერძოდ, კრამიტის, აგურის, ცეცხლგამძლე აგურის, ფილის ან ფაიფურის) წარმოება</w:t>
      </w:r>
      <w:r w:rsidR="00A12A18" w:rsidRPr="00A45526">
        <w:rPr>
          <w:noProof/>
          <w:color w:val="auto"/>
          <w:lang w:val="ka-GE"/>
        </w:rPr>
        <w:t xml:space="preserve"> ექვემდებარება სკრინინგის პროცედურას. </w:t>
      </w:r>
    </w:p>
    <w:p w14:paraId="1D268472" w14:textId="114016B2" w:rsidR="00A12A18" w:rsidRPr="00A45526" w:rsidRDefault="00A12A18" w:rsidP="00247554">
      <w:pPr>
        <w:spacing w:before="120"/>
        <w:jc w:val="both"/>
        <w:rPr>
          <w:noProof/>
          <w:color w:val="auto"/>
          <w:lang w:val="ka-GE"/>
        </w:rPr>
      </w:pPr>
      <w:r w:rsidRPr="00A45526">
        <w:rPr>
          <w:noProof/>
          <w:color w:val="auto"/>
          <w:lang w:val="ka-GE"/>
        </w:rPr>
        <w:t xml:space="preserve">აქედან გამომდინარე, </w:t>
      </w:r>
      <w:r w:rsidR="00D97351" w:rsidRPr="00A45526">
        <w:rPr>
          <w:noProof/>
          <w:color w:val="auto"/>
          <w:lang w:val="ka-GE"/>
        </w:rPr>
        <w:t xml:space="preserve">ფიზიკურ პირის, დავით შუკაკიძის მიერ დაგეგმილი თიხის კრამიტის საწარმოს მოწყობა/ექსპლუატაცია </w:t>
      </w:r>
      <w:r w:rsidRPr="00A45526">
        <w:rPr>
          <w:noProof/>
          <w:color w:val="auto"/>
          <w:lang w:val="ka-GE"/>
        </w:rPr>
        <w:t>სკრინინგს დაქვემდებარებულ საქმიანობას წარმოადგენს.</w:t>
      </w:r>
    </w:p>
    <w:p w14:paraId="7A5BFD8B" w14:textId="3411BC44" w:rsidR="003734AE" w:rsidRPr="00A45526" w:rsidRDefault="003734AE" w:rsidP="00247554">
      <w:pPr>
        <w:spacing w:before="120"/>
        <w:jc w:val="both"/>
        <w:rPr>
          <w:b/>
          <w:noProof/>
          <w:color w:val="auto"/>
          <w:u w:val="single"/>
          <w:lang w:val="ka-GE"/>
        </w:rPr>
      </w:pPr>
      <w:r w:rsidRPr="00A45526">
        <w:rPr>
          <w:b/>
          <w:noProof/>
          <w:color w:val="auto"/>
          <w:u w:val="single"/>
          <w:lang w:val="ka-GE"/>
        </w:rPr>
        <w:t>საქმიანობის სკრინინგი</w:t>
      </w:r>
    </w:p>
    <w:p w14:paraId="4A7DBD9A" w14:textId="26E136DA" w:rsidR="003734AE" w:rsidRPr="00A45526" w:rsidRDefault="003734AE" w:rsidP="00247554">
      <w:pPr>
        <w:spacing w:before="120"/>
        <w:jc w:val="both"/>
        <w:rPr>
          <w:noProof/>
          <w:color w:val="auto"/>
        </w:rPr>
      </w:pPr>
      <w:r w:rsidRPr="00A45526">
        <w:rPr>
          <w:noProof/>
          <w:color w:val="auto"/>
        </w:rPr>
        <w:t>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დაგეგმილი საქმიანობის სკრინინგის განცხადება და სამინისტროსგან მიიღოს გადაწყვეტილება იმის თაობაზე, ექვემდებარება თუ არა დაგეგმილი საქმიანობა გზშ-ს.</w:t>
      </w:r>
    </w:p>
    <w:p w14:paraId="21496774" w14:textId="7433AE32" w:rsidR="003734AE" w:rsidRPr="00A45526" w:rsidRDefault="003734AE" w:rsidP="00247554">
      <w:pPr>
        <w:spacing w:before="120"/>
        <w:jc w:val="both"/>
        <w:rPr>
          <w:noProof/>
          <w:color w:val="auto"/>
        </w:rPr>
      </w:pPr>
      <w:r w:rsidRPr="00A45526">
        <w:rPr>
          <w:noProof/>
          <w:color w:val="auto"/>
        </w:rPr>
        <w:t>საქმიანობის განმახორციელებლის მიერ სამინისტროსთვის</w:t>
      </w:r>
      <w:r w:rsidRPr="00A45526">
        <w:rPr>
          <w:noProof/>
          <w:color w:val="auto"/>
          <w:lang w:val="ka-GE"/>
        </w:rPr>
        <w:t xml:space="preserve"> </w:t>
      </w:r>
      <w:r w:rsidRPr="00A45526">
        <w:rPr>
          <w:noProof/>
          <w:color w:val="auto"/>
        </w:rPr>
        <w:t>წარდგენილი სკრინინგის განცხადება, საქართველოს ზოგადი ადმინისტრაციული კოდექსის 78-ე მუხლით გათვალისწინებული ინფორმაციის გარდა, უნდა მოიცავდეს:</w:t>
      </w:r>
    </w:p>
    <w:p w14:paraId="18127F92" w14:textId="777CF74C" w:rsidR="003734AE" w:rsidRPr="00A45526" w:rsidRDefault="003734AE" w:rsidP="00247554">
      <w:pPr>
        <w:pStyle w:val="ListParagraph"/>
        <w:numPr>
          <w:ilvl w:val="0"/>
          <w:numId w:val="35"/>
        </w:numPr>
        <w:spacing w:before="120"/>
        <w:jc w:val="both"/>
        <w:rPr>
          <w:noProof/>
          <w:color w:val="auto"/>
        </w:rPr>
      </w:pPr>
      <w:r w:rsidRPr="00A45526">
        <w:rPr>
          <w:noProof/>
          <w:color w:val="auto"/>
        </w:rPr>
        <w:t>მოკლე ინფორმაციას დაგეგმილი საქმიანობის შესახებ;</w:t>
      </w:r>
    </w:p>
    <w:p w14:paraId="18B4C0E2" w14:textId="6A7CF2D4" w:rsidR="003734AE" w:rsidRPr="00A45526" w:rsidRDefault="003734AE" w:rsidP="00247554">
      <w:pPr>
        <w:pStyle w:val="ListParagraph"/>
        <w:numPr>
          <w:ilvl w:val="0"/>
          <w:numId w:val="35"/>
        </w:numPr>
        <w:spacing w:before="120"/>
        <w:jc w:val="both"/>
        <w:rPr>
          <w:noProof/>
          <w:color w:val="auto"/>
        </w:rPr>
      </w:pPr>
      <w:r w:rsidRPr="00A45526">
        <w:rPr>
          <w:noProof/>
          <w:color w:val="auto"/>
        </w:rPr>
        <w:t>ინფორმაციას დაგეგმილი საქმიანობის მახასიათებლების, განხორციელების ადგილისა და შესაძლო ზემოქმედების ხასიათის შესახებ.</w:t>
      </w:r>
    </w:p>
    <w:p w14:paraId="69586475" w14:textId="7BA6B5DF" w:rsidR="003734AE" w:rsidRPr="00A45526" w:rsidRDefault="003734AE" w:rsidP="00247554">
      <w:pPr>
        <w:spacing w:before="120"/>
        <w:jc w:val="both"/>
        <w:rPr>
          <w:noProof/>
          <w:color w:val="auto"/>
        </w:rPr>
      </w:pPr>
      <w:r w:rsidRPr="00A45526">
        <w:rPr>
          <w:noProof/>
          <w:color w:val="auto"/>
        </w:rPr>
        <w:t>სკრინინგის განცხადების რეგისტრაციიდან 3 დღის ვადაში სამინისტრო უზრუნველყოფს ამ განცხადების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35169D" w:rsidRPr="00A45526">
        <w:rPr>
          <w:noProof/>
          <w:color w:val="auto"/>
        </w:rPr>
        <w:t xml:space="preserve">. </w:t>
      </w:r>
      <w:r w:rsidRPr="00A45526">
        <w:rPr>
          <w:noProof/>
          <w:color w:val="auto"/>
        </w:rPr>
        <w:t>საზოგადოებას უფლება აქვს, სკრინინგის განცხადების ვებგვერდსა და საინფორმაციო დაფაზე განთავსებიდან 7 დღის ვადაში, ამ კოდექსის 34-ე მუხლის პირველი ნაწილით დადგენილი წესით წარუდგინოს სამინისტროს მოს</w:t>
      </w:r>
      <w:r w:rsidR="00095C6A" w:rsidRPr="00A45526">
        <w:rPr>
          <w:noProof/>
          <w:color w:val="auto"/>
          <w:lang w:val="ka-GE"/>
        </w:rPr>
        <w:t xml:space="preserve"> </w:t>
      </w:r>
      <w:r w:rsidRPr="00A45526">
        <w:rPr>
          <w:noProof/>
          <w:color w:val="auto"/>
        </w:rPr>
        <w:t>აზრებები და შენიშვნები ამ განცხადებასთან დაკავშირებით. სამინისტრო იხილავს საზოგადოების მიერ წარმოდგენილ მოსაზრებებსა და შენიშვნებს და, შესაბამისი საფუძვლის არსებობის შემთხვევაში, მხედველობაში იღებს მათ სკრინინგის გადაწყვეტილების მიღების პროცესში.</w:t>
      </w:r>
    </w:p>
    <w:p w14:paraId="7F12CBD8" w14:textId="4284AAF4" w:rsidR="003734AE" w:rsidRPr="00A45526" w:rsidRDefault="003734AE" w:rsidP="00247554">
      <w:pPr>
        <w:spacing w:before="120"/>
        <w:jc w:val="both"/>
        <w:rPr>
          <w:noProof/>
          <w:color w:val="auto"/>
        </w:rPr>
      </w:pPr>
      <w:r w:rsidRPr="00A45526">
        <w:rPr>
          <w:noProof/>
          <w:color w:val="auto"/>
        </w:rPr>
        <w:t>სკრინინგის განცხადების რეგისტრაციიდან არაუადრეს 10 დღისა და არაუგვიანეს 15 დღისა სამინისტრო იღებს გადაწყვეტილებას იმის თაობაზე, ექვემდებარება თუ არა დაგეგმილი საქმიანობა გზშ-ს.</w:t>
      </w:r>
    </w:p>
    <w:p w14:paraId="2442DA5B" w14:textId="70FA9780" w:rsidR="003734AE" w:rsidRPr="00A45526" w:rsidRDefault="003734AE" w:rsidP="00247554">
      <w:pPr>
        <w:spacing w:before="120"/>
        <w:jc w:val="both"/>
        <w:rPr>
          <w:noProof/>
          <w:color w:val="auto"/>
        </w:rPr>
      </w:pPr>
      <w:r w:rsidRPr="00A45526">
        <w:rPr>
          <w:noProof/>
          <w:color w:val="auto"/>
        </w:rPr>
        <w:t>თუ სამინისტრო სკრინინგის პროცედურის დასრულების შემდეგ დაადგენს, რომ დაგეგმილი საქმიანობა გზშ-ს არ ექვემდებარება, განმცხადებელი ვალდებულია დაიცვას საქართველოში არსებული გარემოსდაცვითი ტექნიკური რეგლამენტებით დადგენილი მოთხოვნები და გარემოსდაცვითი ნორმები.</w:t>
      </w:r>
    </w:p>
    <w:p w14:paraId="7B2A4FB8" w14:textId="7B57B196" w:rsidR="0005158F" w:rsidRPr="00A45526" w:rsidRDefault="003734AE" w:rsidP="00247554">
      <w:pPr>
        <w:spacing w:before="120"/>
        <w:jc w:val="both"/>
        <w:rPr>
          <w:noProof/>
          <w:color w:val="auto"/>
        </w:rPr>
      </w:pPr>
      <w:r w:rsidRPr="00A45526">
        <w:rPr>
          <w:noProof/>
          <w:color w:val="auto"/>
        </w:rPr>
        <w:t>სკრინინგის პროცედურის დასრულებიდან 5 დღის ვადაში სამინისტრო უზრუნველყოფს დასაბუთებული სკრინინგის გადაწყვეტილების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35169D" w:rsidRPr="00A45526">
        <w:rPr>
          <w:noProof/>
          <w:color w:val="auto"/>
        </w:rPr>
        <w:t>.</w:t>
      </w:r>
      <w:r w:rsidR="0005158F" w:rsidRPr="00A45526">
        <w:rPr>
          <w:noProof/>
          <w:lang w:val="ka-GE"/>
        </w:rPr>
        <w:br w:type="page"/>
      </w:r>
    </w:p>
    <w:p w14:paraId="21414E37" w14:textId="6A9C1558" w:rsidR="00585CB1" w:rsidRPr="00A45526" w:rsidRDefault="00585CB1" w:rsidP="00A3517D">
      <w:pPr>
        <w:pStyle w:val="Heading1"/>
        <w:shd w:val="clear" w:color="auto" w:fill="D9E2F3" w:themeFill="accent1" w:themeFillTint="33"/>
        <w:spacing w:before="120" w:after="120"/>
        <w:jc w:val="both"/>
        <w:rPr>
          <w:rStyle w:val="Heading1Char"/>
          <w:b/>
          <w:noProof/>
          <w:lang w:val="ka-GE"/>
        </w:rPr>
      </w:pPr>
      <w:bookmarkStart w:id="3" w:name="_Toc49962134"/>
      <w:r w:rsidRPr="00A45526">
        <w:rPr>
          <w:rStyle w:val="Heading1Char"/>
          <w:b/>
          <w:noProof/>
          <w:lang w:val="ka-GE"/>
        </w:rPr>
        <w:t>დაგეგმილი საქმიანობის მოკლე აღწერა</w:t>
      </w:r>
      <w:bookmarkEnd w:id="3"/>
      <w:r w:rsidR="00B92F70" w:rsidRPr="00A45526">
        <w:rPr>
          <w:rStyle w:val="Heading1Char"/>
          <w:b/>
          <w:noProof/>
          <w:lang w:val="ka-GE"/>
        </w:rPr>
        <w:t xml:space="preserve"> </w:t>
      </w:r>
    </w:p>
    <w:p w14:paraId="1CD0F000" w14:textId="21AD81EB" w:rsidR="00AA6D16" w:rsidRPr="00A45526" w:rsidRDefault="00AA6D16" w:rsidP="00AA6D16">
      <w:pPr>
        <w:pStyle w:val="Heading2"/>
        <w:rPr>
          <w:noProof/>
          <w:lang w:val="ka-GE"/>
        </w:rPr>
      </w:pPr>
      <w:bookmarkStart w:id="4" w:name="_Toc49962135"/>
      <w:r w:rsidRPr="00A45526">
        <w:rPr>
          <w:noProof/>
          <w:lang w:val="ka-GE"/>
        </w:rPr>
        <w:t>საპროექტო ტერიტორიის ადგილმდებარეობა</w:t>
      </w:r>
      <w:bookmarkEnd w:id="4"/>
    </w:p>
    <w:p w14:paraId="00006BA2" w14:textId="54989672" w:rsidR="00694B00" w:rsidRPr="00A45526" w:rsidRDefault="007A70C8" w:rsidP="00694B00">
      <w:pPr>
        <w:spacing w:before="120"/>
        <w:jc w:val="both"/>
        <w:rPr>
          <w:noProof/>
          <w:color w:val="auto"/>
          <w:lang w:val="ka-GE"/>
        </w:rPr>
      </w:pPr>
      <w:r w:rsidRPr="00A45526">
        <w:rPr>
          <w:noProof/>
          <w:color w:val="auto"/>
          <w:lang w:val="ka-GE"/>
        </w:rPr>
        <w:t xml:space="preserve">ფიზიკური </w:t>
      </w:r>
      <w:r w:rsidR="00694B00" w:rsidRPr="00A45526">
        <w:rPr>
          <w:noProof/>
          <w:color w:val="auto"/>
          <w:lang w:val="ka-GE"/>
        </w:rPr>
        <w:t>პირი</w:t>
      </w:r>
      <w:r w:rsidRPr="00A45526">
        <w:rPr>
          <w:noProof/>
          <w:color w:val="auto"/>
          <w:lang w:val="ka-GE"/>
        </w:rPr>
        <w:t xml:space="preserve">, დავით შუკაკიძე, გეგმავს თიხის კრამიტის საწარმოს </w:t>
      </w:r>
      <w:r w:rsidR="00A45526">
        <w:rPr>
          <w:noProof/>
          <w:color w:val="auto"/>
          <w:lang w:val="ka-GE"/>
        </w:rPr>
        <w:t>მოწყობასა</w:t>
      </w:r>
      <w:r w:rsidRPr="00A45526">
        <w:rPr>
          <w:noProof/>
          <w:color w:val="auto"/>
          <w:lang w:val="ka-GE"/>
        </w:rPr>
        <w:t xml:space="preserve"> და ექსპლ</w:t>
      </w:r>
      <w:r w:rsidR="00A45526">
        <w:rPr>
          <w:noProof/>
          <w:color w:val="auto"/>
          <w:lang w:val="ka-GE"/>
        </w:rPr>
        <w:t>უ</w:t>
      </w:r>
      <w:r w:rsidRPr="00A45526">
        <w:rPr>
          <w:noProof/>
          <w:color w:val="auto"/>
          <w:lang w:val="ka-GE"/>
        </w:rPr>
        <w:t>ატაციას</w:t>
      </w:r>
      <w:r w:rsidR="00A45526">
        <w:rPr>
          <w:noProof/>
          <w:color w:val="auto"/>
          <w:lang w:val="ka-GE"/>
        </w:rPr>
        <w:t xml:space="preserve">. </w:t>
      </w:r>
      <w:r w:rsidR="00694B00" w:rsidRPr="00A45526">
        <w:rPr>
          <w:noProof/>
          <w:color w:val="auto"/>
          <w:lang w:val="ka-GE"/>
        </w:rPr>
        <w:t xml:space="preserve">საპროექტო ტერიტორია მდებარეობს საჩხერის მუნიციპალიტეტში, სოფელ პერევში. </w:t>
      </w:r>
      <w:r w:rsidR="00A45526">
        <w:rPr>
          <w:noProof/>
          <w:color w:val="auto"/>
          <w:lang w:val="ka-GE"/>
        </w:rPr>
        <w:t xml:space="preserve">სოფელი </w:t>
      </w:r>
      <w:r w:rsidR="00694B00" w:rsidRPr="00A45526">
        <w:rPr>
          <w:noProof/>
          <w:color w:val="auto"/>
          <w:lang w:val="ka-GE"/>
        </w:rPr>
        <w:t>მდებარეობს მდ. ყვირილის ზემო წელის ტერიტორიაზე, ზღვის დონიდან 760 მ, საჩხერიდან 20 კმ-ში. სოფელი პერევი უშუალოდ ესაზღვრება ჯავის მუნიციპალიტეტს, რომელსაც სამხრეთ ოსეთის სეპარატისტული ადმინისტრაცია და რუსეთის სამხედრო ძალები აკონტროლებენ. 2014 წლის აღწერის მონაცემებით სოფელში ცხოვრობს 564 ადამიანი.</w:t>
      </w:r>
    </w:p>
    <w:p w14:paraId="222B7BB6" w14:textId="1E63738A" w:rsidR="00F67ACA" w:rsidRPr="00A45526" w:rsidRDefault="00AA6D16" w:rsidP="00AA6D16">
      <w:pPr>
        <w:spacing w:before="120"/>
        <w:jc w:val="both"/>
        <w:rPr>
          <w:noProof/>
          <w:color w:val="auto"/>
          <w:lang w:val="ka-GE"/>
        </w:rPr>
      </w:pPr>
      <w:r w:rsidRPr="00A45526">
        <w:rPr>
          <w:noProof/>
          <w:color w:val="auto"/>
          <w:lang w:val="ka-GE"/>
        </w:rPr>
        <w:t>საპროექტო ადგილი წარმოადგენს სასოფლო-სამეურნეო დანიშნულების მიწის ნაკვეთს</w:t>
      </w:r>
      <w:r w:rsidR="00F67ACA" w:rsidRPr="00A45526">
        <w:rPr>
          <w:noProof/>
          <w:color w:val="auto"/>
          <w:lang w:val="ka-GE"/>
        </w:rPr>
        <w:t xml:space="preserve"> და ამჟამად მიმდინარეობს ნაკვეთისთვის სტატუსის შეცვლის პროცესი (არასასოფლო-სამეურნეო დანიშნულების მიწის ნაკვეთის სტატუსის </w:t>
      </w:r>
      <w:r w:rsidR="00694B00" w:rsidRPr="00A45526">
        <w:rPr>
          <w:noProof/>
          <w:color w:val="auto"/>
          <w:lang w:val="ka-GE"/>
        </w:rPr>
        <w:t>მინიჭ</w:t>
      </w:r>
      <w:r w:rsidR="00F67ACA" w:rsidRPr="00A45526">
        <w:rPr>
          <w:noProof/>
          <w:color w:val="auto"/>
          <w:lang w:val="ka-GE"/>
        </w:rPr>
        <w:t xml:space="preserve">ება). </w:t>
      </w:r>
      <w:r w:rsidR="00694B00" w:rsidRPr="00A45526">
        <w:rPr>
          <w:noProof/>
          <w:color w:val="auto"/>
          <w:lang w:val="ka-GE"/>
        </w:rPr>
        <w:t xml:space="preserve">მოწყობის სამუშაოები განხორციელდება </w:t>
      </w:r>
      <w:r w:rsidR="00F67ACA" w:rsidRPr="00A45526">
        <w:rPr>
          <w:noProof/>
          <w:color w:val="auto"/>
          <w:lang w:val="ka-GE"/>
        </w:rPr>
        <w:t>სტატუსის შეცვლის შემდგომ</w:t>
      </w:r>
      <w:r w:rsidR="00694B00" w:rsidRPr="00A45526">
        <w:rPr>
          <w:noProof/>
          <w:color w:val="auto"/>
          <w:lang w:val="ka-GE"/>
        </w:rPr>
        <w:t xml:space="preserve"> -</w:t>
      </w:r>
      <w:r w:rsidR="00F67ACA" w:rsidRPr="00A45526">
        <w:rPr>
          <w:noProof/>
          <w:color w:val="auto"/>
          <w:lang w:val="ka-GE"/>
        </w:rPr>
        <w:t xml:space="preserve"> არასასოფლო-სამეურნეო სტატუსის მქონე მიწის ნაკვეთზე. </w:t>
      </w:r>
    </w:p>
    <w:p w14:paraId="0A52D48C" w14:textId="66E9A4C2" w:rsidR="008665BA" w:rsidRPr="00A45526" w:rsidRDefault="00F67ACA" w:rsidP="00AA6D16">
      <w:pPr>
        <w:spacing w:before="120"/>
        <w:jc w:val="both"/>
        <w:rPr>
          <w:noProof/>
          <w:color w:val="auto"/>
          <w:lang w:val="ka-GE"/>
        </w:rPr>
      </w:pPr>
      <w:r w:rsidRPr="00A45526">
        <w:rPr>
          <w:noProof/>
          <w:color w:val="auto"/>
          <w:lang w:val="ka-GE"/>
        </w:rPr>
        <w:t xml:space="preserve">ნაკვეთის მთლიანი </w:t>
      </w:r>
      <w:r w:rsidR="00AA6D16" w:rsidRPr="00A45526">
        <w:rPr>
          <w:noProof/>
          <w:color w:val="auto"/>
          <w:lang w:val="ka-GE"/>
        </w:rPr>
        <w:t>ფართობი</w:t>
      </w:r>
      <w:r w:rsidR="008665BA" w:rsidRPr="00A45526">
        <w:rPr>
          <w:noProof/>
          <w:color w:val="auto"/>
          <w:lang w:val="ka-GE"/>
        </w:rPr>
        <w:t xml:space="preserve"> </w:t>
      </w:r>
      <w:r w:rsidR="007A70C8" w:rsidRPr="00A45526">
        <w:rPr>
          <w:noProof/>
          <w:color w:val="auto"/>
          <w:lang w:val="ka-GE"/>
        </w:rPr>
        <w:t xml:space="preserve">8820 </w:t>
      </w:r>
      <w:r w:rsidR="008665BA" w:rsidRPr="00A45526">
        <w:rPr>
          <w:noProof/>
          <w:color w:val="auto"/>
          <w:lang w:val="ka-GE"/>
        </w:rPr>
        <w:t>მ</w:t>
      </w:r>
      <w:r w:rsidR="008665BA" w:rsidRPr="00A45526">
        <w:rPr>
          <w:noProof/>
          <w:color w:val="auto"/>
          <w:vertAlign w:val="superscript"/>
          <w:lang w:val="ka-GE"/>
        </w:rPr>
        <w:t>2</w:t>
      </w:r>
      <w:r w:rsidR="008665BA" w:rsidRPr="00A45526">
        <w:rPr>
          <w:noProof/>
          <w:color w:val="auto"/>
          <w:lang w:val="ka-GE"/>
        </w:rPr>
        <w:t>-ია</w:t>
      </w:r>
      <w:r w:rsidR="002249B9">
        <w:rPr>
          <w:noProof/>
          <w:color w:val="auto"/>
        </w:rPr>
        <w:t xml:space="preserve">. </w:t>
      </w:r>
      <w:r w:rsidR="00AA6D16" w:rsidRPr="00A45526">
        <w:rPr>
          <w:noProof/>
          <w:color w:val="auto"/>
          <w:lang w:val="ka-GE"/>
        </w:rPr>
        <w:t>ს</w:t>
      </w:r>
      <w:r w:rsidR="002249B9">
        <w:rPr>
          <w:noProof/>
          <w:color w:val="auto"/>
          <w:lang w:val="ka-GE"/>
        </w:rPr>
        <w:t>აკადასტრო კოდია -</w:t>
      </w:r>
      <w:r w:rsidR="007A70C8" w:rsidRPr="00A45526">
        <w:rPr>
          <w:noProof/>
          <w:color w:val="auto"/>
          <w:lang w:val="ka-GE"/>
        </w:rPr>
        <w:t xml:space="preserve"> 35.03.43.057</w:t>
      </w:r>
      <w:r w:rsidR="002249B9">
        <w:rPr>
          <w:noProof/>
          <w:color w:val="auto"/>
          <w:lang w:val="ka-GE"/>
        </w:rPr>
        <w:t xml:space="preserve">. ტერიტორია </w:t>
      </w:r>
      <w:r w:rsidRPr="00A45526">
        <w:rPr>
          <w:noProof/>
          <w:color w:val="auto"/>
          <w:lang w:val="ka-GE"/>
        </w:rPr>
        <w:t>წარმოდგენილია ორ ნაკვეთად</w:t>
      </w:r>
      <w:r w:rsidR="008665BA" w:rsidRPr="00A45526">
        <w:rPr>
          <w:noProof/>
          <w:color w:val="auto"/>
          <w:lang w:val="ka-GE"/>
        </w:rPr>
        <w:t>.</w:t>
      </w:r>
      <w:r w:rsidRPr="00A45526">
        <w:rPr>
          <w:noProof/>
          <w:color w:val="auto"/>
          <w:lang w:val="ka-GE"/>
        </w:rPr>
        <w:t xml:space="preserve"> საწარმოს მშენებლობა განხორციელდება მხოლოდ ერთ ნაკვეთზე</w:t>
      </w:r>
      <w:r w:rsidR="00694B00" w:rsidRPr="00A45526">
        <w:rPr>
          <w:noProof/>
          <w:color w:val="auto"/>
          <w:lang w:val="ka-GE"/>
        </w:rPr>
        <w:t xml:space="preserve"> (საპატრულო პოლიციის შენობის უკან მდებარე ნაკვეთზე)</w:t>
      </w:r>
      <w:r w:rsidRPr="00A45526">
        <w:rPr>
          <w:noProof/>
          <w:color w:val="auto"/>
          <w:lang w:val="ka-GE"/>
        </w:rPr>
        <w:t>, რომლის ფართობი დაახლოებით</w:t>
      </w:r>
      <w:r w:rsidR="00EE629F">
        <w:rPr>
          <w:noProof/>
          <w:color w:val="auto"/>
          <w:lang w:val="ka-GE"/>
        </w:rPr>
        <w:t xml:space="preserve"> </w:t>
      </w:r>
      <w:r w:rsidRPr="00A45526">
        <w:rPr>
          <w:noProof/>
          <w:color w:val="auto"/>
          <w:lang w:val="ka-GE"/>
        </w:rPr>
        <w:t>5</w:t>
      </w:r>
      <w:r w:rsidR="00EE629F">
        <w:rPr>
          <w:noProof/>
          <w:color w:val="auto"/>
          <w:lang w:val="ka-GE"/>
        </w:rPr>
        <w:t>0</w:t>
      </w:r>
      <w:r w:rsidRPr="00A45526">
        <w:rPr>
          <w:noProof/>
          <w:color w:val="auto"/>
          <w:lang w:val="ka-GE"/>
        </w:rPr>
        <w:t>00 მ</w:t>
      </w:r>
      <w:r w:rsidRPr="00A45526">
        <w:rPr>
          <w:noProof/>
          <w:color w:val="auto"/>
          <w:vertAlign w:val="superscript"/>
          <w:lang w:val="ka-GE"/>
        </w:rPr>
        <w:t>2</w:t>
      </w:r>
      <w:r w:rsidRPr="00A45526">
        <w:rPr>
          <w:noProof/>
          <w:color w:val="auto"/>
          <w:lang w:val="ka-GE"/>
        </w:rPr>
        <w:t>-ია.</w:t>
      </w:r>
    </w:p>
    <w:p w14:paraId="72393796" w14:textId="12C517A2" w:rsidR="00D56F98" w:rsidRPr="00A45526" w:rsidRDefault="00694B00" w:rsidP="00AA6D16">
      <w:pPr>
        <w:spacing w:before="120"/>
        <w:jc w:val="both"/>
        <w:rPr>
          <w:noProof/>
          <w:color w:val="auto"/>
          <w:lang w:val="ka-GE"/>
        </w:rPr>
      </w:pPr>
      <w:r w:rsidRPr="00A45526">
        <w:rPr>
          <w:noProof/>
          <w:color w:val="auto"/>
          <w:lang w:val="ka-GE"/>
        </w:rPr>
        <w:t xml:space="preserve">საპროექტო ტერიტორიას ჩრდილოეთით ესაზღვრება კერძო საკუთრებაში არსებული </w:t>
      </w:r>
      <w:r w:rsidR="00A45526">
        <w:rPr>
          <w:noProof/>
          <w:color w:val="auto"/>
          <w:lang w:val="ka-GE"/>
        </w:rPr>
        <w:t>ტერიტორიები</w:t>
      </w:r>
      <w:r w:rsidRPr="00A45526">
        <w:rPr>
          <w:noProof/>
          <w:color w:val="auto"/>
          <w:lang w:val="ka-GE"/>
        </w:rPr>
        <w:t>, აღოსავლეთით მდ. ღებურა</w:t>
      </w:r>
      <w:r w:rsidR="00F26587">
        <w:rPr>
          <w:noProof/>
          <w:color w:val="auto"/>
          <w:lang w:val="ka-GE"/>
        </w:rPr>
        <w:t xml:space="preserve"> (საწარმოო შენობიდან დაშორება - 60 მ.)</w:t>
      </w:r>
      <w:r w:rsidRPr="00A45526">
        <w:rPr>
          <w:noProof/>
          <w:color w:val="auto"/>
          <w:lang w:val="ka-GE"/>
        </w:rPr>
        <w:t xml:space="preserve">, დასავლეთით საპატრულო </w:t>
      </w:r>
      <w:r w:rsidR="00EE629F">
        <w:rPr>
          <w:noProof/>
          <w:color w:val="auto"/>
          <w:lang w:val="ka-GE"/>
        </w:rPr>
        <w:t>პოლიციის შენობა</w:t>
      </w:r>
      <w:r w:rsidRPr="00A45526">
        <w:rPr>
          <w:noProof/>
          <w:color w:val="auto"/>
          <w:lang w:val="ka-GE"/>
        </w:rPr>
        <w:t xml:space="preserve"> და სოფელში გამავალი ცენტრალური გზა (საჩხერე-პერევი-ერწოს ტბა), ხოლო სამხრეთით</w:t>
      </w:r>
      <w:r w:rsidR="00EE629F">
        <w:rPr>
          <w:noProof/>
          <w:color w:val="auto"/>
          <w:lang w:val="ka-GE"/>
        </w:rPr>
        <w:t>-</w:t>
      </w:r>
      <w:r w:rsidRPr="00A45526">
        <w:rPr>
          <w:noProof/>
          <w:color w:val="auto"/>
          <w:lang w:val="ka-GE"/>
        </w:rPr>
        <w:t xml:space="preserve"> ნაკვეთის გაგრძელება და უახსლოესი მოსახლე (</w:t>
      </w:r>
      <w:r w:rsidR="00D56F98" w:rsidRPr="00A45526">
        <w:rPr>
          <w:noProof/>
          <w:color w:val="auto"/>
          <w:lang w:val="ka-GE"/>
        </w:rPr>
        <w:t xml:space="preserve">ფიზიკური პირი, </w:t>
      </w:r>
      <w:r w:rsidRPr="00A45526">
        <w:rPr>
          <w:noProof/>
          <w:color w:val="auto"/>
          <w:lang w:val="ka-GE"/>
        </w:rPr>
        <w:t>დავით შუკაკიძ</w:t>
      </w:r>
      <w:r w:rsidR="00D56F98" w:rsidRPr="00A45526">
        <w:rPr>
          <w:noProof/>
          <w:color w:val="auto"/>
          <w:lang w:val="ka-GE"/>
        </w:rPr>
        <w:t xml:space="preserve">ე). </w:t>
      </w:r>
      <w:r w:rsidR="00A45526">
        <w:rPr>
          <w:noProof/>
          <w:color w:val="auto"/>
          <w:lang w:val="ka-GE"/>
        </w:rPr>
        <w:t>იხილეთ სიტუაციური სქემა 2.1.1.</w:t>
      </w:r>
    </w:p>
    <w:p w14:paraId="17F488D5" w14:textId="062D9DDA" w:rsidR="00694B00" w:rsidRPr="00A45526" w:rsidRDefault="00D56F98" w:rsidP="00AA6D16">
      <w:pPr>
        <w:spacing w:before="120"/>
        <w:jc w:val="both"/>
        <w:rPr>
          <w:noProof/>
          <w:color w:val="auto"/>
          <w:lang w:val="ka-GE"/>
        </w:rPr>
      </w:pPr>
      <w:r w:rsidRPr="00A45526">
        <w:rPr>
          <w:noProof/>
          <w:color w:val="auto"/>
          <w:lang w:val="ka-GE"/>
        </w:rPr>
        <w:t>უახლოესი საცხოვრებელი სახლი (ფიზიკური პირის, დავით შუკაკიძის კერძო საკუთრება) საპროექტო ნაკვეთის საზღვრიდან დაახლოებით 5 მეტრში (პირდაპირი მანძილი) მდებარეობს.</w:t>
      </w:r>
    </w:p>
    <w:p w14:paraId="6AE47E6B" w14:textId="77777777" w:rsidR="00947CDA" w:rsidRPr="00A45526" w:rsidRDefault="00947CDA" w:rsidP="00AA6D16">
      <w:pPr>
        <w:spacing w:before="120"/>
        <w:jc w:val="both"/>
        <w:rPr>
          <w:noProof/>
          <w:lang w:val="ka-GE"/>
        </w:rPr>
      </w:pPr>
    </w:p>
    <w:p w14:paraId="33A774DB" w14:textId="77777777" w:rsidR="00D56F98" w:rsidRPr="00A45526" w:rsidRDefault="00D56F98" w:rsidP="00AA6D16">
      <w:pPr>
        <w:spacing w:before="120"/>
        <w:jc w:val="both"/>
        <w:rPr>
          <w:noProof/>
          <w:lang w:val="ka-GE"/>
        </w:rPr>
      </w:pPr>
    </w:p>
    <w:p w14:paraId="3A3ACC2D" w14:textId="77777777" w:rsidR="00D56F98" w:rsidRPr="00A45526" w:rsidRDefault="00D56F98" w:rsidP="00AA6D16">
      <w:pPr>
        <w:spacing w:before="120"/>
        <w:jc w:val="both"/>
        <w:rPr>
          <w:noProof/>
          <w:lang w:val="ka-GE"/>
        </w:rPr>
        <w:sectPr w:rsidR="00D56F98" w:rsidRPr="00A45526" w:rsidSect="00473E41">
          <w:footerReference w:type="default" r:id="rId10"/>
          <w:footerReference w:type="first" r:id="rId11"/>
          <w:pgSz w:w="11906" w:h="16838" w:code="9"/>
          <w:pgMar w:top="1134" w:right="850" w:bottom="1134" w:left="1701" w:header="720" w:footer="720" w:gutter="0"/>
          <w:cols w:space="720"/>
          <w:titlePg/>
          <w:docGrid w:linePitch="360"/>
        </w:sectPr>
      </w:pPr>
    </w:p>
    <w:p w14:paraId="186AF6AC" w14:textId="49A48BF2" w:rsidR="00DD626B" w:rsidRPr="00A45526" w:rsidRDefault="000F62AD" w:rsidP="00FA43CB">
      <w:pPr>
        <w:spacing w:before="120"/>
        <w:jc w:val="both"/>
        <w:rPr>
          <w:i/>
          <w:noProof/>
          <w:sz w:val="20"/>
          <w:lang w:val="ka-GE"/>
        </w:rPr>
      </w:pPr>
      <w:r w:rsidRPr="00A45526">
        <w:rPr>
          <w:b/>
          <w:i/>
          <w:noProof/>
          <w:sz w:val="20"/>
          <w:lang w:val="ka-GE"/>
        </w:rPr>
        <w:t>სურათი</w:t>
      </w:r>
      <w:r w:rsidR="00BE77C8" w:rsidRPr="00A45526">
        <w:rPr>
          <w:b/>
          <w:i/>
          <w:noProof/>
          <w:sz w:val="20"/>
          <w:lang w:val="ka-GE"/>
        </w:rPr>
        <w:t xml:space="preserve"> 2</w:t>
      </w:r>
      <w:r w:rsidRPr="00A45526">
        <w:rPr>
          <w:b/>
          <w:i/>
          <w:noProof/>
          <w:sz w:val="20"/>
          <w:lang w:val="ka-GE"/>
        </w:rPr>
        <w:t>.1.1.</w:t>
      </w:r>
      <w:r w:rsidRPr="00A45526">
        <w:rPr>
          <w:i/>
          <w:noProof/>
          <w:sz w:val="20"/>
          <w:lang w:val="ka-GE"/>
        </w:rPr>
        <w:t xml:space="preserve"> საპროექტო</w:t>
      </w:r>
      <w:r w:rsidR="00D56F98" w:rsidRPr="00A45526">
        <w:rPr>
          <w:i/>
          <w:noProof/>
          <w:sz w:val="20"/>
          <w:lang w:val="ka-GE"/>
        </w:rPr>
        <w:t xml:space="preserve"> საწარმოს განთავსების</w:t>
      </w:r>
      <w:r w:rsidRPr="00A45526">
        <w:rPr>
          <w:i/>
          <w:noProof/>
          <w:sz w:val="20"/>
          <w:lang w:val="ka-GE"/>
        </w:rPr>
        <w:t xml:space="preserve"> </w:t>
      </w:r>
      <w:r w:rsidR="00844339" w:rsidRPr="00A45526">
        <w:rPr>
          <w:i/>
          <w:noProof/>
          <w:sz w:val="20"/>
          <w:lang w:val="ka-GE"/>
        </w:rPr>
        <w:t>ტერიტორიის</w:t>
      </w:r>
      <w:r w:rsidRPr="00A45526">
        <w:rPr>
          <w:i/>
          <w:noProof/>
          <w:sz w:val="20"/>
          <w:lang w:val="ka-GE"/>
        </w:rPr>
        <w:t xml:space="preserve"> სიტუაციური სქემა</w:t>
      </w:r>
      <w:r w:rsidR="00624A03" w:rsidRPr="00A45526">
        <w:rPr>
          <w:i/>
          <w:noProof/>
          <w:sz w:val="20"/>
          <w:lang w:val="ka-GE"/>
        </w:rPr>
        <w:t xml:space="preserve"> </w:t>
      </w:r>
    </w:p>
    <w:p w14:paraId="2DF7BE89" w14:textId="5F26C98D" w:rsidR="000F62AD" w:rsidRPr="00A45526" w:rsidRDefault="00D42A25" w:rsidP="004F0684">
      <w:pPr>
        <w:jc w:val="center"/>
        <w:rPr>
          <w:i/>
          <w:noProof/>
          <w:sz w:val="20"/>
          <w:lang w:val="ka-GE"/>
        </w:rPr>
      </w:pPr>
      <w:r w:rsidRPr="00A45526">
        <w:rPr>
          <w:i/>
          <w:noProof/>
          <w:sz w:val="20"/>
        </w:rPr>
        <w:drawing>
          <wp:inline distT="0" distB="0" distL="0" distR="0" wp14:anchorId="6E0F0022" wp14:editId="0503EBFD">
            <wp:extent cx="9251950" cy="465391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1.jpg"/>
                    <pic:cNvPicPr/>
                  </pic:nvPicPr>
                  <pic:blipFill>
                    <a:blip r:embed="rId12">
                      <a:extLst>
                        <a:ext uri="{28A0092B-C50C-407E-A947-70E740481C1C}">
                          <a14:useLocalDpi xmlns:a14="http://schemas.microsoft.com/office/drawing/2010/main" val="0"/>
                        </a:ext>
                      </a:extLst>
                    </a:blip>
                    <a:stretch>
                      <a:fillRect/>
                    </a:stretch>
                  </pic:blipFill>
                  <pic:spPr>
                    <a:xfrm>
                      <a:off x="0" y="0"/>
                      <a:ext cx="9251950" cy="4653915"/>
                    </a:xfrm>
                    <a:prstGeom prst="rect">
                      <a:avLst/>
                    </a:prstGeom>
                  </pic:spPr>
                </pic:pic>
              </a:graphicData>
            </a:graphic>
          </wp:inline>
        </w:drawing>
      </w:r>
      <w:r w:rsidR="000F62AD" w:rsidRPr="00A45526">
        <w:rPr>
          <w:i/>
          <w:noProof/>
          <w:sz w:val="20"/>
          <w:lang w:val="ka-GE"/>
        </w:rPr>
        <w:br w:type="page"/>
      </w:r>
    </w:p>
    <w:p w14:paraId="1A50CEE4" w14:textId="34CF701E" w:rsidR="000F62AD" w:rsidRPr="00A45526" w:rsidRDefault="000F62AD" w:rsidP="00FA43CB">
      <w:pPr>
        <w:spacing w:before="120"/>
        <w:jc w:val="both"/>
        <w:rPr>
          <w:i/>
          <w:noProof/>
          <w:sz w:val="20"/>
          <w:lang w:val="ka-GE"/>
        </w:rPr>
      </w:pPr>
      <w:r w:rsidRPr="00A45526">
        <w:rPr>
          <w:b/>
          <w:i/>
          <w:noProof/>
          <w:sz w:val="20"/>
          <w:lang w:val="ka-GE"/>
        </w:rPr>
        <w:t>სურათი</w:t>
      </w:r>
      <w:r w:rsidR="00BE77C8" w:rsidRPr="00A45526">
        <w:rPr>
          <w:b/>
          <w:i/>
          <w:noProof/>
          <w:sz w:val="20"/>
          <w:lang w:val="ka-GE"/>
        </w:rPr>
        <w:t xml:space="preserve"> 2</w:t>
      </w:r>
      <w:r w:rsidR="00AB1353" w:rsidRPr="00A45526">
        <w:rPr>
          <w:b/>
          <w:i/>
          <w:noProof/>
          <w:sz w:val="20"/>
          <w:lang w:val="ka-GE"/>
        </w:rPr>
        <w:t>.1.2</w:t>
      </w:r>
      <w:r w:rsidRPr="00A45526">
        <w:rPr>
          <w:b/>
          <w:i/>
          <w:noProof/>
          <w:sz w:val="20"/>
          <w:lang w:val="ka-GE"/>
        </w:rPr>
        <w:t xml:space="preserve"> </w:t>
      </w:r>
      <w:r w:rsidR="0049625F" w:rsidRPr="00A45526">
        <w:rPr>
          <w:i/>
          <w:noProof/>
          <w:sz w:val="20"/>
          <w:lang w:val="ka-GE"/>
        </w:rPr>
        <w:t>საპროექტო</w:t>
      </w:r>
      <w:r w:rsidRPr="00A45526">
        <w:rPr>
          <w:i/>
          <w:noProof/>
          <w:sz w:val="20"/>
          <w:lang w:val="ka-GE"/>
        </w:rPr>
        <w:t xml:space="preserve"> </w:t>
      </w:r>
      <w:r w:rsidR="00D56F98" w:rsidRPr="00A45526">
        <w:rPr>
          <w:i/>
          <w:noProof/>
          <w:sz w:val="20"/>
          <w:lang w:val="ka-GE"/>
        </w:rPr>
        <w:t xml:space="preserve">საწარმოს განთავსების </w:t>
      </w:r>
      <w:r w:rsidR="00AB4FED" w:rsidRPr="00A45526">
        <w:rPr>
          <w:i/>
          <w:noProof/>
          <w:sz w:val="20"/>
          <w:lang w:val="ka-GE"/>
        </w:rPr>
        <w:t>ადგილი</w:t>
      </w:r>
      <w:r w:rsidR="00D413CD" w:rsidRPr="00A45526">
        <w:rPr>
          <w:i/>
          <w:noProof/>
          <w:sz w:val="20"/>
          <w:lang w:val="ka-GE"/>
        </w:rPr>
        <w:t xml:space="preserve"> (ფოტომასალა)</w:t>
      </w:r>
    </w:p>
    <w:p w14:paraId="03F61C83" w14:textId="1D37807F" w:rsidR="008E3701" w:rsidRPr="00A45526" w:rsidRDefault="00D56F98" w:rsidP="008E3701">
      <w:pPr>
        <w:spacing w:before="120"/>
        <w:jc w:val="center"/>
        <w:rPr>
          <w:i/>
          <w:noProof/>
          <w:sz w:val="20"/>
          <w:lang w:val="ka-GE"/>
        </w:rPr>
      </w:pPr>
      <w:r w:rsidRPr="00A45526">
        <w:rPr>
          <w:i/>
          <w:noProof/>
          <w:sz w:val="20"/>
        </w:rPr>
        <w:drawing>
          <wp:inline distT="0" distB="0" distL="0" distR="0" wp14:anchorId="2B50DE91" wp14:editId="13AE13C3">
            <wp:extent cx="3253467" cy="2440166"/>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88dc407cee099ec5ba6678be3ea0b19-V.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3716" cy="2440353"/>
                    </a:xfrm>
                    <a:prstGeom prst="rect">
                      <a:avLst/>
                    </a:prstGeom>
                  </pic:spPr>
                </pic:pic>
              </a:graphicData>
            </a:graphic>
          </wp:inline>
        </w:drawing>
      </w:r>
      <w:r w:rsidR="008E3701" w:rsidRPr="00A45526">
        <w:rPr>
          <w:i/>
          <w:noProof/>
          <w:sz w:val="20"/>
          <w:lang w:val="ka-GE"/>
        </w:rPr>
        <w:t xml:space="preserve"> </w:t>
      </w:r>
      <w:r w:rsidRPr="00A45526">
        <w:rPr>
          <w:i/>
          <w:noProof/>
          <w:sz w:val="20"/>
          <w:lang w:val="ka-GE"/>
        </w:rPr>
        <w:t xml:space="preserve"> </w:t>
      </w:r>
      <w:r w:rsidRPr="00A45526">
        <w:rPr>
          <w:i/>
          <w:noProof/>
          <w:sz w:val="20"/>
        </w:rPr>
        <w:drawing>
          <wp:inline distT="0" distB="0" distL="0" distR="0" wp14:anchorId="75494F64" wp14:editId="4F422624">
            <wp:extent cx="3232211" cy="242422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991e3b7f1aea66fb417f8e85fe4c47f-V.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1684" cy="2423828"/>
                    </a:xfrm>
                    <a:prstGeom prst="rect">
                      <a:avLst/>
                    </a:prstGeom>
                  </pic:spPr>
                </pic:pic>
              </a:graphicData>
            </a:graphic>
          </wp:inline>
        </w:drawing>
      </w:r>
    </w:p>
    <w:p w14:paraId="021A1008" w14:textId="65789CF6" w:rsidR="00FF36C7" w:rsidRPr="00A45526" w:rsidRDefault="00D56F98" w:rsidP="00B92213">
      <w:pPr>
        <w:spacing w:before="120"/>
        <w:jc w:val="center"/>
        <w:rPr>
          <w:i/>
          <w:noProof/>
          <w:sz w:val="20"/>
          <w:lang w:val="ka-GE"/>
        </w:rPr>
      </w:pPr>
      <w:r w:rsidRPr="00A45526">
        <w:rPr>
          <w:i/>
          <w:noProof/>
          <w:sz w:val="20"/>
        </w:rPr>
        <w:drawing>
          <wp:inline distT="0" distB="0" distL="0" distR="0" wp14:anchorId="5F28EF2A" wp14:editId="543D1BC8">
            <wp:extent cx="3228670" cy="24215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3671cd1df2defc1dee2297bed912164-V.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1721" cy="2423856"/>
                    </a:xfrm>
                    <a:prstGeom prst="rect">
                      <a:avLst/>
                    </a:prstGeom>
                  </pic:spPr>
                </pic:pic>
              </a:graphicData>
            </a:graphic>
          </wp:inline>
        </w:drawing>
      </w:r>
      <w:r w:rsidR="005932DD" w:rsidRPr="00A45526">
        <w:rPr>
          <w:i/>
          <w:noProof/>
          <w:sz w:val="20"/>
          <w:lang w:val="ka-GE"/>
        </w:rPr>
        <w:t xml:space="preserve"> </w:t>
      </w:r>
      <w:r w:rsidR="008E3701" w:rsidRPr="00A45526">
        <w:rPr>
          <w:i/>
          <w:noProof/>
          <w:sz w:val="20"/>
          <w:lang w:val="ka-GE"/>
        </w:rPr>
        <w:t xml:space="preserve"> </w:t>
      </w:r>
      <w:r w:rsidRPr="00A45526">
        <w:rPr>
          <w:i/>
          <w:noProof/>
          <w:sz w:val="20"/>
        </w:rPr>
        <w:drawing>
          <wp:inline distT="0" distB="0" distL="0" distR="0" wp14:anchorId="5F2A6813" wp14:editId="24AD0861">
            <wp:extent cx="3228668" cy="24215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e61e18b293327d4d028949cf7617715c-V.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28223" cy="2421231"/>
                    </a:xfrm>
                    <a:prstGeom prst="rect">
                      <a:avLst/>
                    </a:prstGeom>
                  </pic:spPr>
                </pic:pic>
              </a:graphicData>
            </a:graphic>
          </wp:inline>
        </w:drawing>
      </w:r>
    </w:p>
    <w:p w14:paraId="28B066A3" w14:textId="1A0A3F51" w:rsidR="00AA1643" w:rsidRPr="00A45526" w:rsidRDefault="00AA1643" w:rsidP="008B4F8C">
      <w:pPr>
        <w:spacing w:after="160" w:line="259" w:lineRule="auto"/>
        <w:rPr>
          <w:i/>
          <w:noProof/>
          <w:sz w:val="20"/>
          <w:lang w:val="ka-GE"/>
        </w:rPr>
        <w:sectPr w:rsidR="00AA1643" w:rsidRPr="00A45526" w:rsidSect="00D655DA">
          <w:footerReference w:type="first" r:id="rId17"/>
          <w:pgSz w:w="16838" w:h="11906" w:orient="landscape" w:code="9"/>
          <w:pgMar w:top="1701" w:right="1134" w:bottom="850" w:left="1134" w:header="720" w:footer="720" w:gutter="0"/>
          <w:cols w:space="720"/>
          <w:titlePg/>
          <w:docGrid w:linePitch="360"/>
        </w:sectPr>
      </w:pPr>
    </w:p>
    <w:p w14:paraId="02629DFC" w14:textId="4481992D" w:rsidR="00FD4F31" w:rsidRPr="00A45526" w:rsidRDefault="00AA1643" w:rsidP="002F101A">
      <w:pPr>
        <w:pStyle w:val="Heading2"/>
        <w:rPr>
          <w:noProof/>
          <w:lang w:val="ka-GE"/>
        </w:rPr>
      </w:pPr>
      <w:bookmarkStart w:id="5" w:name="_Toc49962136"/>
      <w:r w:rsidRPr="00A45526">
        <w:rPr>
          <w:noProof/>
          <w:lang w:val="ka-GE"/>
        </w:rPr>
        <w:t>ტექნოლოგიური პროცესის აღწერა</w:t>
      </w:r>
      <w:bookmarkEnd w:id="5"/>
    </w:p>
    <w:p w14:paraId="7795B4CF" w14:textId="215E2761" w:rsidR="00455DC5" w:rsidRPr="00A45526" w:rsidRDefault="00F33066" w:rsidP="000333F0">
      <w:pPr>
        <w:spacing w:before="120"/>
        <w:jc w:val="both"/>
        <w:rPr>
          <w:sz w:val="20"/>
          <w:lang w:val="ka-GE"/>
        </w:rPr>
      </w:pPr>
      <w:r w:rsidRPr="00A45526">
        <w:rPr>
          <w:rFonts w:cs="Sylfaen"/>
          <w:szCs w:val="24"/>
          <w:lang w:val="ka-GE"/>
        </w:rPr>
        <w:t xml:space="preserve">საწარმო  </w:t>
      </w:r>
      <w:r w:rsidR="00B92213" w:rsidRPr="00A45526">
        <w:rPr>
          <w:rFonts w:cs="Sylfaen"/>
          <w:szCs w:val="24"/>
          <w:lang w:val="ka-GE"/>
        </w:rPr>
        <w:t xml:space="preserve">ძირითადად </w:t>
      </w:r>
      <w:r w:rsidR="00A45526" w:rsidRPr="00A45526">
        <w:rPr>
          <w:rFonts w:cs="Sylfaen"/>
          <w:szCs w:val="24"/>
          <w:lang w:val="ka-GE"/>
        </w:rPr>
        <w:t>აწარმოებს</w:t>
      </w:r>
      <w:r w:rsidR="00A45526">
        <w:rPr>
          <w:rFonts w:cs="Sylfaen"/>
          <w:szCs w:val="24"/>
          <w:lang w:val="ka-GE"/>
        </w:rPr>
        <w:t xml:space="preserve"> </w:t>
      </w:r>
      <w:r w:rsidR="00B92213" w:rsidRPr="00A45526">
        <w:rPr>
          <w:rFonts w:cs="Sylfaen"/>
          <w:szCs w:val="24"/>
          <w:lang w:val="ka-GE"/>
        </w:rPr>
        <w:t>ე.წ</w:t>
      </w:r>
      <w:r w:rsidR="00A45526">
        <w:rPr>
          <w:rFonts w:cs="Sylfaen"/>
          <w:szCs w:val="24"/>
          <w:lang w:val="ka-GE"/>
        </w:rPr>
        <w:t>. „</w:t>
      </w:r>
      <w:r w:rsidR="00B92213" w:rsidRPr="00A45526">
        <w:rPr>
          <w:rFonts w:cs="Sylfaen"/>
          <w:szCs w:val="24"/>
          <w:lang w:val="ka-GE"/>
        </w:rPr>
        <w:t>მარსელის” და</w:t>
      </w:r>
      <w:r w:rsidR="00A45526">
        <w:rPr>
          <w:rFonts w:cs="Sylfaen"/>
          <w:szCs w:val="24"/>
          <w:lang w:val="ka-GE"/>
        </w:rPr>
        <w:t xml:space="preserve"> „</w:t>
      </w:r>
      <w:r w:rsidR="00B92213" w:rsidRPr="00A45526">
        <w:rPr>
          <w:rFonts w:cs="Sylfaen"/>
          <w:szCs w:val="24"/>
          <w:lang w:val="ka-GE"/>
        </w:rPr>
        <w:t xml:space="preserve">ესპანური” ტიპის </w:t>
      </w:r>
      <w:r w:rsidRPr="00A45526">
        <w:rPr>
          <w:rFonts w:cs="Sylfaen"/>
          <w:szCs w:val="24"/>
          <w:lang w:val="ka-GE"/>
        </w:rPr>
        <w:t xml:space="preserve">კრამიტს, </w:t>
      </w:r>
      <w:r w:rsidR="00B92213" w:rsidRPr="00A45526">
        <w:rPr>
          <w:rFonts w:cs="Sylfaen"/>
          <w:szCs w:val="24"/>
          <w:lang w:val="ka-GE"/>
        </w:rPr>
        <w:t>მათ შორის საწარმოო სიმძლავრის 70% გამოყენებულ იქნება</w:t>
      </w:r>
      <w:r w:rsidR="00A45526">
        <w:rPr>
          <w:rFonts w:cs="Sylfaen"/>
          <w:szCs w:val="24"/>
          <w:lang w:val="ka-GE"/>
        </w:rPr>
        <w:t xml:space="preserve"> „</w:t>
      </w:r>
      <w:r w:rsidR="00B92213" w:rsidRPr="00A45526">
        <w:rPr>
          <w:rFonts w:cs="Sylfaen"/>
          <w:szCs w:val="24"/>
          <w:lang w:val="ka-GE"/>
        </w:rPr>
        <w:t>მარსელის” ტიპის კრამიტის დასამზადებლად, ხოლო 30% კი</w:t>
      </w:r>
      <w:r w:rsidR="00A45526">
        <w:rPr>
          <w:rFonts w:cs="Sylfaen"/>
          <w:szCs w:val="24"/>
          <w:lang w:val="ka-GE"/>
        </w:rPr>
        <w:t xml:space="preserve"> „</w:t>
      </w:r>
      <w:r w:rsidR="00B92213" w:rsidRPr="00A45526">
        <w:rPr>
          <w:rFonts w:cs="Sylfaen"/>
          <w:szCs w:val="24"/>
          <w:lang w:val="ka-GE"/>
        </w:rPr>
        <w:t>ესპანურის”. შესაძლებელი იქნება ასევე</w:t>
      </w:r>
      <w:r w:rsidR="00A45526">
        <w:rPr>
          <w:rFonts w:cs="Sylfaen"/>
          <w:szCs w:val="24"/>
          <w:lang w:val="ka-GE"/>
        </w:rPr>
        <w:t xml:space="preserve"> „</w:t>
      </w:r>
      <w:r w:rsidR="00B92213" w:rsidRPr="00A45526">
        <w:rPr>
          <w:rFonts w:cs="Sylfaen"/>
          <w:szCs w:val="24"/>
          <w:lang w:val="ka-GE"/>
        </w:rPr>
        <w:t>ქართული კრამიტის” წარმოებაც, რომელიც გამოიყენება ეკლესია-მონასტრების გადახურვისთვის</w:t>
      </w:r>
      <w:r w:rsidR="000333F0" w:rsidRPr="00A45526">
        <w:rPr>
          <w:rFonts w:cs="Sylfaen"/>
          <w:szCs w:val="24"/>
          <w:lang w:val="ka-GE"/>
        </w:rPr>
        <w:t>.</w:t>
      </w:r>
    </w:p>
    <w:p w14:paraId="2D71139E" w14:textId="6E8A4875" w:rsidR="00B92213" w:rsidRPr="00A45526" w:rsidRDefault="00F33066" w:rsidP="000333F0">
      <w:pPr>
        <w:spacing w:before="120"/>
        <w:jc w:val="both"/>
        <w:rPr>
          <w:rFonts w:cs="Sylfaen"/>
          <w:szCs w:val="24"/>
          <w:lang w:val="ka-GE"/>
        </w:rPr>
      </w:pPr>
      <w:r w:rsidRPr="00A45526">
        <w:rPr>
          <w:rFonts w:cs="Sylfaen"/>
          <w:szCs w:val="24"/>
          <w:lang w:val="ka-GE"/>
        </w:rPr>
        <w:t xml:space="preserve">ე.წ. </w:t>
      </w:r>
      <w:r w:rsidR="00A45526">
        <w:rPr>
          <w:rFonts w:cs="Sylfaen"/>
          <w:szCs w:val="24"/>
          <w:lang w:val="ka-GE"/>
        </w:rPr>
        <w:t>„</w:t>
      </w:r>
      <w:r w:rsidR="00B92213" w:rsidRPr="00A45526">
        <w:rPr>
          <w:rFonts w:cs="Sylfaen"/>
          <w:szCs w:val="24"/>
          <w:lang w:val="ka-GE"/>
        </w:rPr>
        <w:t>მარსელის” და</w:t>
      </w:r>
      <w:r w:rsidR="00A45526">
        <w:rPr>
          <w:rFonts w:cs="Sylfaen"/>
          <w:szCs w:val="24"/>
          <w:lang w:val="ka-GE"/>
        </w:rPr>
        <w:t xml:space="preserve"> „</w:t>
      </w:r>
      <w:r w:rsidR="00B92213" w:rsidRPr="00A45526">
        <w:rPr>
          <w:rFonts w:cs="Sylfaen"/>
          <w:szCs w:val="24"/>
          <w:lang w:val="ka-GE"/>
        </w:rPr>
        <w:t xml:space="preserve">ესპანური” </w:t>
      </w:r>
      <w:r w:rsidR="000333F0" w:rsidRPr="00A45526">
        <w:rPr>
          <w:rFonts w:cs="Sylfaen"/>
          <w:szCs w:val="24"/>
          <w:lang w:val="ka-GE"/>
        </w:rPr>
        <w:t>ტიპის</w:t>
      </w:r>
      <w:r w:rsidR="00B92213" w:rsidRPr="00A45526">
        <w:rPr>
          <w:rFonts w:cs="Sylfaen"/>
          <w:szCs w:val="24"/>
          <w:lang w:val="ka-GE"/>
        </w:rPr>
        <w:t xml:space="preserve"> კრამიტის წარმოება და რეალიზაცია </w:t>
      </w:r>
      <w:r w:rsidRPr="00A45526">
        <w:rPr>
          <w:rFonts w:cs="Sylfaen"/>
          <w:szCs w:val="24"/>
          <w:lang w:val="ka-GE"/>
        </w:rPr>
        <w:t>წლების მიხედვით მოცემულია ცხრილში 2.2.1</w:t>
      </w:r>
    </w:p>
    <w:p w14:paraId="70CCF018" w14:textId="705CE612" w:rsidR="000333F0" w:rsidRPr="00A45526" w:rsidRDefault="000333F0" w:rsidP="000333F0">
      <w:pPr>
        <w:spacing w:before="120"/>
        <w:jc w:val="both"/>
        <w:rPr>
          <w:rFonts w:cs="Sylfaen"/>
          <w:i/>
          <w:sz w:val="20"/>
          <w:szCs w:val="24"/>
          <w:lang w:val="ka-GE"/>
        </w:rPr>
      </w:pPr>
      <w:r w:rsidRPr="00A45526">
        <w:rPr>
          <w:rFonts w:cs="Sylfaen"/>
          <w:b/>
          <w:i/>
          <w:sz w:val="20"/>
          <w:szCs w:val="24"/>
          <w:lang w:val="ka-GE"/>
        </w:rPr>
        <w:t>ცხრილი 2.2.1</w:t>
      </w:r>
      <w:r w:rsidRPr="00A45526">
        <w:rPr>
          <w:rFonts w:cs="Sylfaen"/>
          <w:i/>
          <w:sz w:val="20"/>
          <w:szCs w:val="24"/>
          <w:lang w:val="ka-GE"/>
        </w:rPr>
        <w:t xml:space="preserve"> წარმოებული პროდუქციის რაოდენობა </w:t>
      </w:r>
    </w:p>
    <w:tbl>
      <w:tblPr>
        <w:tblStyle w:val="GridTable1Light-Accent5"/>
        <w:tblW w:w="0" w:type="auto"/>
        <w:tblLook w:val="04A0" w:firstRow="1" w:lastRow="0" w:firstColumn="1" w:lastColumn="0" w:noHBand="0" w:noVBand="1"/>
      </w:tblPr>
      <w:tblGrid>
        <w:gridCol w:w="4816"/>
        <w:gridCol w:w="951"/>
        <w:gridCol w:w="951"/>
        <w:gridCol w:w="951"/>
        <w:gridCol w:w="951"/>
        <w:gridCol w:w="951"/>
      </w:tblGrid>
      <w:tr w:rsidR="00ED05C1" w:rsidRPr="00ED05C1" w14:paraId="75538A6D" w14:textId="76C8CA39" w:rsidTr="00ED05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6" w:type="dxa"/>
          </w:tcPr>
          <w:p w14:paraId="4E4835E2" w14:textId="77777777" w:rsidR="00ED05C1" w:rsidRPr="00ED05C1" w:rsidRDefault="00ED05C1" w:rsidP="00B92213">
            <w:pPr>
              <w:spacing w:after="0"/>
              <w:jc w:val="both"/>
              <w:rPr>
                <w:rFonts w:cs="Sylfaen"/>
                <w:b w:val="0"/>
                <w:sz w:val="20"/>
                <w:szCs w:val="20"/>
                <w:lang w:val="ka-GE"/>
              </w:rPr>
            </w:pPr>
          </w:p>
        </w:tc>
        <w:tc>
          <w:tcPr>
            <w:tcW w:w="951" w:type="dxa"/>
          </w:tcPr>
          <w:p w14:paraId="3D22D055" w14:textId="07D7662A" w:rsidR="00ED05C1" w:rsidRPr="00ED05C1" w:rsidRDefault="00ED05C1" w:rsidP="00B92213">
            <w:pPr>
              <w:spacing w:after="0"/>
              <w:jc w:val="both"/>
              <w:cnfStyle w:val="100000000000" w:firstRow="1"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2021</w:t>
            </w:r>
          </w:p>
        </w:tc>
        <w:tc>
          <w:tcPr>
            <w:tcW w:w="951" w:type="dxa"/>
          </w:tcPr>
          <w:p w14:paraId="7B9F25BE" w14:textId="7CE39103" w:rsidR="00ED05C1" w:rsidRPr="00ED05C1" w:rsidRDefault="00ED05C1" w:rsidP="00B92213">
            <w:pPr>
              <w:spacing w:after="0"/>
              <w:jc w:val="both"/>
              <w:cnfStyle w:val="100000000000" w:firstRow="1"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2022</w:t>
            </w:r>
          </w:p>
        </w:tc>
        <w:tc>
          <w:tcPr>
            <w:tcW w:w="951" w:type="dxa"/>
          </w:tcPr>
          <w:p w14:paraId="2377D433" w14:textId="561A3E62" w:rsidR="00ED05C1" w:rsidRPr="00ED05C1" w:rsidRDefault="00ED05C1" w:rsidP="00B92213">
            <w:pPr>
              <w:spacing w:after="0"/>
              <w:jc w:val="both"/>
              <w:cnfStyle w:val="100000000000" w:firstRow="1"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2023</w:t>
            </w:r>
          </w:p>
        </w:tc>
        <w:tc>
          <w:tcPr>
            <w:tcW w:w="951" w:type="dxa"/>
          </w:tcPr>
          <w:p w14:paraId="47146AD7" w14:textId="3C30F2B0" w:rsidR="00ED05C1" w:rsidRPr="00ED05C1" w:rsidRDefault="00ED05C1" w:rsidP="00B92213">
            <w:pPr>
              <w:spacing w:after="0"/>
              <w:jc w:val="both"/>
              <w:cnfStyle w:val="100000000000" w:firstRow="1"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2024</w:t>
            </w:r>
          </w:p>
        </w:tc>
        <w:tc>
          <w:tcPr>
            <w:tcW w:w="951" w:type="dxa"/>
          </w:tcPr>
          <w:p w14:paraId="1002E652" w14:textId="44112A96" w:rsidR="00ED05C1" w:rsidRPr="00ED05C1" w:rsidRDefault="00ED05C1" w:rsidP="00B92213">
            <w:pPr>
              <w:spacing w:after="0"/>
              <w:jc w:val="both"/>
              <w:cnfStyle w:val="100000000000" w:firstRow="1"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2025</w:t>
            </w:r>
          </w:p>
        </w:tc>
      </w:tr>
      <w:tr w:rsidR="00ED05C1" w:rsidRPr="00ED05C1" w14:paraId="07FACE14" w14:textId="5A4A83C5" w:rsidTr="00ED05C1">
        <w:tc>
          <w:tcPr>
            <w:cnfStyle w:val="001000000000" w:firstRow="0" w:lastRow="0" w:firstColumn="1" w:lastColumn="0" w:oddVBand="0" w:evenVBand="0" w:oddHBand="0" w:evenHBand="0" w:firstRowFirstColumn="0" w:firstRowLastColumn="0" w:lastRowFirstColumn="0" w:lastRowLastColumn="0"/>
            <w:tcW w:w="4816" w:type="dxa"/>
          </w:tcPr>
          <w:p w14:paraId="18DE1783" w14:textId="078F4E46" w:rsidR="00ED05C1" w:rsidRPr="00ED05C1" w:rsidRDefault="00ED05C1" w:rsidP="00ED05C1">
            <w:pPr>
              <w:spacing w:after="0"/>
              <w:jc w:val="both"/>
              <w:rPr>
                <w:rFonts w:cs="Sylfaen"/>
                <w:sz w:val="20"/>
                <w:szCs w:val="20"/>
                <w:lang w:val="ka-GE"/>
              </w:rPr>
            </w:pPr>
            <w:r w:rsidRPr="00ED05C1">
              <w:rPr>
                <w:rFonts w:cs="Sylfaen"/>
                <w:sz w:val="20"/>
                <w:szCs w:val="20"/>
                <w:lang w:val="ka-GE"/>
              </w:rPr>
              <w:t>დაგეგმილი წარმოება კგ-შე (მარსელი)</w:t>
            </w:r>
          </w:p>
        </w:tc>
        <w:tc>
          <w:tcPr>
            <w:tcW w:w="951" w:type="dxa"/>
          </w:tcPr>
          <w:p w14:paraId="6CAFA0D7" w14:textId="265453B7"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240000</w:t>
            </w:r>
          </w:p>
        </w:tc>
        <w:tc>
          <w:tcPr>
            <w:tcW w:w="951" w:type="dxa"/>
          </w:tcPr>
          <w:p w14:paraId="28BA492D" w14:textId="0C1C68C1"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264000</w:t>
            </w:r>
          </w:p>
        </w:tc>
        <w:tc>
          <w:tcPr>
            <w:tcW w:w="951" w:type="dxa"/>
          </w:tcPr>
          <w:p w14:paraId="0D95FA93" w14:textId="38EB5C5A"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290400</w:t>
            </w:r>
          </w:p>
        </w:tc>
        <w:tc>
          <w:tcPr>
            <w:tcW w:w="951" w:type="dxa"/>
          </w:tcPr>
          <w:p w14:paraId="4DBA87DB" w14:textId="3842B0ED"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319440</w:t>
            </w:r>
          </w:p>
        </w:tc>
        <w:tc>
          <w:tcPr>
            <w:tcW w:w="951" w:type="dxa"/>
          </w:tcPr>
          <w:p w14:paraId="77AE0E4E" w14:textId="718A51D5"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351384</w:t>
            </w:r>
          </w:p>
        </w:tc>
      </w:tr>
      <w:tr w:rsidR="00ED05C1" w:rsidRPr="00ED05C1" w14:paraId="0B127802" w14:textId="6B67BC32" w:rsidTr="00ED05C1">
        <w:tc>
          <w:tcPr>
            <w:cnfStyle w:val="001000000000" w:firstRow="0" w:lastRow="0" w:firstColumn="1" w:lastColumn="0" w:oddVBand="0" w:evenVBand="0" w:oddHBand="0" w:evenHBand="0" w:firstRowFirstColumn="0" w:firstRowLastColumn="0" w:lastRowFirstColumn="0" w:lastRowLastColumn="0"/>
            <w:tcW w:w="4816" w:type="dxa"/>
          </w:tcPr>
          <w:p w14:paraId="20F26D03" w14:textId="214E6424" w:rsidR="00ED05C1" w:rsidRPr="00ED05C1" w:rsidRDefault="00ED05C1" w:rsidP="00ED05C1">
            <w:pPr>
              <w:spacing w:after="0"/>
              <w:jc w:val="both"/>
              <w:rPr>
                <w:rFonts w:cs="Sylfaen"/>
                <w:sz w:val="20"/>
                <w:szCs w:val="20"/>
                <w:lang w:val="ka-GE"/>
              </w:rPr>
            </w:pPr>
            <w:r w:rsidRPr="00ED05C1">
              <w:rPr>
                <w:rFonts w:cs="Sylfaen"/>
                <w:sz w:val="20"/>
                <w:szCs w:val="20"/>
                <w:lang w:val="ka-GE"/>
              </w:rPr>
              <w:t>დაგეგმილი წარმოება კგ-ში (ესპანური)</w:t>
            </w:r>
          </w:p>
        </w:tc>
        <w:tc>
          <w:tcPr>
            <w:tcW w:w="951" w:type="dxa"/>
          </w:tcPr>
          <w:p w14:paraId="12014573" w14:textId="76286AF6"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78750</w:t>
            </w:r>
          </w:p>
        </w:tc>
        <w:tc>
          <w:tcPr>
            <w:tcW w:w="951" w:type="dxa"/>
          </w:tcPr>
          <w:p w14:paraId="55D2074C" w14:textId="079C5336"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86625</w:t>
            </w:r>
          </w:p>
        </w:tc>
        <w:tc>
          <w:tcPr>
            <w:tcW w:w="951" w:type="dxa"/>
          </w:tcPr>
          <w:p w14:paraId="756EC320" w14:textId="1330EB34"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95288</w:t>
            </w:r>
          </w:p>
        </w:tc>
        <w:tc>
          <w:tcPr>
            <w:tcW w:w="951" w:type="dxa"/>
          </w:tcPr>
          <w:p w14:paraId="35409EA2" w14:textId="56BBE04A"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104816</w:t>
            </w:r>
          </w:p>
        </w:tc>
        <w:tc>
          <w:tcPr>
            <w:tcW w:w="951" w:type="dxa"/>
          </w:tcPr>
          <w:p w14:paraId="05ABBFBB" w14:textId="00984BC8"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Helvetica"/>
                <w:color w:val="000000"/>
                <w:sz w:val="20"/>
                <w:szCs w:val="20"/>
              </w:rPr>
              <w:t>115298</w:t>
            </w:r>
          </w:p>
        </w:tc>
      </w:tr>
      <w:tr w:rsidR="00ED05C1" w:rsidRPr="00ED05C1" w14:paraId="33857400" w14:textId="28E71C43" w:rsidTr="00ED05C1">
        <w:trPr>
          <w:trHeight w:val="368"/>
        </w:trPr>
        <w:tc>
          <w:tcPr>
            <w:cnfStyle w:val="001000000000" w:firstRow="0" w:lastRow="0" w:firstColumn="1" w:lastColumn="0" w:oddVBand="0" w:evenVBand="0" w:oddHBand="0" w:evenHBand="0" w:firstRowFirstColumn="0" w:firstRowLastColumn="0" w:lastRowFirstColumn="0" w:lastRowLastColumn="0"/>
            <w:tcW w:w="4816" w:type="dxa"/>
          </w:tcPr>
          <w:p w14:paraId="5E929F52" w14:textId="6557E657" w:rsidR="00ED05C1" w:rsidRPr="00ED05C1" w:rsidRDefault="00ED05C1" w:rsidP="00ED05C1">
            <w:pPr>
              <w:spacing w:after="0"/>
              <w:jc w:val="both"/>
              <w:rPr>
                <w:rFonts w:cs="Sylfaen"/>
                <w:sz w:val="20"/>
                <w:szCs w:val="20"/>
                <w:lang w:val="ka-GE"/>
              </w:rPr>
            </w:pPr>
            <w:r w:rsidRPr="00ED05C1">
              <w:rPr>
                <w:rFonts w:cs="Sylfaen"/>
                <w:sz w:val="20"/>
                <w:szCs w:val="20"/>
                <w:lang w:val="ka-GE"/>
              </w:rPr>
              <w:t>ჯამური წარმოება ტ (მარსელი და ესპანური)</w:t>
            </w:r>
          </w:p>
        </w:tc>
        <w:tc>
          <w:tcPr>
            <w:tcW w:w="951" w:type="dxa"/>
          </w:tcPr>
          <w:p w14:paraId="5039BD50" w14:textId="49F6CEEA"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319</w:t>
            </w:r>
          </w:p>
        </w:tc>
        <w:tc>
          <w:tcPr>
            <w:tcW w:w="951" w:type="dxa"/>
          </w:tcPr>
          <w:p w14:paraId="522097E1" w14:textId="6AD713D9"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351</w:t>
            </w:r>
          </w:p>
        </w:tc>
        <w:tc>
          <w:tcPr>
            <w:tcW w:w="951" w:type="dxa"/>
          </w:tcPr>
          <w:p w14:paraId="476F6935" w14:textId="74237B25"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386</w:t>
            </w:r>
          </w:p>
        </w:tc>
        <w:tc>
          <w:tcPr>
            <w:tcW w:w="951" w:type="dxa"/>
          </w:tcPr>
          <w:p w14:paraId="1823E143" w14:textId="3497F53A"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424</w:t>
            </w:r>
          </w:p>
        </w:tc>
        <w:tc>
          <w:tcPr>
            <w:tcW w:w="951" w:type="dxa"/>
          </w:tcPr>
          <w:p w14:paraId="4533FA13" w14:textId="5D70566C"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467</w:t>
            </w:r>
          </w:p>
        </w:tc>
      </w:tr>
      <w:tr w:rsidR="00ED05C1" w:rsidRPr="00ED05C1" w14:paraId="77B7478B" w14:textId="760D8C88" w:rsidTr="00ED05C1">
        <w:tc>
          <w:tcPr>
            <w:cnfStyle w:val="001000000000" w:firstRow="0" w:lastRow="0" w:firstColumn="1" w:lastColumn="0" w:oddVBand="0" w:evenVBand="0" w:oddHBand="0" w:evenHBand="0" w:firstRowFirstColumn="0" w:firstRowLastColumn="0" w:lastRowFirstColumn="0" w:lastRowLastColumn="0"/>
            <w:tcW w:w="4816" w:type="dxa"/>
          </w:tcPr>
          <w:p w14:paraId="21BFE15E" w14:textId="2E4BC845" w:rsidR="00ED05C1" w:rsidRPr="00ED05C1" w:rsidRDefault="00ED05C1" w:rsidP="00ED05C1">
            <w:pPr>
              <w:spacing w:after="0"/>
              <w:jc w:val="both"/>
              <w:rPr>
                <w:rFonts w:cs="Sylfaen"/>
                <w:sz w:val="20"/>
                <w:szCs w:val="20"/>
                <w:lang w:val="ka-GE"/>
              </w:rPr>
            </w:pPr>
            <w:r w:rsidRPr="00ED05C1">
              <w:rPr>
                <w:rFonts w:cs="Sylfaen"/>
                <w:sz w:val="20"/>
                <w:szCs w:val="20"/>
                <w:lang w:val="ka-GE"/>
              </w:rPr>
              <w:t>წარმოების ზრდის დაგეგმილი წლიური მაჩვენებელი - 10%</w:t>
            </w:r>
          </w:p>
        </w:tc>
        <w:tc>
          <w:tcPr>
            <w:tcW w:w="951" w:type="dxa"/>
          </w:tcPr>
          <w:p w14:paraId="79DE673A" w14:textId="15484F2F"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0 %</w:t>
            </w:r>
          </w:p>
        </w:tc>
        <w:tc>
          <w:tcPr>
            <w:tcW w:w="951" w:type="dxa"/>
          </w:tcPr>
          <w:p w14:paraId="642B1BBF" w14:textId="1AAD2C94"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10%</w:t>
            </w:r>
          </w:p>
        </w:tc>
        <w:tc>
          <w:tcPr>
            <w:tcW w:w="951" w:type="dxa"/>
          </w:tcPr>
          <w:p w14:paraId="64D45C01" w14:textId="47816B14"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10%</w:t>
            </w:r>
          </w:p>
        </w:tc>
        <w:tc>
          <w:tcPr>
            <w:tcW w:w="951" w:type="dxa"/>
          </w:tcPr>
          <w:p w14:paraId="41DA889A" w14:textId="6FDC1E71"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10%</w:t>
            </w:r>
          </w:p>
        </w:tc>
        <w:tc>
          <w:tcPr>
            <w:tcW w:w="951" w:type="dxa"/>
          </w:tcPr>
          <w:p w14:paraId="00D53140" w14:textId="4F0FD23D" w:rsidR="00ED05C1" w:rsidRPr="00ED05C1" w:rsidRDefault="00ED05C1" w:rsidP="00ED05C1">
            <w:pPr>
              <w:spacing w:after="0"/>
              <w:jc w:val="both"/>
              <w:cnfStyle w:val="000000000000" w:firstRow="0" w:lastRow="0" w:firstColumn="0" w:lastColumn="0" w:oddVBand="0" w:evenVBand="0" w:oddHBand="0" w:evenHBand="0" w:firstRowFirstColumn="0" w:firstRowLastColumn="0" w:lastRowFirstColumn="0" w:lastRowLastColumn="0"/>
              <w:rPr>
                <w:rFonts w:cs="Sylfaen"/>
                <w:sz w:val="20"/>
                <w:szCs w:val="20"/>
                <w:lang w:val="ka-GE"/>
              </w:rPr>
            </w:pPr>
            <w:r w:rsidRPr="00ED05C1">
              <w:rPr>
                <w:rFonts w:cs="Sylfaen"/>
                <w:sz w:val="20"/>
                <w:szCs w:val="20"/>
                <w:lang w:val="ka-GE"/>
              </w:rPr>
              <w:t>10%</w:t>
            </w:r>
          </w:p>
        </w:tc>
      </w:tr>
    </w:tbl>
    <w:p w14:paraId="1D747E01" w14:textId="24E30DD1" w:rsidR="00ED05C1" w:rsidRDefault="00ED05C1" w:rsidP="00D42A25">
      <w:pPr>
        <w:spacing w:before="120"/>
        <w:jc w:val="both"/>
        <w:rPr>
          <w:lang w:val="ka-GE"/>
        </w:rPr>
      </w:pPr>
      <w:r>
        <w:rPr>
          <w:lang w:val="ka-GE"/>
        </w:rPr>
        <w:t>საწარმოს წარმადობა 2021 წლისთვის იქნება 319 ტონა კრამიტი, ხოლო საწარმოს მაქსიმალური წარმადობა 2025 წლისთვის იქნება 467 ტონა.</w:t>
      </w:r>
    </w:p>
    <w:p w14:paraId="562A4BC3" w14:textId="422841E3" w:rsidR="006B7365" w:rsidRPr="00A45526" w:rsidRDefault="006B7365" w:rsidP="00D42A25">
      <w:pPr>
        <w:spacing w:before="120"/>
        <w:jc w:val="both"/>
        <w:rPr>
          <w:lang w:val="ka-GE"/>
        </w:rPr>
      </w:pPr>
      <w:r w:rsidRPr="00A45526">
        <w:rPr>
          <w:lang w:val="ka-GE"/>
        </w:rPr>
        <w:t xml:space="preserve">გრძელვადიან პერსპექტივაში </w:t>
      </w:r>
      <w:r w:rsidR="00D42A25" w:rsidRPr="00A45526">
        <w:rPr>
          <w:lang w:val="ka-GE"/>
        </w:rPr>
        <w:t>დაგეგმილია</w:t>
      </w:r>
      <w:r w:rsidRPr="00A45526">
        <w:rPr>
          <w:lang w:val="ka-GE"/>
        </w:rPr>
        <w:t xml:space="preserve"> ქართული წარმოების კრამიტის ქვეყნის გარეთ გატანა, თუმცა აღნიშნული არ ეხება პირველ წლებს, </w:t>
      </w:r>
      <w:r w:rsidR="00D42A25" w:rsidRPr="00A45526">
        <w:rPr>
          <w:lang w:val="ka-GE"/>
        </w:rPr>
        <w:t>რაც გულისხმობს</w:t>
      </w:r>
      <w:r w:rsidRPr="00A45526">
        <w:rPr>
          <w:lang w:val="ka-GE"/>
        </w:rPr>
        <w:t xml:space="preserve"> </w:t>
      </w:r>
      <w:r w:rsidR="00D42A25" w:rsidRPr="00A45526">
        <w:rPr>
          <w:lang w:val="ka-GE"/>
        </w:rPr>
        <w:t xml:space="preserve">თავდაპირველად </w:t>
      </w:r>
      <w:r w:rsidRPr="00A45526">
        <w:rPr>
          <w:lang w:val="ka-GE"/>
        </w:rPr>
        <w:t xml:space="preserve">საქართველოს ბაზრის </w:t>
      </w:r>
      <w:r w:rsidR="00D42A25" w:rsidRPr="00A45526">
        <w:rPr>
          <w:lang w:val="ka-GE"/>
        </w:rPr>
        <w:t>ათვისებას.</w:t>
      </w:r>
      <w:r w:rsidR="00A45526">
        <w:rPr>
          <w:lang w:val="ka-GE"/>
        </w:rPr>
        <w:t xml:space="preserve"> </w:t>
      </w:r>
      <w:r w:rsidRPr="00A45526">
        <w:rPr>
          <w:rFonts w:cs="Sylfaen"/>
          <w:szCs w:val="24"/>
          <w:lang w:val="ka-GE"/>
        </w:rPr>
        <w:t>გრძელვადიან პერსპექტივაში</w:t>
      </w:r>
      <w:r w:rsidR="00D42A25" w:rsidRPr="00A45526">
        <w:rPr>
          <w:rFonts w:cs="Sylfaen"/>
          <w:szCs w:val="24"/>
          <w:lang w:val="ka-GE"/>
        </w:rPr>
        <w:t xml:space="preserve"> </w:t>
      </w:r>
      <w:r w:rsidRPr="00A45526">
        <w:rPr>
          <w:rFonts w:cs="Sylfaen"/>
          <w:szCs w:val="24"/>
          <w:lang w:val="ka-GE"/>
        </w:rPr>
        <w:t xml:space="preserve">ექსპორტზე </w:t>
      </w:r>
      <w:r w:rsidR="00D15955">
        <w:rPr>
          <w:rFonts w:cs="Sylfaen"/>
          <w:szCs w:val="24"/>
          <w:lang w:val="ka-GE"/>
        </w:rPr>
        <w:t>გავა</w:t>
      </w:r>
      <w:r w:rsidRPr="00A45526">
        <w:rPr>
          <w:rFonts w:cs="Sylfaen"/>
          <w:szCs w:val="24"/>
          <w:lang w:val="ka-GE"/>
        </w:rPr>
        <w:t xml:space="preserve"> </w:t>
      </w:r>
      <w:r w:rsidR="00A45526">
        <w:rPr>
          <w:rFonts w:cs="Sylfaen"/>
          <w:szCs w:val="24"/>
          <w:lang w:val="ka-GE"/>
        </w:rPr>
        <w:t xml:space="preserve">ასევე, </w:t>
      </w:r>
      <w:r w:rsidRPr="00A45526">
        <w:rPr>
          <w:rFonts w:cs="Sylfaen"/>
          <w:szCs w:val="24"/>
          <w:lang w:val="ka-GE"/>
        </w:rPr>
        <w:t xml:space="preserve">სხვადასხვა სახის თიხის </w:t>
      </w:r>
      <w:r w:rsidR="00D15955">
        <w:rPr>
          <w:rFonts w:cs="Sylfaen"/>
          <w:szCs w:val="24"/>
          <w:lang w:val="ka-GE"/>
        </w:rPr>
        <w:t>ნაკეთობები</w:t>
      </w:r>
      <w:r w:rsidRPr="00A45526">
        <w:rPr>
          <w:rFonts w:cs="Sylfaen"/>
          <w:szCs w:val="24"/>
          <w:lang w:val="ka-GE"/>
        </w:rPr>
        <w:t>, მათ შორის:</w:t>
      </w:r>
    </w:p>
    <w:p w14:paraId="2FA95ECB" w14:textId="77777777" w:rsidR="006B7365" w:rsidRPr="00A45526" w:rsidRDefault="006B7365" w:rsidP="00D42A25">
      <w:pPr>
        <w:pStyle w:val="ListParagraph"/>
        <w:numPr>
          <w:ilvl w:val="0"/>
          <w:numId w:val="42"/>
        </w:numPr>
        <w:spacing w:before="120"/>
        <w:jc w:val="both"/>
        <w:rPr>
          <w:rFonts w:cs="Sylfaen"/>
          <w:szCs w:val="24"/>
          <w:lang w:val="ka-GE"/>
        </w:rPr>
      </w:pPr>
      <w:r w:rsidRPr="00A45526">
        <w:rPr>
          <w:rFonts w:cs="Sylfaen"/>
          <w:szCs w:val="24"/>
          <w:lang w:val="ka-GE"/>
        </w:rPr>
        <w:t>ღვინის ჩამოსასხმელი ჭურჭელი: დოქები, სხვადასხვა სასმისები, ყანწები;</w:t>
      </w:r>
    </w:p>
    <w:p w14:paraId="0FA65B41" w14:textId="10885DF7" w:rsidR="006B7365" w:rsidRPr="00A45526" w:rsidRDefault="00D42A25" w:rsidP="00D42A25">
      <w:pPr>
        <w:pStyle w:val="ListParagraph"/>
        <w:numPr>
          <w:ilvl w:val="0"/>
          <w:numId w:val="42"/>
        </w:numPr>
        <w:spacing w:before="120"/>
        <w:jc w:val="both"/>
        <w:rPr>
          <w:rFonts w:cs="Sylfaen"/>
          <w:szCs w:val="24"/>
          <w:lang w:val="ka-GE"/>
        </w:rPr>
      </w:pPr>
      <w:r w:rsidRPr="00A45526">
        <w:rPr>
          <w:rFonts w:cs="Sylfaen"/>
          <w:szCs w:val="24"/>
          <w:lang w:val="ka-GE"/>
        </w:rPr>
        <w:t>ფერადად</w:t>
      </w:r>
      <w:r w:rsidR="006B7365" w:rsidRPr="00A45526">
        <w:rPr>
          <w:rFonts w:cs="Sylfaen"/>
          <w:szCs w:val="24"/>
          <w:lang w:val="ka-GE"/>
        </w:rPr>
        <w:t xml:space="preserve"> მოჭიქურებული კერამიკის ჯამ-ჭურჭელი;</w:t>
      </w:r>
    </w:p>
    <w:p w14:paraId="7C07875B" w14:textId="77777777" w:rsidR="006B7365" w:rsidRPr="00A45526" w:rsidRDefault="006B7365" w:rsidP="00D42A25">
      <w:pPr>
        <w:pStyle w:val="ListParagraph"/>
        <w:numPr>
          <w:ilvl w:val="0"/>
          <w:numId w:val="42"/>
        </w:numPr>
        <w:spacing w:before="120"/>
        <w:jc w:val="both"/>
        <w:rPr>
          <w:rFonts w:cs="Sylfaen"/>
          <w:szCs w:val="24"/>
          <w:lang w:val="ka-GE"/>
        </w:rPr>
      </w:pPr>
      <w:r w:rsidRPr="00A45526">
        <w:rPr>
          <w:rFonts w:cs="Sylfaen"/>
          <w:szCs w:val="24"/>
          <w:lang w:val="ka-GE"/>
        </w:rPr>
        <w:t>კეცები, მაწვნის, საკვების მოსახარში ქოთნები;</w:t>
      </w:r>
    </w:p>
    <w:p w14:paraId="47E0977C" w14:textId="5A8988D3" w:rsidR="006B7365" w:rsidRPr="00A45526" w:rsidRDefault="006B7365" w:rsidP="00D42A25">
      <w:pPr>
        <w:pStyle w:val="ListParagraph"/>
        <w:numPr>
          <w:ilvl w:val="0"/>
          <w:numId w:val="42"/>
        </w:numPr>
        <w:spacing w:before="120"/>
        <w:jc w:val="both"/>
        <w:rPr>
          <w:rFonts w:cs="Sylfaen"/>
          <w:szCs w:val="24"/>
          <w:lang w:val="ka-GE"/>
        </w:rPr>
      </w:pPr>
      <w:r w:rsidRPr="00A45526">
        <w:rPr>
          <w:rFonts w:cs="Sylfaen"/>
          <w:szCs w:val="24"/>
          <w:lang w:val="ka-GE"/>
        </w:rPr>
        <w:t>თიხის დერგები და მცირე ზომის ქვევრები 30-200 ლიტრიანი წნილების</w:t>
      </w:r>
      <w:r w:rsidR="00D42A25" w:rsidRPr="00A45526">
        <w:rPr>
          <w:rFonts w:cs="Sylfaen"/>
          <w:szCs w:val="24"/>
          <w:lang w:val="ka-GE"/>
        </w:rPr>
        <w:t>,</w:t>
      </w:r>
      <w:r w:rsidRPr="00A45526">
        <w:rPr>
          <w:rFonts w:cs="Sylfaen"/>
          <w:szCs w:val="24"/>
          <w:lang w:val="ka-GE"/>
        </w:rPr>
        <w:t xml:space="preserve"> ყველის შესანახად.</w:t>
      </w:r>
    </w:p>
    <w:p w14:paraId="0E203968" w14:textId="77777777" w:rsidR="006B7365" w:rsidRPr="00A45526" w:rsidRDefault="006B7365" w:rsidP="00D42A25">
      <w:pPr>
        <w:pStyle w:val="ListParagraph"/>
        <w:numPr>
          <w:ilvl w:val="0"/>
          <w:numId w:val="42"/>
        </w:numPr>
        <w:spacing w:before="120"/>
        <w:jc w:val="both"/>
        <w:rPr>
          <w:rFonts w:cs="Sylfaen"/>
          <w:szCs w:val="24"/>
          <w:lang w:val="ka-GE"/>
        </w:rPr>
      </w:pPr>
      <w:r w:rsidRPr="00A45526">
        <w:rPr>
          <w:rFonts w:cs="Sylfaen"/>
          <w:szCs w:val="24"/>
          <w:lang w:val="ka-GE"/>
        </w:rPr>
        <w:t>საეკლესიო ნივთები, მოჭიქურებული ფერადი.</w:t>
      </w:r>
    </w:p>
    <w:p w14:paraId="4757F35A" w14:textId="77777777" w:rsidR="006B7365" w:rsidRPr="00A45526" w:rsidRDefault="006B7365" w:rsidP="00092A83">
      <w:pPr>
        <w:spacing w:before="120"/>
        <w:jc w:val="both"/>
        <w:rPr>
          <w:sz w:val="20"/>
          <w:lang w:val="ka-GE"/>
        </w:rPr>
      </w:pPr>
    </w:p>
    <w:p w14:paraId="478CD66B" w14:textId="2B57251A" w:rsidR="00AA1643" w:rsidRPr="00A45526" w:rsidRDefault="00D42A25" w:rsidP="00D42A25">
      <w:pPr>
        <w:spacing w:before="120"/>
        <w:jc w:val="both"/>
        <w:rPr>
          <w:b/>
          <w:lang w:val="ka-GE"/>
        </w:rPr>
      </w:pPr>
      <w:r w:rsidRPr="00A45526">
        <w:rPr>
          <w:b/>
          <w:lang w:val="ka-GE"/>
        </w:rPr>
        <w:t xml:space="preserve">თიხის კრამიტის </w:t>
      </w:r>
      <w:r w:rsidR="00B92213" w:rsidRPr="00A45526">
        <w:rPr>
          <w:b/>
          <w:lang w:val="ka-GE"/>
        </w:rPr>
        <w:t>წარმოების ტექნოლოგიური პროცესი მოიცავს შემდეგ ეტაპებს:</w:t>
      </w:r>
    </w:p>
    <w:p w14:paraId="4454F244" w14:textId="610C3544" w:rsidR="000333F0" w:rsidRPr="00A45526" w:rsidRDefault="000333F0" w:rsidP="00D42A25">
      <w:pPr>
        <w:numPr>
          <w:ilvl w:val="0"/>
          <w:numId w:val="37"/>
        </w:numPr>
        <w:spacing w:before="120"/>
        <w:jc w:val="both"/>
        <w:rPr>
          <w:b/>
        </w:rPr>
      </w:pPr>
      <w:r w:rsidRPr="00A45526">
        <w:rPr>
          <w:b/>
          <w:lang w:val="ka-GE"/>
        </w:rPr>
        <w:t>თიხის და სხვა ნედლეულის შესაბამისი პროპორციებით წისქვილში შერევა და დაფქვა</w:t>
      </w:r>
    </w:p>
    <w:p w14:paraId="09DEF778" w14:textId="77777777" w:rsidR="000333F0" w:rsidRPr="00A45526" w:rsidRDefault="000333F0" w:rsidP="00D42A25">
      <w:pPr>
        <w:numPr>
          <w:ilvl w:val="1"/>
          <w:numId w:val="37"/>
        </w:numPr>
        <w:spacing w:before="120"/>
        <w:jc w:val="both"/>
      </w:pPr>
      <w:r w:rsidRPr="00A45526">
        <w:rPr>
          <w:lang w:val="ka-GE"/>
        </w:rPr>
        <w:t>წარმოებისთვის გათვალისწინებულია 1.2 ტონიანი წისქვილის შესყიდვა, რომელიც სრულად უზრუნველყოფს ნედლეულის პირველად დამუშავებას იმ რაოდენობით, რომ სრულად იქნას დატვირთული ღუმელები. ნედლეულის მიქსერში დამუშავებას სჭირდება 5 საათზე მეტი.</w:t>
      </w:r>
    </w:p>
    <w:p w14:paraId="3B138BCE" w14:textId="34D522E2" w:rsidR="000333F0" w:rsidRPr="00A45526" w:rsidRDefault="000333F0" w:rsidP="00D42A25">
      <w:pPr>
        <w:numPr>
          <w:ilvl w:val="0"/>
          <w:numId w:val="37"/>
        </w:numPr>
        <w:spacing w:before="120"/>
        <w:jc w:val="both"/>
        <w:rPr>
          <w:b/>
        </w:rPr>
      </w:pPr>
      <w:r w:rsidRPr="00A45526">
        <w:rPr>
          <w:b/>
          <w:lang w:val="ka-GE"/>
        </w:rPr>
        <w:t>სუსპენზიის მომზადება</w:t>
      </w:r>
    </w:p>
    <w:p w14:paraId="77E735F3" w14:textId="1A9A80B2" w:rsidR="000333F0" w:rsidRPr="00A45526" w:rsidRDefault="000333F0" w:rsidP="00D42A25">
      <w:pPr>
        <w:numPr>
          <w:ilvl w:val="1"/>
          <w:numId w:val="37"/>
        </w:numPr>
        <w:spacing w:before="120"/>
        <w:jc w:val="both"/>
      </w:pPr>
      <w:r w:rsidRPr="00A45526">
        <w:rPr>
          <w:lang w:val="ka-GE"/>
        </w:rPr>
        <w:t>წისქვილის შემდეგ</w:t>
      </w:r>
      <w:r w:rsidR="00D42A25" w:rsidRPr="00A45526">
        <w:rPr>
          <w:lang w:val="ka-GE"/>
        </w:rPr>
        <w:t>,</w:t>
      </w:r>
      <w:r w:rsidRPr="00A45526">
        <w:rPr>
          <w:lang w:val="ka-GE"/>
        </w:rPr>
        <w:t xml:space="preserve"> მიღებული მასა ფილტრის გავლით გადადის მიქსერიან რეზერვუარში და გარკვეული დროის შემდეგ გროვდება სპეციალურ ჭურჭელში</w:t>
      </w:r>
      <w:r w:rsidR="00D42A25" w:rsidRPr="00A45526">
        <w:rPr>
          <w:lang w:val="ka-GE"/>
        </w:rPr>
        <w:t>.</w:t>
      </w:r>
    </w:p>
    <w:p w14:paraId="69E61254" w14:textId="77777777" w:rsidR="000333F0" w:rsidRPr="00A45526" w:rsidRDefault="000333F0" w:rsidP="00D42A25">
      <w:pPr>
        <w:numPr>
          <w:ilvl w:val="0"/>
          <w:numId w:val="37"/>
        </w:numPr>
        <w:spacing w:before="120"/>
        <w:jc w:val="both"/>
        <w:rPr>
          <w:b/>
        </w:rPr>
      </w:pPr>
      <w:r w:rsidRPr="00A45526">
        <w:rPr>
          <w:b/>
          <w:lang w:val="ka-GE"/>
        </w:rPr>
        <w:t>ჩასხმა</w:t>
      </w:r>
    </w:p>
    <w:p w14:paraId="3A5A06DE" w14:textId="77ABB5F7" w:rsidR="000333F0" w:rsidRPr="00A45526" w:rsidRDefault="000333F0" w:rsidP="00D42A25">
      <w:pPr>
        <w:numPr>
          <w:ilvl w:val="1"/>
          <w:numId w:val="37"/>
        </w:numPr>
        <w:spacing w:before="120"/>
        <w:jc w:val="both"/>
      </w:pPr>
      <w:r w:rsidRPr="00A45526">
        <w:rPr>
          <w:lang w:val="ka-GE"/>
        </w:rPr>
        <w:t>მას შემდეგ რაც მიღებული სუსპენზია მზად იქნება ჩასხმისთვის, მოხდება მათი სპეციალურ ყალიბებში ჩასხმა. თაბაშირი, რომლისგანაც დამზადებულია ყალიბები შეიწოვს წყალს და მომზადდება პროდუქცია საშრობში გადასატანად</w:t>
      </w:r>
      <w:r w:rsidR="00926EA5">
        <w:rPr>
          <w:lang w:val="ka-GE"/>
        </w:rPr>
        <w:t>.</w:t>
      </w:r>
    </w:p>
    <w:p w14:paraId="6CE7E5FD" w14:textId="77777777" w:rsidR="000333F0" w:rsidRPr="00A45526" w:rsidRDefault="000333F0" w:rsidP="00D42A25">
      <w:pPr>
        <w:numPr>
          <w:ilvl w:val="0"/>
          <w:numId w:val="37"/>
        </w:numPr>
        <w:spacing w:before="120"/>
        <w:jc w:val="both"/>
        <w:rPr>
          <w:b/>
        </w:rPr>
      </w:pPr>
      <w:r w:rsidRPr="00A45526">
        <w:rPr>
          <w:b/>
          <w:lang w:val="ka-GE"/>
        </w:rPr>
        <w:t>გამოშრობა</w:t>
      </w:r>
    </w:p>
    <w:p w14:paraId="176EFCD8" w14:textId="3447EAEE" w:rsidR="000333F0" w:rsidRPr="00A45526" w:rsidRDefault="000333F0" w:rsidP="00D42A25">
      <w:pPr>
        <w:numPr>
          <w:ilvl w:val="1"/>
          <w:numId w:val="37"/>
        </w:numPr>
        <w:spacing w:before="120"/>
        <w:jc w:val="both"/>
      </w:pPr>
      <w:r w:rsidRPr="00A45526">
        <w:rPr>
          <w:lang w:val="ka-GE"/>
        </w:rPr>
        <w:t>იმ მიზნით, რომ თაბაშირიდან ამოღებულ კრამიტს მოცილდეს ზემდეტი წყალი, ხდება პროდუქციის საშრობში გადატანა</w:t>
      </w:r>
      <w:r w:rsidR="00D42A25" w:rsidRPr="00A45526">
        <w:rPr>
          <w:lang w:val="ka-GE"/>
        </w:rPr>
        <w:t>.</w:t>
      </w:r>
    </w:p>
    <w:p w14:paraId="52764D06" w14:textId="77777777" w:rsidR="000333F0" w:rsidRPr="00A45526" w:rsidRDefault="000333F0" w:rsidP="00D42A25">
      <w:pPr>
        <w:numPr>
          <w:ilvl w:val="0"/>
          <w:numId w:val="37"/>
        </w:numPr>
        <w:spacing w:before="120"/>
        <w:jc w:val="both"/>
        <w:rPr>
          <w:b/>
        </w:rPr>
      </w:pPr>
      <w:r w:rsidRPr="00A45526">
        <w:rPr>
          <w:b/>
          <w:lang w:val="ka-GE"/>
        </w:rPr>
        <w:t>გაწმენდა-გაპრიალება და გამოწვა</w:t>
      </w:r>
    </w:p>
    <w:p w14:paraId="1F75B067" w14:textId="6935AD65" w:rsidR="000333F0" w:rsidRPr="00A45526" w:rsidRDefault="000333F0" w:rsidP="00D42A25">
      <w:pPr>
        <w:numPr>
          <w:ilvl w:val="1"/>
          <w:numId w:val="37"/>
        </w:numPr>
        <w:spacing w:before="120"/>
        <w:jc w:val="both"/>
      </w:pPr>
      <w:r w:rsidRPr="00A45526">
        <w:rPr>
          <w:lang w:val="ka-GE"/>
        </w:rPr>
        <w:t>საშრობის შემდეგ კრამიტი მიეწოდება მწ</w:t>
      </w:r>
      <w:r w:rsidR="00D42A25" w:rsidRPr="00A45526">
        <w:rPr>
          <w:lang w:val="ka-GE"/>
        </w:rPr>
        <w:t>მ</w:t>
      </w:r>
      <w:r w:rsidRPr="00A45526">
        <w:rPr>
          <w:lang w:val="ka-GE"/>
        </w:rPr>
        <w:t>ენდავ-გამპრიალებლებს, რომელთა მიერ დამუშავების შედეგად მიღებული პროდუქცია მზად არის ღუმელში გადასატანად;</w:t>
      </w:r>
    </w:p>
    <w:p w14:paraId="7BE43BF6" w14:textId="77777777" w:rsidR="00CB2F34" w:rsidRPr="00A45526" w:rsidRDefault="000333F0" w:rsidP="00D42A25">
      <w:pPr>
        <w:numPr>
          <w:ilvl w:val="1"/>
          <w:numId w:val="37"/>
        </w:numPr>
        <w:spacing w:before="120"/>
        <w:jc w:val="both"/>
      </w:pPr>
      <w:r w:rsidRPr="00A45526">
        <w:rPr>
          <w:lang w:val="ka-GE"/>
        </w:rPr>
        <w:t>კრამიტი მიეწოდება მეღუმელეს, რომელიც ზედამხედველობს გამოწვის მთელ პროცესს, რაც 5 საათს აღემატება</w:t>
      </w:r>
      <w:r w:rsidR="00CB2F34" w:rsidRPr="00A45526">
        <w:rPr>
          <w:lang w:val="ka-GE"/>
        </w:rPr>
        <w:t>.</w:t>
      </w:r>
    </w:p>
    <w:p w14:paraId="00FD355D" w14:textId="166587FC" w:rsidR="000333F0" w:rsidRPr="00A45526" w:rsidRDefault="000333F0" w:rsidP="00CB2F34">
      <w:pPr>
        <w:spacing w:before="120"/>
        <w:jc w:val="both"/>
      </w:pPr>
      <w:r w:rsidRPr="00A45526">
        <w:rPr>
          <w:lang w:val="ka-GE"/>
        </w:rPr>
        <w:t xml:space="preserve">1 ერთეული ღუმელით შესაძლებელი იქნება დაახლოებით </w:t>
      </w:r>
      <w:r w:rsidR="0001113D">
        <w:rPr>
          <w:lang w:val="ka-GE"/>
        </w:rPr>
        <w:t>500 ცალი კრამიტის გამოწვა.</w:t>
      </w:r>
    </w:p>
    <w:p w14:paraId="71655BD0" w14:textId="2B78F543" w:rsidR="00A842BC" w:rsidRPr="00A45526" w:rsidRDefault="00CB2F34" w:rsidP="00D42A25">
      <w:pPr>
        <w:spacing w:before="120"/>
        <w:jc w:val="both"/>
        <w:rPr>
          <w:lang w:val="ka-GE"/>
        </w:rPr>
      </w:pPr>
      <w:r w:rsidRPr="00A45526">
        <w:rPr>
          <w:lang w:val="ka-GE"/>
        </w:rPr>
        <w:t>საწარმოო პროცესში გამოყენებული ძირითადი</w:t>
      </w:r>
      <w:r w:rsidR="001F4765" w:rsidRPr="00A45526">
        <w:rPr>
          <w:lang w:val="ka-GE"/>
        </w:rPr>
        <w:t xml:space="preserve"> და დამხმარე</w:t>
      </w:r>
      <w:r w:rsidRPr="00A45526">
        <w:rPr>
          <w:lang w:val="ka-GE"/>
        </w:rPr>
        <w:t xml:space="preserve"> საწარმოო დანადგარებია: </w:t>
      </w:r>
    </w:p>
    <w:p w14:paraId="083F1FEA" w14:textId="5880360B" w:rsidR="00B92213" w:rsidRPr="00A45526" w:rsidRDefault="00A842BC" w:rsidP="00A842BC">
      <w:pPr>
        <w:pStyle w:val="ListParagraph"/>
        <w:numPr>
          <w:ilvl w:val="1"/>
          <w:numId w:val="37"/>
        </w:numPr>
        <w:spacing w:before="120"/>
        <w:jc w:val="both"/>
        <w:rPr>
          <w:lang w:val="ka-GE"/>
        </w:rPr>
      </w:pPr>
      <w:r w:rsidRPr="00A45526">
        <w:rPr>
          <w:lang w:val="ka-GE"/>
        </w:rPr>
        <w:t xml:space="preserve">წისქვილი (1.2 ტონიანი); </w:t>
      </w:r>
    </w:p>
    <w:p w14:paraId="7EF11D19" w14:textId="704FA553" w:rsidR="00A842BC" w:rsidRPr="00A45526" w:rsidRDefault="00A842BC" w:rsidP="00A842BC">
      <w:pPr>
        <w:pStyle w:val="ListParagraph"/>
        <w:numPr>
          <w:ilvl w:val="1"/>
          <w:numId w:val="37"/>
        </w:numPr>
        <w:spacing w:before="120"/>
        <w:jc w:val="both"/>
        <w:rPr>
          <w:lang w:val="ka-GE"/>
        </w:rPr>
      </w:pPr>
      <w:r w:rsidRPr="00A45526">
        <w:rPr>
          <w:lang w:val="ka-GE"/>
        </w:rPr>
        <w:t>რეზერვუარი მიქსერით (20 ტონიანი), დასუფთავების ფირფიტით, ტუმბოთი და ჩამომსხმელის ინდივიდუალური მოხმარების სპეციალური ჭურჭლით;</w:t>
      </w:r>
    </w:p>
    <w:p w14:paraId="00BD115C" w14:textId="2CE838CE" w:rsidR="00A842BC" w:rsidRPr="00A45526" w:rsidRDefault="00A842BC" w:rsidP="00A842BC">
      <w:pPr>
        <w:pStyle w:val="ListParagraph"/>
        <w:numPr>
          <w:ilvl w:val="1"/>
          <w:numId w:val="37"/>
        </w:numPr>
        <w:spacing w:before="120"/>
        <w:jc w:val="both"/>
        <w:rPr>
          <w:lang w:val="ka-GE"/>
        </w:rPr>
      </w:pPr>
      <w:r w:rsidRPr="00A45526">
        <w:rPr>
          <w:lang w:val="ka-GE"/>
        </w:rPr>
        <w:t>სპეციალური მაგიდები (6 ერთეული);</w:t>
      </w:r>
    </w:p>
    <w:p w14:paraId="4D97ACAD" w14:textId="58DA6D02" w:rsidR="00A842BC" w:rsidRPr="00A45526" w:rsidRDefault="00A842BC" w:rsidP="00A842BC">
      <w:pPr>
        <w:pStyle w:val="ListParagraph"/>
        <w:numPr>
          <w:ilvl w:val="1"/>
          <w:numId w:val="37"/>
        </w:numPr>
        <w:spacing w:before="120"/>
        <w:jc w:val="both"/>
        <w:rPr>
          <w:lang w:val="ka-GE"/>
        </w:rPr>
      </w:pPr>
      <w:r w:rsidRPr="00A45526">
        <w:rPr>
          <w:lang w:val="ka-GE"/>
        </w:rPr>
        <w:t>პროდუქციის საპრიალებელი დანადგარი;</w:t>
      </w:r>
    </w:p>
    <w:p w14:paraId="770BC511" w14:textId="1968FDC8" w:rsidR="00A842BC" w:rsidRPr="00A45526" w:rsidRDefault="00A842BC" w:rsidP="00A842BC">
      <w:pPr>
        <w:pStyle w:val="ListParagraph"/>
        <w:numPr>
          <w:ilvl w:val="1"/>
          <w:numId w:val="37"/>
        </w:numPr>
        <w:spacing w:before="120"/>
        <w:jc w:val="both"/>
        <w:rPr>
          <w:lang w:val="ka-GE"/>
        </w:rPr>
      </w:pPr>
      <w:r w:rsidRPr="00A45526">
        <w:rPr>
          <w:lang w:val="ka-GE"/>
        </w:rPr>
        <w:t>გამწოვი და თაროები საშრობისათვის;</w:t>
      </w:r>
    </w:p>
    <w:p w14:paraId="58002A70" w14:textId="0D74E74F" w:rsidR="00A842BC" w:rsidRPr="00A45526" w:rsidRDefault="00A842BC" w:rsidP="00A842BC">
      <w:pPr>
        <w:pStyle w:val="ListParagraph"/>
        <w:numPr>
          <w:ilvl w:val="1"/>
          <w:numId w:val="37"/>
        </w:numPr>
        <w:spacing w:before="120"/>
        <w:jc w:val="both"/>
        <w:rPr>
          <w:lang w:val="ka-GE"/>
        </w:rPr>
      </w:pPr>
      <w:r w:rsidRPr="00A45526">
        <w:rPr>
          <w:lang w:val="ka-GE"/>
        </w:rPr>
        <w:t>ღუმელი (2 ერთეული);</w:t>
      </w:r>
    </w:p>
    <w:p w14:paraId="46FE31FA" w14:textId="225E2977" w:rsidR="00B92213" w:rsidRPr="00A45526" w:rsidRDefault="001F4765" w:rsidP="00092A83">
      <w:pPr>
        <w:spacing w:before="120"/>
        <w:jc w:val="both"/>
        <w:rPr>
          <w:lang w:val="ka-GE"/>
        </w:rPr>
      </w:pPr>
      <w:r w:rsidRPr="00A45526">
        <w:rPr>
          <w:lang w:val="ka-GE"/>
        </w:rPr>
        <w:t>კრამიტის საწარმოს ძირითად ნედლეულს წარმოადგენს თიხა. საწარმო აღნიშნული ნედლეულით მომარაგდება სოფელ პერევის თიხის საბადოდან. ფიზიკურ პირს, დავით შუკაკიძეს აღნიშნულ</w:t>
      </w:r>
      <w:r w:rsidR="0001113D">
        <w:rPr>
          <w:lang w:val="ka-GE"/>
        </w:rPr>
        <w:t>ი</w:t>
      </w:r>
      <w:r w:rsidRPr="00A45526">
        <w:rPr>
          <w:lang w:val="ka-GE"/>
        </w:rPr>
        <w:t xml:space="preserve"> საბადოს გამოყენებაზე გააჩნია შესაბამისი ლიცენზია.</w:t>
      </w:r>
    </w:p>
    <w:p w14:paraId="1B91E129" w14:textId="47FF22E0" w:rsidR="006B7365" w:rsidRPr="00A45526" w:rsidRDefault="006B7365" w:rsidP="00092A83">
      <w:pPr>
        <w:widowControl w:val="0"/>
        <w:spacing w:before="120"/>
        <w:jc w:val="both"/>
        <w:rPr>
          <w:rFonts w:eastAsia="Times New Roman" w:cs="Sylfaen"/>
          <w:kern w:val="28"/>
          <w:szCs w:val="24"/>
          <w:lang w:val="ka-GE" w:eastAsia="ru-RU"/>
          <w14:cntxtAlts/>
        </w:rPr>
      </w:pPr>
      <w:r w:rsidRPr="00A45526">
        <w:rPr>
          <w:szCs w:val="24"/>
          <w:lang w:val="ka-GE"/>
        </w:rPr>
        <w:t xml:space="preserve">პერევის თიხის საბადო მდებარეობს დაბა საჩხერის ჩრდილო-აღმოსავლეთით 18 კმ-ზე, ჭალის თემის საკრებულოს ფარგლებში, მდინარე ხახიეთის მარჯვენა შენაკადის ხეობაში. საბადო ესაზღვრება ასევე ჯავის რაიონს (რომელიც ამჟამად ოკუპირებულია რუსეთის ფედერაციის მიერ). </w:t>
      </w:r>
    </w:p>
    <w:p w14:paraId="79029D22" w14:textId="1C029B44" w:rsidR="006B7365" w:rsidRPr="00A45526" w:rsidRDefault="006B7365" w:rsidP="00092A83">
      <w:pPr>
        <w:widowControl w:val="0"/>
        <w:spacing w:before="120"/>
        <w:jc w:val="both"/>
        <w:rPr>
          <w:rFonts w:eastAsia="Times New Roman" w:cs="Arial"/>
          <w:color w:val="FF0000"/>
          <w:kern w:val="28"/>
          <w:szCs w:val="24"/>
          <w:lang w:val="en-GB" w:eastAsia="ru-RU"/>
          <w14:cntxtAlts/>
        </w:rPr>
      </w:pPr>
      <w:r w:rsidRPr="00A45526">
        <w:rPr>
          <w:rFonts w:eastAsia="Times New Roman" w:cs="Sylfaen"/>
          <w:kern w:val="28"/>
          <w:szCs w:val="24"/>
          <w:lang w:val="ka-GE" w:eastAsia="ru-RU"/>
          <w14:cntxtAlts/>
        </w:rPr>
        <w:t>პერევის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ცეცხლგამძლე</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კერამიკული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თიხების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გამოვლინება</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მოხდა</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ჯერ</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კიდევ</w:t>
      </w:r>
      <w:r w:rsidRPr="00A45526">
        <w:rPr>
          <w:rFonts w:eastAsia="Times New Roman" w:cs="Arial"/>
          <w:kern w:val="28"/>
          <w:szCs w:val="24"/>
          <w:lang w:val="ka-GE" w:eastAsia="ru-RU"/>
          <w14:cntxtAlts/>
        </w:rPr>
        <w:t xml:space="preserve"> 1950 </w:t>
      </w:r>
      <w:r w:rsidRPr="00A45526">
        <w:rPr>
          <w:rFonts w:eastAsia="Times New Roman" w:cs="Sylfaen"/>
          <w:kern w:val="28"/>
          <w:szCs w:val="24"/>
          <w:lang w:val="ka-GE" w:eastAsia="ru-RU"/>
          <w14:cntxtAlts/>
        </w:rPr>
        <w:t>წელს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პირველი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დეტალური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ძიებით</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სამუშაოები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ჩაატარა</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საკავშირო</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სატყეო</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მეურნეობის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საპროექტო</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ინსტიტუტის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ამიერკავკასიის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ფილიალის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გეოლოგიურ</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ძიებათა</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პარტიამ</w:t>
      </w:r>
      <w:r w:rsidRPr="00A45526">
        <w:rPr>
          <w:rFonts w:eastAsia="Times New Roman" w:cs="Arial"/>
          <w:kern w:val="28"/>
          <w:szCs w:val="24"/>
          <w:lang w:val="ka-GE" w:eastAsia="ru-RU"/>
          <w14:cntxtAlts/>
        </w:rPr>
        <w:t xml:space="preserve"> (1970-71 </w:t>
      </w:r>
      <w:r w:rsidRPr="00A45526">
        <w:rPr>
          <w:rFonts w:eastAsia="Times New Roman" w:cs="Sylfaen"/>
          <w:kern w:val="28"/>
          <w:szCs w:val="24"/>
          <w:lang w:val="ka-GE" w:eastAsia="ru-RU"/>
          <w14:cntxtAlts/>
        </w:rPr>
        <w:t>წწ</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საკრამიტე</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ნედლეულის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დანიშნულებით</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შესრულებული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სამუშაოების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შედეგად</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გამოვლენილ</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იქნა</w:t>
      </w:r>
      <w:r w:rsidRPr="00A45526">
        <w:rPr>
          <w:rFonts w:eastAsia="Times New Roman" w:cs="Arial"/>
          <w:kern w:val="28"/>
          <w:szCs w:val="24"/>
          <w:lang w:val="ka-GE" w:eastAsia="ru-RU"/>
          <w14:cntxtAlts/>
        </w:rPr>
        <w:t xml:space="preserve"> </w:t>
      </w:r>
      <w:r w:rsidRPr="00A45526">
        <w:rPr>
          <w:rFonts w:eastAsia="Times New Roman" w:cs="Arial"/>
          <w:b/>
          <w:kern w:val="28"/>
          <w:szCs w:val="24"/>
          <w:lang w:val="en-GB" w:eastAsia="ru-RU"/>
          <w14:cntxtAlts/>
        </w:rPr>
        <w:t>A+B+C</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თითქმის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თანაბარი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რაოდენობის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მარაგები</w:t>
      </w:r>
      <w:r w:rsidR="005259F9" w:rsidRPr="00A45526">
        <w:rPr>
          <w:rFonts w:eastAsia="Times New Roman" w:cs="Arial"/>
          <w:kern w:val="28"/>
          <w:szCs w:val="24"/>
          <w:lang w:val="ka-GE" w:eastAsia="ru-RU"/>
          <w14:cntxtAlts/>
        </w:rPr>
        <w:t xml:space="preserve"> 108.</w:t>
      </w:r>
      <w:r w:rsidRPr="00A45526">
        <w:rPr>
          <w:rFonts w:eastAsia="Times New Roman" w:cs="Arial"/>
          <w:kern w:val="28"/>
          <w:szCs w:val="24"/>
          <w:lang w:val="ka-GE" w:eastAsia="ru-RU"/>
          <w14:cntxtAlts/>
        </w:rPr>
        <w:t xml:space="preserve">1 </w:t>
      </w:r>
      <w:r w:rsidRPr="00A45526">
        <w:rPr>
          <w:rFonts w:eastAsia="Times New Roman" w:cs="Sylfaen"/>
          <w:kern w:val="28"/>
          <w:szCs w:val="24"/>
          <w:lang w:val="ka-GE" w:eastAsia="ru-RU"/>
          <w14:cntxtAlts/>
        </w:rPr>
        <w:t>ათასი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ტონის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ოდენობით</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ოქმი</w:t>
      </w:r>
      <w:r w:rsidRPr="00A45526">
        <w:rPr>
          <w:rFonts w:eastAsia="Times New Roman" w:cs="Arial"/>
          <w:kern w:val="28"/>
          <w:szCs w:val="24"/>
          <w:lang w:val="ka-GE" w:eastAsia="ru-RU"/>
          <w14:cntxtAlts/>
        </w:rPr>
        <w:t xml:space="preserve"> </w:t>
      </w:r>
      <w:r w:rsidRPr="00A45526">
        <w:rPr>
          <w:rFonts w:eastAsia="Times New Roman" w:cs="Arial"/>
          <w:kern w:val="28"/>
          <w:szCs w:val="24"/>
          <w:lang w:eastAsia="ru-RU"/>
          <w14:cntxtAlts/>
        </w:rPr>
        <w:t xml:space="preserve">№ </w:t>
      </w:r>
      <w:r w:rsidRPr="00A45526">
        <w:rPr>
          <w:rFonts w:eastAsia="Times New Roman" w:cs="Arial"/>
          <w:kern w:val="28"/>
          <w:szCs w:val="24"/>
          <w:lang w:val="ka-GE" w:eastAsia="ru-RU"/>
          <w14:cntxtAlts/>
        </w:rPr>
        <w:t xml:space="preserve">581, 27.12.1970). </w:t>
      </w:r>
      <w:r w:rsidRPr="00A45526">
        <w:rPr>
          <w:rFonts w:eastAsia="Times New Roman" w:cs="Sylfaen"/>
          <w:kern w:val="28"/>
          <w:szCs w:val="24"/>
          <w:lang w:val="ka-GE" w:eastAsia="ru-RU"/>
          <w14:cntxtAlts/>
        </w:rPr>
        <w:t>მარაგი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საკმარისი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იყო</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წლიური</w:t>
      </w:r>
      <w:r w:rsidR="005259F9" w:rsidRPr="00A45526">
        <w:rPr>
          <w:rFonts w:eastAsia="Times New Roman" w:cs="Arial"/>
          <w:kern w:val="28"/>
          <w:szCs w:val="24"/>
          <w:lang w:val="ka-GE" w:eastAsia="ru-RU"/>
          <w14:cntxtAlts/>
        </w:rPr>
        <w:t xml:space="preserve"> 1.</w:t>
      </w:r>
      <w:r w:rsidRPr="00A45526">
        <w:rPr>
          <w:rFonts w:eastAsia="Times New Roman" w:cs="Arial"/>
          <w:kern w:val="28"/>
          <w:szCs w:val="24"/>
          <w:lang w:val="ka-GE" w:eastAsia="ru-RU"/>
          <w14:cntxtAlts/>
        </w:rPr>
        <w:t xml:space="preserve">5 </w:t>
      </w:r>
      <w:r w:rsidRPr="00A45526">
        <w:rPr>
          <w:rFonts w:eastAsia="Times New Roman" w:cs="Sylfaen"/>
          <w:kern w:val="28"/>
          <w:szCs w:val="24"/>
          <w:lang w:val="ka-GE" w:eastAsia="ru-RU"/>
          <w14:cntxtAlts/>
        </w:rPr>
        <w:t>მილიონი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ცალი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კერამიკის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წარმადობის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ქარხნისთვის</w:t>
      </w:r>
      <w:r w:rsidRPr="00A45526">
        <w:rPr>
          <w:rFonts w:eastAsia="Times New Roman" w:cs="Arial"/>
          <w:kern w:val="28"/>
          <w:szCs w:val="24"/>
          <w:lang w:val="ka-GE" w:eastAsia="ru-RU"/>
          <w14:cntxtAlts/>
        </w:rPr>
        <w:t xml:space="preserve"> 31 </w:t>
      </w:r>
      <w:r w:rsidRPr="00A45526">
        <w:rPr>
          <w:rFonts w:eastAsia="Times New Roman" w:cs="Sylfaen"/>
          <w:kern w:val="28"/>
          <w:szCs w:val="24"/>
          <w:lang w:val="ka-GE" w:eastAsia="ru-RU"/>
          <w14:cntxtAlts/>
        </w:rPr>
        <w:t>წლის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ვადით</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საბადოს</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ბოლო</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ანალიზი</w:t>
      </w:r>
      <w:r w:rsidRPr="00A45526">
        <w:rPr>
          <w:rFonts w:eastAsia="Times New Roman" w:cs="Arial"/>
          <w:kern w:val="28"/>
          <w:szCs w:val="24"/>
          <w:lang w:val="ka-GE" w:eastAsia="ru-RU"/>
          <w14:cntxtAlts/>
        </w:rPr>
        <w:t xml:space="preserve"> </w:t>
      </w:r>
      <w:r w:rsidRPr="00A45526">
        <w:rPr>
          <w:rFonts w:eastAsia="Times New Roman" w:cs="Sylfaen"/>
          <w:kern w:val="28"/>
          <w:szCs w:val="24"/>
          <w:lang w:val="ka-GE" w:eastAsia="ru-RU"/>
          <w14:cntxtAlts/>
        </w:rPr>
        <w:t>გაკეთებულია</w:t>
      </w:r>
      <w:r w:rsidRPr="00A45526">
        <w:rPr>
          <w:rFonts w:eastAsia="Times New Roman" w:cs="Arial"/>
          <w:kern w:val="28"/>
          <w:szCs w:val="24"/>
          <w:lang w:val="ka-GE" w:eastAsia="ru-RU"/>
          <w14:cntxtAlts/>
        </w:rPr>
        <w:t xml:space="preserve"> 1992 </w:t>
      </w:r>
      <w:r w:rsidRPr="00A45526">
        <w:rPr>
          <w:rFonts w:eastAsia="Times New Roman" w:cs="Sylfaen"/>
          <w:kern w:val="28"/>
          <w:szCs w:val="24"/>
          <w:lang w:val="ka-GE" w:eastAsia="ru-RU"/>
          <w14:cntxtAlts/>
        </w:rPr>
        <w:t>წელს</w:t>
      </w:r>
      <w:r w:rsidRPr="00A45526">
        <w:rPr>
          <w:rFonts w:eastAsia="Times New Roman" w:cs="Arial"/>
          <w:kern w:val="28"/>
          <w:szCs w:val="24"/>
          <w:lang w:val="ka-GE" w:eastAsia="ru-RU"/>
          <w14:cntxtAlts/>
        </w:rPr>
        <w:t>.</w:t>
      </w:r>
    </w:p>
    <w:p w14:paraId="37A58E39" w14:textId="77777777" w:rsidR="0001113D" w:rsidRDefault="0001113D" w:rsidP="0001113D">
      <w:pPr>
        <w:spacing w:after="160" w:line="259" w:lineRule="auto"/>
        <w:jc w:val="center"/>
        <w:rPr>
          <w:rFonts w:eastAsia="Times New Roman" w:cs="Sylfaen"/>
          <w:kern w:val="28"/>
          <w:szCs w:val="24"/>
          <w:lang w:val="ka-GE" w:eastAsia="ru-RU"/>
          <w14:cntxtAlts/>
        </w:rPr>
      </w:pPr>
      <w:r w:rsidRPr="00946B8A">
        <w:rPr>
          <w:rFonts w:cs="Arial"/>
          <w:noProof/>
          <w:sz w:val="20"/>
          <w:szCs w:val="24"/>
          <w:highlight w:val="yellow"/>
        </w:rPr>
        <w:drawing>
          <wp:inline distT="0" distB="0" distL="0" distR="0" wp14:anchorId="402E11A4" wp14:editId="42679B04">
            <wp:extent cx="2296886" cy="2122603"/>
            <wp:effectExtent l="0" t="0" r="8255" b="0"/>
            <wp:docPr id="15" name="Рисунок 27" descr="https://upload.wikimedia.org/wikipedia/commons/thumb/2/2c/Clay-ss-2005.jpg/300px-Clay-ss-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c/Clay-ss-2005.jpg/300px-Clay-ss-200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7104" cy="2122805"/>
                    </a:xfrm>
                    <a:prstGeom prst="rect">
                      <a:avLst/>
                    </a:prstGeom>
                    <a:noFill/>
                    <a:ln>
                      <a:noFill/>
                    </a:ln>
                  </pic:spPr>
                </pic:pic>
              </a:graphicData>
            </a:graphic>
          </wp:inline>
        </w:drawing>
      </w:r>
    </w:p>
    <w:p w14:paraId="6343D036" w14:textId="5E65BF54" w:rsidR="0001113D" w:rsidRDefault="006B7365" w:rsidP="00207DE4">
      <w:pPr>
        <w:widowControl w:val="0"/>
        <w:spacing w:before="120"/>
        <w:jc w:val="both"/>
        <w:rPr>
          <w:rFonts w:eastAsia="Times New Roman" w:cs="Sylfaen"/>
          <w:color w:val="000000"/>
          <w:kern w:val="28"/>
          <w:szCs w:val="24"/>
          <w:lang w:val="ka-GE" w:eastAsia="ru-RU"/>
          <w14:cntxtAlts/>
        </w:rPr>
      </w:pPr>
      <w:r w:rsidRPr="00A45526">
        <w:rPr>
          <w:rFonts w:eastAsia="Times New Roman" w:cs="Sylfaen"/>
          <w:color w:val="000000"/>
          <w:kern w:val="28"/>
          <w:szCs w:val="24"/>
          <w:lang w:val="ka-GE" w:eastAsia="ru-RU"/>
          <w14:cntxtAlts/>
        </w:rPr>
        <w:t>პერევის</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თიხაზე</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ჩატარებულმა</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ექსპერიმენტებმა</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დაადასტურეს</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რომ</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დამზადებული</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პროდუქცია</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სრულიად</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პასუხობს</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საერთაშორისო</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სტანდარტების</w:t>
      </w:r>
      <w:r w:rsidRPr="00A45526">
        <w:rPr>
          <w:rFonts w:eastAsia="Times New Roman" w:cs="Arial"/>
          <w:color w:val="000000"/>
          <w:kern w:val="28"/>
          <w:szCs w:val="24"/>
          <w:lang w:val="ka-GE" w:eastAsia="ru-RU"/>
          <w14:cntxtAlts/>
        </w:rPr>
        <w:t xml:space="preserve"> </w:t>
      </w:r>
      <w:r w:rsidRPr="00A45526">
        <w:rPr>
          <w:rFonts w:eastAsia="Times New Roman" w:cs="Sylfaen"/>
          <w:color w:val="000000"/>
          <w:kern w:val="28"/>
          <w:szCs w:val="24"/>
          <w:lang w:val="ka-GE" w:eastAsia="ru-RU"/>
          <w14:cntxtAlts/>
        </w:rPr>
        <w:t>მოთხოვნებს.</w:t>
      </w:r>
    </w:p>
    <w:p w14:paraId="0069E8F0" w14:textId="77777777" w:rsidR="0001113D" w:rsidRDefault="0001113D">
      <w:pPr>
        <w:spacing w:after="160" w:line="259" w:lineRule="auto"/>
        <w:rPr>
          <w:rFonts w:eastAsia="Times New Roman" w:cs="Sylfaen"/>
          <w:color w:val="000000"/>
          <w:kern w:val="28"/>
          <w:szCs w:val="24"/>
          <w:lang w:val="ka-GE" w:eastAsia="ru-RU"/>
          <w14:cntxtAlts/>
        </w:rPr>
      </w:pPr>
      <w:r>
        <w:rPr>
          <w:rFonts w:eastAsia="Times New Roman" w:cs="Sylfaen"/>
          <w:color w:val="000000"/>
          <w:kern w:val="28"/>
          <w:szCs w:val="24"/>
          <w:lang w:val="ka-GE" w:eastAsia="ru-RU"/>
          <w14:cntxtAlts/>
        </w:rPr>
        <w:br w:type="page"/>
      </w:r>
    </w:p>
    <w:p w14:paraId="3B979E4E" w14:textId="0EE0A67B" w:rsidR="006B7365" w:rsidRPr="00A45526" w:rsidRDefault="0001113D" w:rsidP="00207DE4">
      <w:pPr>
        <w:widowControl w:val="0"/>
        <w:spacing w:before="120"/>
        <w:jc w:val="both"/>
        <w:rPr>
          <w:rFonts w:eastAsia="Times New Roman" w:cs="Arial"/>
          <w:i/>
          <w:color w:val="000000"/>
          <w:kern w:val="28"/>
          <w:sz w:val="20"/>
          <w:szCs w:val="24"/>
          <w:lang w:val="ka-GE" w:eastAsia="ru-RU"/>
          <w14:cntxtAlts/>
        </w:rPr>
      </w:pPr>
      <w:r>
        <w:rPr>
          <w:rFonts w:eastAsia="Times New Roman" w:cs="Arial"/>
          <w:b/>
          <w:i/>
          <w:color w:val="000000"/>
          <w:kern w:val="28"/>
          <w:sz w:val="20"/>
          <w:szCs w:val="24"/>
          <w:lang w:val="ka-GE" w:eastAsia="ru-RU"/>
          <w14:cntxtAlts/>
        </w:rPr>
        <w:t>ცხრილი 2.2.2</w:t>
      </w:r>
      <w:r w:rsidR="00207DE4" w:rsidRPr="00A45526">
        <w:rPr>
          <w:rFonts w:eastAsia="Times New Roman" w:cs="Arial"/>
          <w:i/>
          <w:color w:val="000000"/>
          <w:kern w:val="28"/>
          <w:sz w:val="20"/>
          <w:szCs w:val="24"/>
          <w:lang w:val="ka-GE" w:eastAsia="ru-RU"/>
          <w14:cntxtAlts/>
        </w:rPr>
        <w:t xml:space="preserve"> საერთაშორისო სტანდარტები </w:t>
      </w:r>
    </w:p>
    <w:tbl>
      <w:tblPr>
        <w:tblStyle w:val="TableGrid"/>
        <w:tblW w:w="0" w:type="auto"/>
        <w:jc w:val="center"/>
        <w:tblLook w:val="04A0" w:firstRow="1" w:lastRow="0" w:firstColumn="1" w:lastColumn="0" w:noHBand="0" w:noVBand="1"/>
      </w:tblPr>
      <w:tblGrid>
        <w:gridCol w:w="401"/>
        <w:gridCol w:w="1446"/>
        <w:gridCol w:w="6376"/>
      </w:tblGrid>
      <w:tr w:rsidR="006B7365" w:rsidRPr="00A45526" w14:paraId="0279C8F4" w14:textId="77777777" w:rsidTr="00B84302">
        <w:trPr>
          <w:trHeight w:val="233"/>
          <w:jc w:val="center"/>
        </w:trPr>
        <w:tc>
          <w:tcPr>
            <w:tcW w:w="0" w:type="auto"/>
            <w:vAlign w:val="center"/>
          </w:tcPr>
          <w:p w14:paraId="42A0E563" w14:textId="2ABEFEEC" w:rsidR="006B7365" w:rsidRPr="00A45526" w:rsidRDefault="00926EA5" w:rsidP="00B84302">
            <w:pPr>
              <w:widowControl w:val="0"/>
              <w:spacing w:after="0"/>
              <w:rPr>
                <w:rFonts w:eastAsia="Times New Roman" w:cs="Arial"/>
                <w:b/>
                <w:color w:val="000000"/>
                <w:kern w:val="28"/>
                <w:sz w:val="20"/>
                <w:szCs w:val="24"/>
                <w:lang w:val="ka-GE" w:eastAsia="ru-RU"/>
                <w14:cntxtAlts/>
              </w:rPr>
            </w:pPr>
            <w:r>
              <w:rPr>
                <w:rFonts w:eastAsia="Times New Roman" w:cs="Arial"/>
                <w:b/>
                <w:color w:val="000000"/>
                <w:kern w:val="28"/>
                <w:sz w:val="20"/>
                <w:szCs w:val="24"/>
                <w:lang w:val="ka-GE" w:eastAsia="ru-RU"/>
                <w14:cntxtAlts/>
              </w:rPr>
              <w:t>№</w:t>
            </w:r>
          </w:p>
        </w:tc>
        <w:tc>
          <w:tcPr>
            <w:tcW w:w="0" w:type="auto"/>
            <w:gridSpan w:val="2"/>
            <w:vAlign w:val="center"/>
          </w:tcPr>
          <w:p w14:paraId="318CD2A5" w14:textId="77777777" w:rsidR="006B7365" w:rsidRPr="00A45526" w:rsidRDefault="006B7365" w:rsidP="00B84302">
            <w:pPr>
              <w:widowControl w:val="0"/>
              <w:spacing w:after="0"/>
              <w:jc w:val="center"/>
              <w:rPr>
                <w:rFonts w:eastAsia="Times New Roman" w:cs="Arial"/>
                <w:b/>
                <w:color w:val="000000"/>
                <w:kern w:val="28"/>
                <w:sz w:val="20"/>
                <w:szCs w:val="24"/>
                <w:lang w:val="ka-GE" w:eastAsia="ru-RU"/>
                <w14:cntxtAlts/>
              </w:rPr>
            </w:pPr>
            <w:r w:rsidRPr="00A45526">
              <w:rPr>
                <w:rFonts w:eastAsia="Times New Roman" w:cs="Sylfaen"/>
                <w:b/>
                <w:color w:val="000000"/>
                <w:kern w:val="28"/>
                <w:sz w:val="20"/>
                <w:szCs w:val="24"/>
                <w:lang w:val="ka-GE" w:eastAsia="ru-RU"/>
                <w14:cntxtAlts/>
              </w:rPr>
              <w:t>სტანდარტი</w:t>
            </w:r>
          </w:p>
        </w:tc>
      </w:tr>
      <w:tr w:rsidR="006B7365" w:rsidRPr="00A45526" w14:paraId="5BD66EB2" w14:textId="77777777" w:rsidTr="00B84302">
        <w:trPr>
          <w:trHeight w:val="395"/>
          <w:jc w:val="center"/>
        </w:trPr>
        <w:tc>
          <w:tcPr>
            <w:tcW w:w="0" w:type="auto"/>
            <w:vAlign w:val="center"/>
          </w:tcPr>
          <w:p w14:paraId="151EF749" w14:textId="77777777" w:rsidR="006B7365" w:rsidRPr="00A45526" w:rsidRDefault="006B7365" w:rsidP="00B84302">
            <w:pPr>
              <w:widowControl w:val="0"/>
              <w:spacing w:after="0"/>
              <w:rPr>
                <w:rFonts w:eastAsia="Times New Roman" w:cs="Arial"/>
                <w:b/>
                <w:color w:val="000000"/>
                <w:kern w:val="28"/>
                <w:sz w:val="20"/>
                <w:szCs w:val="24"/>
                <w:lang w:val="ka-GE" w:eastAsia="ru-RU"/>
                <w14:cntxtAlts/>
              </w:rPr>
            </w:pPr>
            <w:r w:rsidRPr="00A45526">
              <w:rPr>
                <w:rFonts w:eastAsia="Times New Roman" w:cs="Arial"/>
                <w:b/>
                <w:color w:val="000000"/>
                <w:kern w:val="28"/>
                <w:sz w:val="20"/>
                <w:szCs w:val="24"/>
                <w:lang w:val="ka-GE" w:eastAsia="ru-RU"/>
                <w14:cntxtAlts/>
              </w:rPr>
              <w:t>1</w:t>
            </w:r>
          </w:p>
        </w:tc>
        <w:tc>
          <w:tcPr>
            <w:tcW w:w="0" w:type="auto"/>
            <w:vAlign w:val="center"/>
          </w:tcPr>
          <w:p w14:paraId="6001594D" w14:textId="77777777" w:rsidR="006B7365" w:rsidRPr="00A45526" w:rsidRDefault="006B7365" w:rsidP="00B84302">
            <w:pPr>
              <w:widowControl w:val="0"/>
              <w:spacing w:after="0"/>
              <w:rPr>
                <w:rFonts w:eastAsia="Times New Roman" w:cs="Arial"/>
                <w:b/>
                <w:color w:val="000000"/>
                <w:kern w:val="28"/>
                <w:sz w:val="20"/>
                <w:szCs w:val="24"/>
                <w:lang w:val="en-GB" w:eastAsia="ru-RU"/>
                <w14:cntxtAlts/>
              </w:rPr>
            </w:pPr>
            <w:r w:rsidRPr="00A45526">
              <w:rPr>
                <w:rFonts w:eastAsia="Times New Roman" w:cs="Arial"/>
                <w:b/>
                <w:color w:val="000000"/>
                <w:kern w:val="28"/>
                <w:sz w:val="20"/>
                <w:szCs w:val="24"/>
                <w:lang w:val="en-GB" w:eastAsia="ru-RU"/>
                <w14:cntxtAlts/>
              </w:rPr>
              <w:t>OCT-21-20-76</w:t>
            </w:r>
          </w:p>
        </w:tc>
        <w:tc>
          <w:tcPr>
            <w:tcW w:w="0" w:type="auto"/>
            <w:vAlign w:val="center"/>
          </w:tcPr>
          <w:p w14:paraId="2ECBCF24" w14:textId="77777777" w:rsidR="006B7365" w:rsidRPr="00A45526" w:rsidRDefault="006B7365" w:rsidP="00B84302">
            <w:pPr>
              <w:widowControl w:val="0"/>
              <w:spacing w:after="0"/>
              <w:rPr>
                <w:rFonts w:eastAsia="Times New Roman" w:cs="Arial"/>
                <w:color w:val="000000"/>
                <w:kern w:val="28"/>
                <w:sz w:val="20"/>
                <w:szCs w:val="24"/>
                <w:lang w:val="ka-GE" w:eastAsia="ru-RU"/>
                <w14:cntxtAlts/>
              </w:rPr>
            </w:pPr>
            <w:r w:rsidRPr="00A45526">
              <w:rPr>
                <w:rFonts w:eastAsia="Times New Roman" w:cs="Sylfaen"/>
                <w:color w:val="000000"/>
                <w:kern w:val="28"/>
                <w:sz w:val="20"/>
                <w:szCs w:val="24"/>
                <w:lang w:val="ka-GE" w:eastAsia="ru-RU"/>
                <w14:cntxtAlts/>
              </w:rPr>
              <w:t>მხატვრული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კერამიკა</w:t>
            </w:r>
          </w:p>
        </w:tc>
      </w:tr>
      <w:tr w:rsidR="006B7365" w:rsidRPr="00A45526" w14:paraId="0018AFB1" w14:textId="77777777" w:rsidTr="00B84302">
        <w:trPr>
          <w:trHeight w:val="493"/>
          <w:jc w:val="center"/>
        </w:trPr>
        <w:tc>
          <w:tcPr>
            <w:tcW w:w="0" w:type="auto"/>
            <w:vAlign w:val="center"/>
          </w:tcPr>
          <w:p w14:paraId="4C617B9A" w14:textId="77777777" w:rsidR="006B7365" w:rsidRPr="00A45526" w:rsidRDefault="006B7365" w:rsidP="00B84302">
            <w:pPr>
              <w:widowControl w:val="0"/>
              <w:spacing w:after="0"/>
              <w:rPr>
                <w:rFonts w:eastAsia="Times New Roman" w:cs="Arial"/>
                <w:b/>
                <w:color w:val="000000"/>
                <w:kern w:val="28"/>
                <w:sz w:val="20"/>
                <w:szCs w:val="24"/>
                <w:lang w:val="ka-GE" w:eastAsia="ru-RU"/>
                <w14:cntxtAlts/>
              </w:rPr>
            </w:pPr>
            <w:r w:rsidRPr="00A45526">
              <w:rPr>
                <w:rFonts w:eastAsia="Times New Roman" w:cs="Arial"/>
                <w:b/>
                <w:color w:val="000000"/>
                <w:kern w:val="28"/>
                <w:sz w:val="20"/>
                <w:szCs w:val="24"/>
                <w:lang w:val="ka-GE" w:eastAsia="ru-RU"/>
                <w14:cntxtAlts/>
              </w:rPr>
              <w:t>2</w:t>
            </w:r>
          </w:p>
        </w:tc>
        <w:tc>
          <w:tcPr>
            <w:tcW w:w="0" w:type="auto"/>
            <w:vAlign w:val="center"/>
          </w:tcPr>
          <w:p w14:paraId="52CFB416" w14:textId="77777777" w:rsidR="006B7365" w:rsidRPr="00A45526" w:rsidRDefault="006B7365" w:rsidP="00B84302">
            <w:pPr>
              <w:widowControl w:val="0"/>
              <w:spacing w:after="0"/>
              <w:rPr>
                <w:rFonts w:eastAsia="Times New Roman" w:cs="Arial"/>
                <w:b/>
                <w:color w:val="000000"/>
                <w:kern w:val="28"/>
                <w:sz w:val="20"/>
                <w:szCs w:val="24"/>
                <w:lang w:val="en-GB" w:eastAsia="ru-RU"/>
                <w14:cntxtAlts/>
              </w:rPr>
            </w:pPr>
            <w:r w:rsidRPr="00A45526">
              <w:rPr>
                <w:rFonts w:eastAsia="Times New Roman" w:cs="Arial"/>
                <w:b/>
                <w:color w:val="000000"/>
                <w:kern w:val="28"/>
                <w:sz w:val="20"/>
                <w:szCs w:val="24"/>
                <w:lang w:val="en-GB" w:eastAsia="ru-RU"/>
                <w14:cntxtAlts/>
              </w:rPr>
              <w:t>6141-76</w:t>
            </w:r>
          </w:p>
        </w:tc>
        <w:tc>
          <w:tcPr>
            <w:tcW w:w="0" w:type="auto"/>
            <w:vAlign w:val="center"/>
          </w:tcPr>
          <w:p w14:paraId="053C947A" w14:textId="77777777" w:rsidR="006B7365" w:rsidRPr="00A45526" w:rsidRDefault="006B7365" w:rsidP="00B84302">
            <w:pPr>
              <w:widowControl w:val="0"/>
              <w:spacing w:after="0"/>
              <w:rPr>
                <w:rFonts w:eastAsia="Times New Roman" w:cs="Arial"/>
                <w:color w:val="000000"/>
                <w:kern w:val="28"/>
                <w:sz w:val="20"/>
                <w:szCs w:val="24"/>
                <w:lang w:val="ka-GE" w:eastAsia="ru-RU"/>
                <w14:cntxtAlts/>
              </w:rPr>
            </w:pPr>
            <w:r w:rsidRPr="00A45526">
              <w:rPr>
                <w:rFonts w:eastAsia="Times New Roman" w:cs="Sylfaen"/>
                <w:color w:val="000000"/>
                <w:kern w:val="28"/>
                <w:sz w:val="20"/>
                <w:szCs w:val="24"/>
                <w:lang w:val="ka-GE" w:eastAsia="ru-RU"/>
                <w14:cntxtAlts/>
              </w:rPr>
              <w:t>შიდა</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მოსაპირკეთებალი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კერამიკული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ფილები</w:t>
            </w:r>
          </w:p>
        </w:tc>
      </w:tr>
      <w:tr w:rsidR="006B7365" w:rsidRPr="00A45526" w14:paraId="1A2A4060" w14:textId="77777777" w:rsidTr="00B84302">
        <w:trPr>
          <w:trHeight w:val="493"/>
          <w:jc w:val="center"/>
        </w:trPr>
        <w:tc>
          <w:tcPr>
            <w:tcW w:w="0" w:type="auto"/>
            <w:vAlign w:val="center"/>
          </w:tcPr>
          <w:p w14:paraId="4E18C296" w14:textId="77777777" w:rsidR="006B7365" w:rsidRPr="00A45526" w:rsidRDefault="006B7365" w:rsidP="00B84302">
            <w:pPr>
              <w:widowControl w:val="0"/>
              <w:spacing w:after="0"/>
              <w:rPr>
                <w:rFonts w:eastAsia="Times New Roman" w:cs="Arial"/>
                <w:b/>
                <w:color w:val="000000"/>
                <w:kern w:val="28"/>
                <w:sz w:val="20"/>
                <w:szCs w:val="24"/>
                <w:lang w:val="ka-GE" w:eastAsia="ru-RU"/>
                <w14:cntxtAlts/>
              </w:rPr>
            </w:pPr>
            <w:r w:rsidRPr="00A45526">
              <w:rPr>
                <w:rFonts w:eastAsia="Times New Roman" w:cs="Arial"/>
                <w:b/>
                <w:color w:val="000000"/>
                <w:kern w:val="28"/>
                <w:sz w:val="20"/>
                <w:szCs w:val="24"/>
                <w:lang w:val="ka-GE" w:eastAsia="ru-RU"/>
                <w14:cntxtAlts/>
              </w:rPr>
              <w:t>3</w:t>
            </w:r>
          </w:p>
        </w:tc>
        <w:tc>
          <w:tcPr>
            <w:tcW w:w="0" w:type="auto"/>
            <w:vAlign w:val="center"/>
          </w:tcPr>
          <w:p w14:paraId="26EDD18E" w14:textId="77777777" w:rsidR="006B7365" w:rsidRPr="00A45526" w:rsidRDefault="006B7365" w:rsidP="00B84302">
            <w:pPr>
              <w:widowControl w:val="0"/>
              <w:spacing w:after="0"/>
              <w:rPr>
                <w:rFonts w:eastAsia="Times New Roman" w:cs="Arial"/>
                <w:b/>
                <w:color w:val="000000"/>
                <w:kern w:val="28"/>
                <w:sz w:val="20"/>
                <w:szCs w:val="24"/>
                <w:lang w:val="en-GB" w:eastAsia="ru-RU"/>
                <w14:cntxtAlts/>
              </w:rPr>
            </w:pPr>
            <w:r w:rsidRPr="00A45526">
              <w:rPr>
                <w:rFonts w:eastAsia="Times New Roman" w:cs="Arial"/>
                <w:b/>
                <w:color w:val="000000"/>
                <w:kern w:val="28"/>
                <w:sz w:val="20"/>
                <w:szCs w:val="24"/>
                <w:lang w:val="en-GB" w:eastAsia="ru-RU"/>
                <w14:cntxtAlts/>
              </w:rPr>
              <w:t>13996-77</w:t>
            </w:r>
          </w:p>
        </w:tc>
        <w:tc>
          <w:tcPr>
            <w:tcW w:w="0" w:type="auto"/>
            <w:vAlign w:val="center"/>
          </w:tcPr>
          <w:p w14:paraId="0C8D0CA1" w14:textId="77777777" w:rsidR="006B7365" w:rsidRPr="00A45526" w:rsidRDefault="006B7365" w:rsidP="00B84302">
            <w:pPr>
              <w:widowControl w:val="0"/>
              <w:spacing w:after="0"/>
              <w:rPr>
                <w:rFonts w:eastAsia="Times New Roman" w:cs="Arial"/>
                <w:color w:val="000000"/>
                <w:kern w:val="28"/>
                <w:sz w:val="20"/>
                <w:szCs w:val="24"/>
                <w:lang w:val="ka-GE" w:eastAsia="ru-RU"/>
                <w14:cntxtAlts/>
              </w:rPr>
            </w:pPr>
            <w:r w:rsidRPr="00A45526">
              <w:rPr>
                <w:rFonts w:eastAsia="Times New Roman" w:cs="Sylfaen"/>
                <w:color w:val="000000"/>
                <w:kern w:val="28"/>
                <w:sz w:val="20"/>
                <w:szCs w:val="24"/>
                <w:lang w:val="ka-GE" w:eastAsia="ru-RU"/>
                <w14:cntxtAlts/>
              </w:rPr>
              <w:t>ფასადის</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კერამიკული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ფილები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და</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მისგან</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დამზადებული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ხალიჩები</w:t>
            </w:r>
          </w:p>
        </w:tc>
      </w:tr>
      <w:tr w:rsidR="006B7365" w:rsidRPr="00A45526" w14:paraId="440A163C" w14:textId="77777777" w:rsidTr="00B84302">
        <w:trPr>
          <w:trHeight w:val="493"/>
          <w:jc w:val="center"/>
        </w:trPr>
        <w:tc>
          <w:tcPr>
            <w:tcW w:w="0" w:type="auto"/>
            <w:vAlign w:val="center"/>
          </w:tcPr>
          <w:p w14:paraId="61F46C14" w14:textId="77777777" w:rsidR="006B7365" w:rsidRPr="00A45526" w:rsidRDefault="006B7365" w:rsidP="00B84302">
            <w:pPr>
              <w:widowControl w:val="0"/>
              <w:spacing w:after="0"/>
              <w:rPr>
                <w:rFonts w:eastAsia="Times New Roman" w:cs="Arial"/>
                <w:b/>
                <w:color w:val="000000"/>
                <w:kern w:val="28"/>
                <w:sz w:val="20"/>
                <w:szCs w:val="24"/>
                <w:lang w:val="ka-GE" w:eastAsia="ru-RU"/>
                <w14:cntxtAlts/>
              </w:rPr>
            </w:pPr>
            <w:r w:rsidRPr="00A45526">
              <w:rPr>
                <w:rFonts w:eastAsia="Times New Roman" w:cs="Arial"/>
                <w:b/>
                <w:color w:val="000000"/>
                <w:kern w:val="28"/>
                <w:sz w:val="20"/>
                <w:szCs w:val="24"/>
                <w:lang w:val="ka-GE" w:eastAsia="ru-RU"/>
                <w14:cntxtAlts/>
              </w:rPr>
              <w:t>4</w:t>
            </w:r>
          </w:p>
        </w:tc>
        <w:tc>
          <w:tcPr>
            <w:tcW w:w="0" w:type="auto"/>
            <w:vAlign w:val="center"/>
          </w:tcPr>
          <w:p w14:paraId="78E326DC" w14:textId="77777777" w:rsidR="006B7365" w:rsidRPr="00A45526" w:rsidRDefault="006B7365" w:rsidP="00B84302">
            <w:pPr>
              <w:widowControl w:val="0"/>
              <w:spacing w:after="0"/>
              <w:rPr>
                <w:rFonts w:eastAsia="Times New Roman" w:cs="Arial"/>
                <w:b/>
                <w:color w:val="000000"/>
                <w:kern w:val="28"/>
                <w:sz w:val="20"/>
                <w:szCs w:val="24"/>
                <w:lang w:val="en-GB" w:eastAsia="ru-RU"/>
                <w14:cntxtAlts/>
              </w:rPr>
            </w:pPr>
            <w:r w:rsidRPr="00A45526">
              <w:rPr>
                <w:rFonts w:eastAsia="Times New Roman" w:cs="Arial"/>
                <w:b/>
                <w:color w:val="000000"/>
                <w:kern w:val="28"/>
                <w:sz w:val="20"/>
                <w:szCs w:val="24"/>
                <w:lang w:val="en-GB" w:eastAsia="ru-RU"/>
                <w14:cntxtAlts/>
              </w:rPr>
              <w:t>6787-69</w:t>
            </w:r>
          </w:p>
        </w:tc>
        <w:tc>
          <w:tcPr>
            <w:tcW w:w="0" w:type="auto"/>
            <w:vAlign w:val="center"/>
          </w:tcPr>
          <w:p w14:paraId="3D56BFD5" w14:textId="77777777" w:rsidR="006B7365" w:rsidRPr="00A45526" w:rsidRDefault="006B7365" w:rsidP="00B84302">
            <w:pPr>
              <w:widowControl w:val="0"/>
              <w:spacing w:after="0"/>
              <w:rPr>
                <w:rFonts w:eastAsia="Times New Roman" w:cs="Arial"/>
                <w:color w:val="000000"/>
                <w:kern w:val="28"/>
                <w:sz w:val="20"/>
                <w:szCs w:val="24"/>
                <w:lang w:val="ka-GE" w:eastAsia="ru-RU"/>
                <w14:cntxtAlts/>
              </w:rPr>
            </w:pPr>
            <w:r w:rsidRPr="00A45526">
              <w:rPr>
                <w:rFonts w:eastAsia="Times New Roman" w:cs="Sylfaen"/>
                <w:color w:val="000000"/>
                <w:kern w:val="28"/>
                <w:sz w:val="20"/>
                <w:szCs w:val="24"/>
                <w:lang w:val="ka-GE" w:eastAsia="ru-RU"/>
                <w14:cntxtAlts/>
              </w:rPr>
              <w:t>საიატაკე</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კერამიკული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ფილები</w:t>
            </w:r>
          </w:p>
        </w:tc>
      </w:tr>
      <w:tr w:rsidR="006B7365" w:rsidRPr="00A45526" w14:paraId="6F03C3DB" w14:textId="77777777" w:rsidTr="00B84302">
        <w:trPr>
          <w:trHeight w:val="493"/>
          <w:jc w:val="center"/>
        </w:trPr>
        <w:tc>
          <w:tcPr>
            <w:tcW w:w="0" w:type="auto"/>
            <w:vAlign w:val="center"/>
          </w:tcPr>
          <w:p w14:paraId="5203DD0E" w14:textId="77777777" w:rsidR="006B7365" w:rsidRPr="00A45526" w:rsidRDefault="006B7365" w:rsidP="00B84302">
            <w:pPr>
              <w:widowControl w:val="0"/>
              <w:spacing w:after="0"/>
              <w:rPr>
                <w:rFonts w:eastAsia="Times New Roman" w:cs="Arial"/>
                <w:b/>
                <w:color w:val="000000"/>
                <w:kern w:val="28"/>
                <w:sz w:val="20"/>
                <w:szCs w:val="24"/>
                <w:lang w:val="ka-GE" w:eastAsia="ru-RU"/>
                <w14:cntxtAlts/>
              </w:rPr>
            </w:pPr>
            <w:r w:rsidRPr="00A45526">
              <w:rPr>
                <w:rFonts w:eastAsia="Times New Roman" w:cs="Arial"/>
                <w:b/>
                <w:color w:val="000000"/>
                <w:kern w:val="28"/>
                <w:sz w:val="20"/>
                <w:szCs w:val="24"/>
                <w:lang w:val="ka-GE" w:eastAsia="ru-RU"/>
                <w14:cntxtAlts/>
              </w:rPr>
              <w:t>5</w:t>
            </w:r>
          </w:p>
        </w:tc>
        <w:tc>
          <w:tcPr>
            <w:tcW w:w="0" w:type="auto"/>
            <w:vAlign w:val="center"/>
          </w:tcPr>
          <w:p w14:paraId="79443315" w14:textId="77777777" w:rsidR="006B7365" w:rsidRPr="00A45526" w:rsidRDefault="006B7365" w:rsidP="00B84302">
            <w:pPr>
              <w:widowControl w:val="0"/>
              <w:spacing w:after="0"/>
              <w:rPr>
                <w:rFonts w:eastAsia="Times New Roman" w:cs="Arial"/>
                <w:b/>
                <w:color w:val="000000"/>
                <w:kern w:val="28"/>
                <w:sz w:val="20"/>
                <w:szCs w:val="24"/>
                <w:lang w:val="en-GB" w:eastAsia="ru-RU"/>
                <w14:cntxtAlts/>
              </w:rPr>
            </w:pPr>
            <w:r w:rsidRPr="00A45526">
              <w:rPr>
                <w:rFonts w:eastAsia="Times New Roman" w:cs="Arial"/>
                <w:b/>
                <w:color w:val="000000"/>
                <w:kern w:val="28"/>
                <w:sz w:val="20"/>
                <w:szCs w:val="24"/>
                <w:lang w:val="en-GB" w:eastAsia="ru-RU"/>
                <w14:cntxtAlts/>
              </w:rPr>
              <w:t>15167-70</w:t>
            </w:r>
          </w:p>
        </w:tc>
        <w:tc>
          <w:tcPr>
            <w:tcW w:w="0" w:type="auto"/>
            <w:vAlign w:val="center"/>
          </w:tcPr>
          <w:p w14:paraId="48689408" w14:textId="77777777" w:rsidR="006B7365" w:rsidRPr="00A45526" w:rsidRDefault="006B7365" w:rsidP="00B84302">
            <w:pPr>
              <w:widowControl w:val="0"/>
              <w:spacing w:after="0"/>
              <w:rPr>
                <w:rFonts w:eastAsia="Times New Roman" w:cs="Arial"/>
                <w:color w:val="000000"/>
                <w:kern w:val="28"/>
                <w:sz w:val="20"/>
                <w:szCs w:val="24"/>
                <w:lang w:val="ka-GE" w:eastAsia="ru-RU"/>
                <w14:cntxtAlts/>
              </w:rPr>
            </w:pPr>
            <w:r w:rsidRPr="00A45526">
              <w:rPr>
                <w:rFonts w:eastAsia="Times New Roman" w:cs="Sylfaen"/>
                <w:color w:val="000000"/>
                <w:kern w:val="28"/>
                <w:sz w:val="20"/>
                <w:szCs w:val="24"/>
                <w:lang w:val="ka-GE" w:eastAsia="ru-RU"/>
                <w14:cntxtAlts/>
              </w:rPr>
              <w:t>სანიტარული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კერამიკული</w:t>
            </w:r>
            <w:r w:rsidRPr="00A45526">
              <w:rPr>
                <w:rFonts w:eastAsia="Times New Roman" w:cs="Arial"/>
                <w:color w:val="000000"/>
                <w:kern w:val="28"/>
                <w:sz w:val="20"/>
                <w:szCs w:val="24"/>
                <w:lang w:val="ka-GE" w:eastAsia="ru-RU"/>
                <w14:cntxtAlts/>
              </w:rPr>
              <w:t xml:space="preserve"> </w:t>
            </w:r>
            <w:r w:rsidRPr="00A45526">
              <w:rPr>
                <w:rFonts w:eastAsia="Times New Roman" w:cs="Sylfaen"/>
                <w:color w:val="000000"/>
                <w:kern w:val="28"/>
                <w:sz w:val="20"/>
                <w:szCs w:val="24"/>
                <w:lang w:val="ka-GE" w:eastAsia="ru-RU"/>
                <w14:cntxtAlts/>
              </w:rPr>
              <w:t>ფილები</w:t>
            </w:r>
          </w:p>
        </w:tc>
      </w:tr>
    </w:tbl>
    <w:p w14:paraId="7E7D974D" w14:textId="6F7428AF" w:rsidR="006B7365" w:rsidRPr="00A45526" w:rsidRDefault="0001113D" w:rsidP="00B84302">
      <w:pPr>
        <w:widowControl w:val="0"/>
        <w:spacing w:before="120"/>
        <w:jc w:val="both"/>
        <w:rPr>
          <w:rFonts w:eastAsia="Times New Roman" w:cs="Arial"/>
          <w:i/>
          <w:sz w:val="20"/>
          <w:szCs w:val="24"/>
          <w:lang w:val="ka-GE" w:eastAsia="ru-RU"/>
        </w:rPr>
      </w:pPr>
      <w:r>
        <w:rPr>
          <w:rFonts w:eastAsia="Times New Roman" w:cs="Arial"/>
          <w:b/>
          <w:i/>
          <w:sz w:val="20"/>
          <w:szCs w:val="24"/>
          <w:lang w:val="ka-GE" w:eastAsia="ru-RU"/>
        </w:rPr>
        <w:t>ცხრილი 2.2.3</w:t>
      </w:r>
      <w:r w:rsidR="00B84302" w:rsidRPr="00A45526">
        <w:rPr>
          <w:rFonts w:eastAsia="Times New Roman" w:cs="Arial"/>
          <w:i/>
          <w:sz w:val="20"/>
          <w:szCs w:val="24"/>
          <w:lang w:val="ka-GE" w:eastAsia="ru-RU"/>
        </w:rPr>
        <w:t xml:space="preserve"> დადგენილი ზღვრები </w:t>
      </w:r>
    </w:p>
    <w:tbl>
      <w:tblPr>
        <w:tblW w:w="5000" w:type="pct"/>
        <w:shd w:val="clear" w:color="auto" w:fill="FFFFFF" w:themeFill="background1"/>
        <w:tblCellMar>
          <w:left w:w="0" w:type="dxa"/>
          <w:right w:w="0" w:type="dxa"/>
        </w:tblCellMar>
        <w:tblLook w:val="04A0" w:firstRow="1" w:lastRow="0" w:firstColumn="1" w:lastColumn="0" w:noHBand="0" w:noVBand="1"/>
      </w:tblPr>
      <w:tblGrid>
        <w:gridCol w:w="701"/>
        <w:gridCol w:w="2586"/>
        <w:gridCol w:w="2241"/>
        <w:gridCol w:w="1682"/>
        <w:gridCol w:w="2594"/>
      </w:tblGrid>
      <w:tr w:rsidR="006B7365" w:rsidRPr="00A45526" w14:paraId="240AE1A4" w14:textId="77777777" w:rsidTr="00B84302">
        <w:trPr>
          <w:trHeight w:val="583"/>
        </w:trPr>
        <w:tc>
          <w:tcPr>
            <w:tcW w:w="357"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30" w:type="dxa"/>
              <w:left w:w="75" w:type="dxa"/>
              <w:bottom w:w="30" w:type="dxa"/>
              <w:right w:w="75" w:type="dxa"/>
            </w:tcMar>
            <w:vAlign w:val="center"/>
            <w:hideMark/>
          </w:tcPr>
          <w:p w14:paraId="222C9038" w14:textId="7A7BCD6D" w:rsidR="006B7365" w:rsidRPr="00A45526" w:rsidRDefault="00B84302" w:rsidP="00B84302">
            <w:pPr>
              <w:widowControl w:val="0"/>
              <w:spacing w:after="0"/>
              <w:jc w:val="center"/>
              <w:rPr>
                <w:rFonts w:eastAsia="Times New Roman" w:cs="Arial"/>
                <w:b/>
                <w:color w:val="181818"/>
                <w:kern w:val="28"/>
                <w:sz w:val="20"/>
                <w:szCs w:val="20"/>
                <w:lang w:eastAsia="ru-RU"/>
                <w14:cntxtAlts/>
              </w:rPr>
            </w:pPr>
            <w:r w:rsidRPr="00A45526">
              <w:rPr>
                <w:rFonts w:eastAsia="Times New Roman" w:cs="Arial"/>
                <w:b/>
                <w:color w:val="181818"/>
                <w:kern w:val="28"/>
                <w:sz w:val="20"/>
                <w:szCs w:val="20"/>
                <w:lang w:eastAsia="ru-RU"/>
                <w14:cntxtAlts/>
              </w:rPr>
              <w:t>№</w:t>
            </w:r>
          </w:p>
        </w:tc>
        <w:tc>
          <w:tcPr>
            <w:tcW w:w="131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30" w:type="dxa"/>
              <w:left w:w="75" w:type="dxa"/>
              <w:bottom w:w="30" w:type="dxa"/>
              <w:right w:w="75" w:type="dxa"/>
            </w:tcMar>
            <w:vAlign w:val="center"/>
            <w:hideMark/>
          </w:tcPr>
          <w:p w14:paraId="22A57F46" w14:textId="77777777" w:rsidR="006B7365" w:rsidRPr="00A45526" w:rsidRDefault="006B7365" w:rsidP="00B84302">
            <w:pPr>
              <w:widowControl w:val="0"/>
              <w:spacing w:after="0"/>
              <w:jc w:val="center"/>
              <w:rPr>
                <w:rFonts w:eastAsia="Times New Roman" w:cs="Arial"/>
                <w:b/>
                <w:color w:val="181818"/>
                <w:kern w:val="28"/>
                <w:sz w:val="20"/>
                <w:szCs w:val="20"/>
                <w:lang w:val="ka-GE" w:eastAsia="ru-RU"/>
                <w14:cntxtAlts/>
              </w:rPr>
            </w:pPr>
            <w:r w:rsidRPr="00A45526">
              <w:rPr>
                <w:rFonts w:eastAsia="Times New Roman" w:cs="Sylfaen"/>
                <w:b/>
                <w:color w:val="181818"/>
                <w:kern w:val="28"/>
                <w:sz w:val="20"/>
                <w:szCs w:val="20"/>
                <w:lang w:val="ka-GE" w:eastAsia="ru-RU"/>
                <w14:cntxtAlts/>
              </w:rPr>
              <w:t>პარამეტრის</w:t>
            </w:r>
            <w:r w:rsidRPr="00A45526">
              <w:rPr>
                <w:rFonts w:eastAsia="Times New Roman" w:cs="Arial"/>
                <w:b/>
                <w:color w:val="181818"/>
                <w:kern w:val="28"/>
                <w:sz w:val="20"/>
                <w:szCs w:val="20"/>
                <w:lang w:val="ka-GE" w:eastAsia="ru-RU"/>
                <w14:cntxtAlts/>
              </w:rPr>
              <w:t xml:space="preserve"> </w:t>
            </w:r>
            <w:r w:rsidRPr="00A45526">
              <w:rPr>
                <w:rFonts w:eastAsia="Times New Roman" w:cs="Sylfaen"/>
                <w:b/>
                <w:color w:val="181818"/>
                <w:kern w:val="28"/>
                <w:sz w:val="20"/>
                <w:szCs w:val="20"/>
                <w:lang w:val="ka-GE" w:eastAsia="ru-RU"/>
                <w14:cntxtAlts/>
              </w:rPr>
              <w:t>დასახელება</w:t>
            </w:r>
          </w:p>
        </w:tc>
        <w:tc>
          <w:tcPr>
            <w:tcW w:w="114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30" w:type="dxa"/>
              <w:left w:w="75" w:type="dxa"/>
              <w:bottom w:w="30" w:type="dxa"/>
              <w:right w:w="75" w:type="dxa"/>
            </w:tcMar>
            <w:vAlign w:val="center"/>
            <w:hideMark/>
          </w:tcPr>
          <w:p w14:paraId="42106C7B" w14:textId="77777777" w:rsidR="006B7365" w:rsidRPr="00A45526" w:rsidRDefault="006B7365" w:rsidP="00B84302">
            <w:pPr>
              <w:widowControl w:val="0"/>
              <w:spacing w:after="0"/>
              <w:jc w:val="center"/>
              <w:rPr>
                <w:rFonts w:eastAsia="Times New Roman" w:cs="Arial"/>
                <w:b/>
                <w:color w:val="181818"/>
                <w:kern w:val="28"/>
                <w:sz w:val="20"/>
                <w:szCs w:val="20"/>
                <w:lang w:val="ka-GE" w:eastAsia="ru-RU"/>
                <w14:cntxtAlts/>
              </w:rPr>
            </w:pPr>
            <w:r w:rsidRPr="00A45526">
              <w:rPr>
                <w:rFonts w:eastAsia="Times New Roman" w:cs="Sylfaen"/>
                <w:b/>
                <w:color w:val="181818"/>
                <w:kern w:val="28"/>
                <w:sz w:val="20"/>
                <w:szCs w:val="20"/>
                <w:lang w:val="ka-GE" w:eastAsia="ru-RU"/>
                <w14:cntxtAlts/>
              </w:rPr>
              <w:t>პარამეტრების</w:t>
            </w:r>
            <w:r w:rsidRPr="00A45526">
              <w:rPr>
                <w:rFonts w:eastAsia="Times New Roman" w:cs="Arial"/>
                <w:b/>
                <w:color w:val="181818"/>
                <w:kern w:val="28"/>
                <w:sz w:val="20"/>
                <w:szCs w:val="20"/>
                <w:lang w:val="ka-GE" w:eastAsia="ru-RU"/>
                <w14:cntxtAlts/>
              </w:rPr>
              <w:t xml:space="preserve"> </w:t>
            </w:r>
            <w:r w:rsidRPr="00A45526">
              <w:rPr>
                <w:rFonts w:eastAsia="Times New Roman" w:cs="Sylfaen"/>
                <w:b/>
                <w:color w:val="181818"/>
                <w:kern w:val="28"/>
                <w:sz w:val="20"/>
                <w:szCs w:val="20"/>
                <w:lang w:val="ka-GE" w:eastAsia="ru-RU"/>
                <w14:cntxtAlts/>
              </w:rPr>
              <w:t>ფაქტობრივი</w:t>
            </w:r>
            <w:r w:rsidRPr="00A45526">
              <w:rPr>
                <w:rFonts w:eastAsia="Times New Roman" w:cs="Arial"/>
                <w:b/>
                <w:color w:val="181818"/>
                <w:kern w:val="28"/>
                <w:sz w:val="20"/>
                <w:szCs w:val="20"/>
                <w:lang w:val="ka-GE" w:eastAsia="ru-RU"/>
                <w14:cntxtAlts/>
              </w:rPr>
              <w:t xml:space="preserve"> </w:t>
            </w:r>
            <w:r w:rsidRPr="00A45526">
              <w:rPr>
                <w:rFonts w:eastAsia="Times New Roman" w:cs="Sylfaen"/>
                <w:b/>
                <w:color w:val="181818"/>
                <w:kern w:val="28"/>
                <w:sz w:val="20"/>
                <w:szCs w:val="20"/>
                <w:lang w:val="ka-GE" w:eastAsia="ru-RU"/>
                <w14:cntxtAlts/>
              </w:rPr>
              <w:t>მაჩვენებელი</w:t>
            </w:r>
          </w:p>
        </w:tc>
        <w:tc>
          <w:tcPr>
            <w:tcW w:w="85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30" w:type="dxa"/>
              <w:left w:w="75" w:type="dxa"/>
              <w:bottom w:w="30" w:type="dxa"/>
              <w:right w:w="75" w:type="dxa"/>
            </w:tcMar>
            <w:vAlign w:val="center"/>
            <w:hideMark/>
          </w:tcPr>
          <w:p w14:paraId="0B1E928A" w14:textId="77777777" w:rsidR="006B7365" w:rsidRPr="00A45526" w:rsidRDefault="006B7365" w:rsidP="00B84302">
            <w:pPr>
              <w:widowControl w:val="0"/>
              <w:spacing w:after="0"/>
              <w:jc w:val="center"/>
              <w:rPr>
                <w:rFonts w:eastAsia="Times New Roman" w:cs="Arial"/>
                <w:b/>
                <w:color w:val="181818"/>
                <w:kern w:val="28"/>
                <w:sz w:val="20"/>
                <w:szCs w:val="20"/>
                <w:lang w:val="ka-GE" w:eastAsia="ru-RU"/>
                <w14:cntxtAlts/>
              </w:rPr>
            </w:pPr>
            <w:r w:rsidRPr="00A45526">
              <w:rPr>
                <w:rFonts w:eastAsia="Times New Roman" w:cs="Sylfaen"/>
                <w:b/>
                <w:color w:val="181818"/>
                <w:kern w:val="28"/>
                <w:sz w:val="20"/>
                <w:szCs w:val="20"/>
                <w:lang w:val="ka-GE" w:eastAsia="ru-RU"/>
                <w14:cntxtAlts/>
              </w:rPr>
              <w:t>ნ</w:t>
            </w:r>
            <w:r w:rsidRPr="00A45526">
              <w:rPr>
                <w:rFonts w:eastAsia="Times New Roman" w:cs="Arial"/>
                <w:b/>
                <w:color w:val="181818"/>
                <w:kern w:val="28"/>
                <w:sz w:val="20"/>
                <w:szCs w:val="20"/>
                <w:lang w:val="ka-GE" w:eastAsia="ru-RU"/>
                <w14:cntxtAlts/>
              </w:rPr>
              <w:t>.</w:t>
            </w:r>
            <w:r w:rsidRPr="00A45526">
              <w:rPr>
                <w:rFonts w:eastAsia="Times New Roman" w:cs="Sylfaen"/>
                <w:b/>
                <w:color w:val="181818"/>
                <w:kern w:val="28"/>
                <w:sz w:val="20"/>
                <w:szCs w:val="20"/>
                <w:lang w:val="ka-GE" w:eastAsia="ru-RU"/>
                <w14:cntxtAlts/>
              </w:rPr>
              <w:t>დ</w:t>
            </w:r>
            <w:r w:rsidRPr="00A45526">
              <w:rPr>
                <w:rFonts w:eastAsia="Times New Roman" w:cs="Arial"/>
                <w:b/>
                <w:color w:val="181818"/>
                <w:kern w:val="28"/>
                <w:sz w:val="20"/>
                <w:szCs w:val="20"/>
                <w:lang w:val="ka-GE" w:eastAsia="ru-RU"/>
                <w14:cntxtAlts/>
              </w:rPr>
              <w:t xml:space="preserve">. </w:t>
            </w:r>
            <w:r w:rsidRPr="00A45526">
              <w:rPr>
                <w:rFonts w:eastAsia="Times New Roman" w:cs="Sylfaen"/>
                <w:b/>
                <w:color w:val="181818"/>
                <w:kern w:val="28"/>
                <w:sz w:val="20"/>
                <w:szCs w:val="20"/>
                <w:lang w:val="ka-GE" w:eastAsia="ru-RU"/>
                <w14:cntxtAlts/>
              </w:rPr>
              <w:t>მიხედვით</w:t>
            </w:r>
          </w:p>
        </w:tc>
        <w:tc>
          <w:tcPr>
            <w:tcW w:w="132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30" w:type="dxa"/>
              <w:left w:w="75" w:type="dxa"/>
              <w:bottom w:w="30" w:type="dxa"/>
              <w:right w:w="75" w:type="dxa"/>
            </w:tcMar>
            <w:vAlign w:val="center"/>
            <w:hideMark/>
          </w:tcPr>
          <w:p w14:paraId="2EE8622B" w14:textId="77777777" w:rsidR="006B7365" w:rsidRPr="00A45526" w:rsidRDefault="006B7365" w:rsidP="00B84302">
            <w:pPr>
              <w:widowControl w:val="0"/>
              <w:spacing w:after="0"/>
              <w:jc w:val="center"/>
              <w:rPr>
                <w:rFonts w:eastAsia="Times New Roman" w:cs="Arial"/>
                <w:b/>
                <w:color w:val="181818"/>
                <w:kern w:val="28"/>
                <w:sz w:val="20"/>
                <w:szCs w:val="20"/>
                <w:lang w:val="ka-GE" w:eastAsia="ru-RU"/>
                <w14:cntxtAlts/>
              </w:rPr>
            </w:pPr>
            <w:r w:rsidRPr="00A45526">
              <w:rPr>
                <w:rFonts w:eastAsia="Times New Roman" w:cs="Sylfaen"/>
                <w:b/>
                <w:color w:val="181818"/>
                <w:kern w:val="28"/>
                <w:sz w:val="20"/>
                <w:szCs w:val="20"/>
                <w:lang w:val="ka-GE" w:eastAsia="ru-RU"/>
                <w14:cntxtAlts/>
              </w:rPr>
              <w:t>ტესტირების</w:t>
            </w:r>
            <w:r w:rsidRPr="00A45526">
              <w:rPr>
                <w:rFonts w:eastAsia="Times New Roman" w:cs="Arial"/>
                <w:b/>
                <w:color w:val="181818"/>
                <w:kern w:val="28"/>
                <w:sz w:val="20"/>
                <w:szCs w:val="20"/>
                <w:lang w:val="ka-GE" w:eastAsia="ru-RU"/>
                <w14:cntxtAlts/>
              </w:rPr>
              <w:t xml:space="preserve"> </w:t>
            </w:r>
            <w:r w:rsidRPr="00A45526">
              <w:rPr>
                <w:rFonts w:eastAsia="Times New Roman" w:cs="Sylfaen"/>
                <w:b/>
                <w:color w:val="181818"/>
                <w:kern w:val="28"/>
                <w:sz w:val="20"/>
                <w:szCs w:val="20"/>
                <w:lang w:val="ka-GE" w:eastAsia="ru-RU"/>
                <w14:cntxtAlts/>
              </w:rPr>
              <w:t>მეთოდი</w:t>
            </w:r>
            <w:r w:rsidRPr="00A45526">
              <w:rPr>
                <w:rFonts w:eastAsia="Times New Roman" w:cs="Arial"/>
                <w:b/>
                <w:color w:val="181818"/>
                <w:kern w:val="28"/>
                <w:sz w:val="20"/>
                <w:szCs w:val="20"/>
                <w:lang w:val="ka-GE" w:eastAsia="ru-RU"/>
                <w14:cntxtAlts/>
              </w:rPr>
              <w:t xml:space="preserve"> / </w:t>
            </w:r>
            <w:r w:rsidRPr="00A45526">
              <w:rPr>
                <w:rFonts w:eastAsia="Times New Roman" w:cs="Sylfaen"/>
                <w:b/>
                <w:color w:val="181818"/>
                <w:kern w:val="28"/>
                <w:sz w:val="20"/>
                <w:szCs w:val="20"/>
                <w:lang w:val="ka-GE" w:eastAsia="ru-RU"/>
                <w14:cntxtAlts/>
              </w:rPr>
              <w:t>აპარატურა</w:t>
            </w:r>
          </w:p>
        </w:tc>
      </w:tr>
      <w:tr w:rsidR="006B7365" w:rsidRPr="00A45526" w14:paraId="447F08E4" w14:textId="77777777" w:rsidTr="00B84302">
        <w:trPr>
          <w:trHeight w:val="399"/>
        </w:trPr>
        <w:tc>
          <w:tcPr>
            <w:tcW w:w="357" w:type="pct"/>
            <w:tcBorders>
              <w:top w:val="single" w:sz="4"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07F1822"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1</w:t>
            </w:r>
          </w:p>
        </w:tc>
        <w:tc>
          <w:tcPr>
            <w:tcW w:w="1319" w:type="pct"/>
            <w:tcBorders>
              <w:top w:val="single" w:sz="4"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36CDBC19"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სპილენძი</w:t>
            </w:r>
          </w:p>
        </w:tc>
        <w:tc>
          <w:tcPr>
            <w:tcW w:w="1143" w:type="pct"/>
            <w:tcBorders>
              <w:top w:val="single" w:sz="4"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0DB5EC91"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0,23 </w:t>
            </w:r>
            <w:r w:rsidRPr="00A45526">
              <w:rPr>
                <w:rFonts w:eastAsia="Times New Roman" w:cs="Arial"/>
                <w:color w:val="181818"/>
                <w:kern w:val="28"/>
                <w:sz w:val="20"/>
                <w:szCs w:val="20"/>
                <w:lang w:eastAsia="ru-RU"/>
                <w14:cntxtAlts/>
              </w:rPr>
              <w:t>mg/l</w:t>
            </w:r>
          </w:p>
        </w:tc>
        <w:tc>
          <w:tcPr>
            <w:tcW w:w="858" w:type="pct"/>
            <w:tcBorders>
              <w:top w:val="single" w:sz="4"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17413638"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&lt; 5,00</w:t>
            </w:r>
          </w:p>
        </w:tc>
        <w:tc>
          <w:tcPr>
            <w:tcW w:w="1323" w:type="pct"/>
            <w:tcBorders>
              <w:top w:val="single" w:sz="4"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3BC9B705"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OIV-MA-AS322-06</w:t>
            </w:r>
          </w:p>
        </w:tc>
      </w:tr>
      <w:tr w:rsidR="006B7365" w:rsidRPr="00A45526" w14:paraId="3EA67C7A" w14:textId="77777777" w:rsidTr="00B84302">
        <w:trPr>
          <w:trHeight w:val="409"/>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884F702"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2</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0004DBF3"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რკინა</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576B30C"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1,601 </w:t>
            </w:r>
            <w:r w:rsidRPr="00A45526">
              <w:rPr>
                <w:rFonts w:eastAsia="Times New Roman" w:cs="Arial"/>
                <w:color w:val="181818"/>
                <w:kern w:val="28"/>
                <w:sz w:val="20"/>
                <w:szCs w:val="20"/>
                <w:lang w:eastAsia="ru-RU"/>
                <w14:cntxtAlts/>
              </w:rPr>
              <w:t>mg/l</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45BFAEEC"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&lt; 10,0</w:t>
            </w: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65A67A16"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OIV-MA-AS322-05A</w:t>
            </w:r>
          </w:p>
        </w:tc>
      </w:tr>
      <w:tr w:rsidR="006B7365" w:rsidRPr="00A45526" w14:paraId="5821559F" w14:textId="77777777" w:rsidTr="00B84302">
        <w:trPr>
          <w:trHeight w:val="362"/>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14023009"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3</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32F98956"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ტყვია</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2A166755"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0,006 </w:t>
            </w:r>
            <w:r w:rsidRPr="00A45526">
              <w:rPr>
                <w:rFonts w:eastAsia="Times New Roman" w:cs="Arial"/>
                <w:color w:val="181818"/>
                <w:kern w:val="28"/>
                <w:sz w:val="20"/>
                <w:szCs w:val="20"/>
                <w:lang w:eastAsia="ru-RU"/>
                <w14:cntxtAlts/>
              </w:rPr>
              <w:t>mg/l</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3886FF79"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&lt; 0,300</w:t>
            </w: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2E038566"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OIV-MA-AS322-11</w:t>
            </w:r>
          </w:p>
        </w:tc>
      </w:tr>
      <w:tr w:rsidR="006B7365" w:rsidRPr="00A45526" w14:paraId="6A7B2B5B" w14:textId="77777777" w:rsidTr="00B84302">
        <w:trPr>
          <w:trHeight w:val="397"/>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11DE9E1D"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4</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246480D9"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დარიშხანი</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3EAFD528"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0,00 </w:t>
            </w:r>
            <w:r w:rsidRPr="00A45526">
              <w:rPr>
                <w:rFonts w:eastAsia="Times New Roman" w:cs="Arial"/>
                <w:color w:val="181818"/>
                <w:kern w:val="28"/>
                <w:sz w:val="20"/>
                <w:szCs w:val="20"/>
                <w:lang w:eastAsia="ru-RU"/>
                <w14:cntxtAlts/>
              </w:rPr>
              <w:t>mg/l</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7A912E94"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&lt; 0,200</w:t>
            </w: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2EB4D5CF"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OIV-MA-AS322-01A</w:t>
            </w:r>
          </w:p>
        </w:tc>
      </w:tr>
      <w:tr w:rsidR="006B7365" w:rsidRPr="00A45526" w14:paraId="40B73EBE" w14:textId="77777777" w:rsidTr="00B84302">
        <w:trPr>
          <w:trHeight w:val="374"/>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123B3500"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5</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046D0CE8"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კადმიუმი</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6694D3D4"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&lt; 0,007 </w:t>
            </w:r>
            <w:r w:rsidRPr="00A45526">
              <w:rPr>
                <w:rFonts w:eastAsia="Times New Roman" w:cs="Arial"/>
                <w:color w:val="181818"/>
                <w:kern w:val="28"/>
                <w:sz w:val="20"/>
                <w:szCs w:val="20"/>
                <w:lang w:eastAsia="ru-RU"/>
                <w14:cntxtAlts/>
              </w:rPr>
              <w:t>mg/l</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768F6B04"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&lt; 0,030</w:t>
            </w: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77097415"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OIV-MA-AS322-10</w:t>
            </w:r>
          </w:p>
        </w:tc>
      </w:tr>
      <w:tr w:rsidR="006B7365" w:rsidRPr="00A45526" w14:paraId="100CE3FD" w14:textId="77777777" w:rsidTr="00B84302">
        <w:trPr>
          <w:trHeight w:val="397"/>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0EED544"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6</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75786E29"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ვერცხლისწყალი</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282720A5"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0,00 </w:t>
            </w:r>
            <w:r w:rsidRPr="00A45526">
              <w:rPr>
                <w:rFonts w:eastAsia="Times New Roman" w:cs="Arial"/>
                <w:color w:val="181818"/>
                <w:kern w:val="28"/>
                <w:sz w:val="20"/>
                <w:szCs w:val="20"/>
                <w:lang w:eastAsia="ru-RU"/>
                <w14:cntxtAlts/>
              </w:rPr>
              <w:t>mg/l</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001C1643"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&lt; 0,005</w:t>
            </w: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08EC448"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OIV-MA-AS322-06</w:t>
            </w:r>
          </w:p>
        </w:tc>
      </w:tr>
      <w:tr w:rsidR="006B7365" w:rsidRPr="00A45526" w14:paraId="51BB76D8" w14:textId="77777777" w:rsidTr="00B84302">
        <w:trPr>
          <w:trHeight w:val="371"/>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9931D00"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7</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7BCC7CC3"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თუთია</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6EDB3707"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0,532 </w:t>
            </w:r>
            <w:r w:rsidRPr="00A45526">
              <w:rPr>
                <w:rFonts w:eastAsia="Times New Roman" w:cs="Arial"/>
                <w:color w:val="181818"/>
                <w:kern w:val="28"/>
                <w:sz w:val="20"/>
                <w:szCs w:val="20"/>
                <w:lang w:eastAsia="ru-RU"/>
                <w14:cntxtAlts/>
              </w:rPr>
              <w:t>mg/l</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6ADB00D9"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&lt; 5,00</w:t>
            </w: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6EBC8807"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OIV-MA-AS322-08</w:t>
            </w:r>
          </w:p>
        </w:tc>
      </w:tr>
      <w:tr w:rsidR="006B7365" w:rsidRPr="00A45526" w14:paraId="0FE2E622" w14:textId="77777777" w:rsidTr="00B84302">
        <w:trPr>
          <w:trHeight w:val="342"/>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1FCB1184"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8</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4C6BAEA6"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კალციუმი</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A17EAE6"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51,2 </w:t>
            </w:r>
            <w:r w:rsidRPr="00A45526">
              <w:rPr>
                <w:rFonts w:eastAsia="Times New Roman" w:cs="Arial"/>
                <w:color w:val="181818"/>
                <w:kern w:val="28"/>
                <w:sz w:val="20"/>
                <w:szCs w:val="20"/>
                <w:lang w:eastAsia="ru-RU"/>
                <w14:cntxtAlts/>
              </w:rPr>
              <w:t>mg/l</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629B562A"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80 ... 140</w:t>
            </w: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7C457693"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w:t>
            </w:r>
            <w:r w:rsidRPr="00A45526">
              <w:rPr>
                <w:rFonts w:eastAsia="Times New Roman" w:cs="Arial"/>
                <w:color w:val="181818"/>
                <w:kern w:val="28"/>
                <w:sz w:val="20"/>
                <w:szCs w:val="20"/>
                <w:lang w:eastAsia="ru-RU"/>
                <w14:cntxtAlts/>
              </w:rPr>
              <w:t>OIV) MA-E-AS322-04-CALCIU</w:t>
            </w:r>
          </w:p>
        </w:tc>
      </w:tr>
      <w:tr w:rsidR="006B7365" w:rsidRPr="00A45526" w14:paraId="4F6E2B47" w14:textId="77777777" w:rsidTr="00B84302">
        <w:trPr>
          <w:trHeight w:val="603"/>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0EA35C3A"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9</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2C15E78D"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ტიტრული</w:t>
            </w:r>
            <w:r w:rsidRPr="00A45526">
              <w:rPr>
                <w:rFonts w:eastAsia="Times New Roman" w:cs="Arial"/>
                <w:color w:val="181818"/>
                <w:kern w:val="28"/>
                <w:sz w:val="20"/>
                <w:szCs w:val="20"/>
                <w:lang w:val="ka-GE" w:eastAsia="ru-RU"/>
                <w14:cntxtAlts/>
              </w:rPr>
              <w:t xml:space="preserve"> </w:t>
            </w:r>
            <w:r w:rsidRPr="00A45526">
              <w:rPr>
                <w:rFonts w:eastAsia="Times New Roman" w:cs="Sylfaen"/>
                <w:color w:val="181818"/>
                <w:kern w:val="28"/>
                <w:sz w:val="20"/>
                <w:szCs w:val="20"/>
                <w:lang w:val="ka-GE" w:eastAsia="ru-RU"/>
                <w14:cntxtAlts/>
              </w:rPr>
              <w:t>მჟავიანობა</w:t>
            </w:r>
            <w:r w:rsidRPr="00A45526">
              <w:rPr>
                <w:rFonts w:eastAsia="Times New Roman" w:cs="Arial"/>
                <w:color w:val="181818"/>
                <w:kern w:val="28"/>
                <w:sz w:val="20"/>
                <w:szCs w:val="20"/>
                <w:lang w:val="ka-GE" w:eastAsia="ru-RU"/>
                <w14:cntxtAlts/>
              </w:rPr>
              <w:t xml:space="preserve"> (</w:t>
            </w:r>
            <w:r w:rsidRPr="00A45526">
              <w:rPr>
                <w:rFonts w:eastAsia="Times New Roman" w:cs="Sylfaen"/>
                <w:color w:val="181818"/>
                <w:kern w:val="28"/>
                <w:sz w:val="20"/>
                <w:szCs w:val="20"/>
                <w:lang w:val="ka-GE" w:eastAsia="ru-RU"/>
                <w14:cntxtAlts/>
              </w:rPr>
              <w:t>ღვინის</w:t>
            </w:r>
            <w:r w:rsidRPr="00A45526">
              <w:rPr>
                <w:rFonts w:eastAsia="Times New Roman" w:cs="Arial"/>
                <w:color w:val="181818"/>
                <w:kern w:val="28"/>
                <w:sz w:val="20"/>
                <w:szCs w:val="20"/>
                <w:lang w:val="ka-GE" w:eastAsia="ru-RU"/>
                <w14:cntxtAlts/>
              </w:rPr>
              <w:t xml:space="preserve"> </w:t>
            </w:r>
            <w:r w:rsidRPr="00A45526">
              <w:rPr>
                <w:rFonts w:eastAsia="Times New Roman" w:cs="Sylfaen"/>
                <w:color w:val="181818"/>
                <w:kern w:val="28"/>
                <w:sz w:val="20"/>
                <w:szCs w:val="20"/>
                <w:lang w:val="ka-GE" w:eastAsia="ru-RU"/>
                <w14:cntxtAlts/>
              </w:rPr>
              <w:t>მჟავაზე</w:t>
            </w:r>
            <w:r w:rsidRPr="00A45526">
              <w:rPr>
                <w:rFonts w:eastAsia="Times New Roman" w:cs="Arial"/>
                <w:color w:val="181818"/>
                <w:kern w:val="28"/>
                <w:sz w:val="20"/>
                <w:szCs w:val="20"/>
                <w:lang w:val="ka-GE" w:eastAsia="ru-RU"/>
                <w14:cntxtAlts/>
              </w:rPr>
              <w:t xml:space="preserve"> </w:t>
            </w:r>
            <w:r w:rsidRPr="00A45526">
              <w:rPr>
                <w:rFonts w:eastAsia="Times New Roman" w:cs="Sylfaen"/>
                <w:color w:val="181818"/>
                <w:kern w:val="28"/>
                <w:sz w:val="20"/>
                <w:szCs w:val="20"/>
                <w:lang w:val="ka-GE" w:eastAsia="ru-RU"/>
                <w14:cntxtAlts/>
              </w:rPr>
              <w:t>გადაანგარიშებით</w:t>
            </w:r>
            <w:r w:rsidRPr="00A45526">
              <w:rPr>
                <w:rFonts w:eastAsia="Times New Roman" w:cs="Arial"/>
                <w:color w:val="181818"/>
                <w:kern w:val="28"/>
                <w:sz w:val="20"/>
                <w:szCs w:val="20"/>
                <w:lang w:val="ka-GE" w:eastAsia="ru-RU"/>
                <w14:cntxtAlts/>
              </w:rPr>
              <w:t>)</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F60D4D4"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val="ka-GE" w:eastAsia="ru-RU"/>
                <w14:cntxtAlts/>
              </w:rPr>
              <w:t xml:space="preserve">5,5 </w:t>
            </w:r>
            <w:r w:rsidRPr="00A45526">
              <w:rPr>
                <w:rFonts w:eastAsia="Times New Roman" w:cs="Arial"/>
                <w:color w:val="181818"/>
                <w:kern w:val="28"/>
                <w:sz w:val="20"/>
                <w:szCs w:val="20"/>
                <w:lang w:eastAsia="ru-RU"/>
                <w14:cntxtAlts/>
              </w:rPr>
              <w:t>mg/l</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20D1A33B"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4.0...8.0</w:t>
            </w: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256FDC96"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OIV-MA-AS313-01</w:t>
            </w:r>
          </w:p>
        </w:tc>
      </w:tr>
      <w:tr w:rsidR="006B7365" w:rsidRPr="00A45526" w14:paraId="103E7526" w14:textId="77777777" w:rsidTr="00B84302">
        <w:trPr>
          <w:trHeight w:val="656"/>
        </w:trPr>
        <w:tc>
          <w:tcPr>
            <w:tcW w:w="35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507F12E4"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10</w:t>
            </w:r>
          </w:p>
        </w:tc>
        <w:tc>
          <w:tcPr>
            <w:tcW w:w="131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36049556"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Sylfaen"/>
                <w:color w:val="181818"/>
                <w:kern w:val="28"/>
                <w:sz w:val="20"/>
                <w:szCs w:val="20"/>
                <w:lang w:val="ka-GE" w:eastAsia="ru-RU"/>
                <w14:cntxtAlts/>
              </w:rPr>
              <w:t>ფაქტობრივი</w:t>
            </w:r>
            <w:r w:rsidRPr="00A45526">
              <w:rPr>
                <w:rFonts w:eastAsia="Times New Roman" w:cs="Arial"/>
                <w:color w:val="181818"/>
                <w:kern w:val="28"/>
                <w:sz w:val="20"/>
                <w:szCs w:val="20"/>
                <w:lang w:val="ka-GE" w:eastAsia="ru-RU"/>
                <w14:cntxtAlts/>
              </w:rPr>
              <w:t xml:space="preserve"> </w:t>
            </w:r>
            <w:r w:rsidRPr="00A45526">
              <w:rPr>
                <w:rFonts w:eastAsia="Times New Roman" w:cs="Sylfaen"/>
                <w:color w:val="181818"/>
                <w:kern w:val="28"/>
                <w:sz w:val="20"/>
                <w:szCs w:val="20"/>
                <w:lang w:val="ka-GE" w:eastAsia="ru-RU"/>
                <w14:cntxtAlts/>
              </w:rPr>
              <w:t>ალკოჰოლი</w:t>
            </w:r>
          </w:p>
        </w:tc>
        <w:tc>
          <w:tcPr>
            <w:tcW w:w="114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68E1DC48" w14:textId="77777777"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r w:rsidRPr="00A45526">
              <w:rPr>
                <w:rFonts w:eastAsia="Times New Roman" w:cs="Arial"/>
                <w:color w:val="181818"/>
                <w:kern w:val="28"/>
                <w:sz w:val="20"/>
                <w:szCs w:val="20"/>
                <w:lang w:val="ka-GE" w:eastAsia="ru-RU"/>
                <w14:cntxtAlts/>
              </w:rPr>
              <w:t>11,4</w:t>
            </w:r>
          </w:p>
        </w:tc>
        <w:tc>
          <w:tcPr>
            <w:tcW w:w="85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3BCCA068" w14:textId="3618D6D0" w:rsidR="006B7365" w:rsidRPr="00A45526" w:rsidRDefault="006B7365" w:rsidP="00B84302">
            <w:pPr>
              <w:widowControl w:val="0"/>
              <w:spacing w:after="0"/>
              <w:jc w:val="center"/>
              <w:rPr>
                <w:rFonts w:eastAsia="Times New Roman" w:cs="Arial"/>
                <w:color w:val="181818"/>
                <w:kern w:val="28"/>
                <w:sz w:val="20"/>
                <w:szCs w:val="20"/>
                <w:lang w:val="ka-GE" w:eastAsia="ru-RU"/>
                <w14:cntxtAlts/>
              </w:rPr>
            </w:pPr>
          </w:p>
        </w:tc>
        <w:tc>
          <w:tcPr>
            <w:tcW w:w="132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30" w:type="dxa"/>
              <w:left w:w="75" w:type="dxa"/>
              <w:bottom w:w="30" w:type="dxa"/>
              <w:right w:w="75" w:type="dxa"/>
            </w:tcMar>
            <w:vAlign w:val="center"/>
            <w:hideMark/>
          </w:tcPr>
          <w:p w14:paraId="34327EFD" w14:textId="77777777" w:rsidR="006B7365" w:rsidRPr="00A45526" w:rsidRDefault="006B7365" w:rsidP="00B84302">
            <w:pPr>
              <w:widowControl w:val="0"/>
              <w:spacing w:after="0"/>
              <w:jc w:val="center"/>
              <w:rPr>
                <w:rFonts w:eastAsia="Times New Roman" w:cs="Arial"/>
                <w:color w:val="181818"/>
                <w:kern w:val="28"/>
                <w:sz w:val="20"/>
                <w:szCs w:val="20"/>
                <w:lang w:eastAsia="ru-RU"/>
                <w14:cntxtAlts/>
              </w:rPr>
            </w:pPr>
            <w:r w:rsidRPr="00A45526">
              <w:rPr>
                <w:rFonts w:eastAsia="Times New Roman" w:cs="Arial"/>
                <w:color w:val="181818"/>
                <w:kern w:val="28"/>
                <w:sz w:val="20"/>
                <w:szCs w:val="20"/>
                <w:lang w:eastAsia="ru-RU"/>
                <w14:cntxtAlts/>
              </w:rPr>
              <w:t>OIV-MA-AS312-01A</w:t>
            </w:r>
          </w:p>
        </w:tc>
      </w:tr>
    </w:tbl>
    <w:p w14:paraId="37ED8548" w14:textId="77777777" w:rsidR="00B84302" w:rsidRPr="00A45526" w:rsidRDefault="00B84302" w:rsidP="00AA1643">
      <w:pPr>
        <w:rPr>
          <w:lang w:val="ka-GE"/>
        </w:rPr>
      </w:pPr>
    </w:p>
    <w:p w14:paraId="20D02574" w14:textId="6310A34B" w:rsidR="00B92213" w:rsidRPr="00A45526" w:rsidRDefault="006B7365" w:rsidP="00AA1643">
      <w:pPr>
        <w:rPr>
          <w:i/>
          <w:sz w:val="20"/>
          <w:lang w:val="ka-GE"/>
        </w:rPr>
      </w:pPr>
      <w:r w:rsidRPr="00A45526">
        <w:rPr>
          <w:b/>
          <w:i/>
          <w:sz w:val="20"/>
          <w:lang w:val="ka-GE"/>
        </w:rPr>
        <w:t>სურათი</w:t>
      </w:r>
      <w:r w:rsidR="00B84302" w:rsidRPr="00A45526">
        <w:rPr>
          <w:b/>
          <w:i/>
          <w:sz w:val="20"/>
          <w:lang w:val="ka-GE"/>
        </w:rPr>
        <w:t xml:space="preserve"> 2.2.1</w:t>
      </w:r>
      <w:r w:rsidR="00B84302" w:rsidRPr="00A45526">
        <w:rPr>
          <w:i/>
          <w:sz w:val="20"/>
          <w:lang w:val="ka-GE"/>
        </w:rPr>
        <w:t xml:space="preserve"> </w:t>
      </w:r>
      <w:r w:rsidRPr="00A45526">
        <w:rPr>
          <w:i/>
          <w:sz w:val="20"/>
          <w:lang w:val="ka-GE"/>
        </w:rPr>
        <w:t>წარმოებული კრამიტი</w:t>
      </w:r>
      <w:r w:rsidR="00B84302" w:rsidRPr="00A45526">
        <w:rPr>
          <w:i/>
          <w:sz w:val="20"/>
          <w:lang w:val="ka-GE"/>
        </w:rPr>
        <w:t>ს ფოტომასალა</w:t>
      </w:r>
    </w:p>
    <w:p w14:paraId="037C8186" w14:textId="77777777" w:rsidR="006B7365" w:rsidRPr="00A45526" w:rsidRDefault="006B7365" w:rsidP="006B7365">
      <w:pPr>
        <w:spacing w:after="0"/>
        <w:rPr>
          <w:rFonts w:cs="Arial"/>
          <w:color w:val="0070C0"/>
          <w:sz w:val="24"/>
          <w:szCs w:val="24"/>
          <w:lang w:val="ka-GE"/>
        </w:rPr>
      </w:pPr>
    </w:p>
    <w:p w14:paraId="5A81A142" w14:textId="7F4AF0D5" w:rsidR="006B7365" w:rsidRPr="00A45526" w:rsidRDefault="006B7365" w:rsidP="006B7365">
      <w:pPr>
        <w:spacing w:after="0"/>
        <w:rPr>
          <w:rFonts w:cs="Arial"/>
          <w:color w:val="0070C0"/>
          <w:sz w:val="24"/>
          <w:szCs w:val="24"/>
          <w:lang w:val="ka-GE"/>
        </w:rPr>
      </w:pPr>
      <w:r w:rsidRPr="00A45526">
        <w:rPr>
          <w:rFonts w:cs="Arial"/>
          <w:noProof/>
          <w:color w:val="0070C0"/>
          <w:sz w:val="24"/>
          <w:szCs w:val="24"/>
        </w:rPr>
        <w:drawing>
          <wp:inline distT="0" distB="0" distL="0" distR="0" wp14:anchorId="1115A3E7" wp14:editId="6919C3A8">
            <wp:extent cx="3657600" cy="1953897"/>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კრამიტი (მარსელი).jpeg"/>
                    <pic:cNvPicPr/>
                  </pic:nvPicPr>
                  <pic:blipFill>
                    <a:blip r:embed="rId19">
                      <a:alphaModFix amt="70000"/>
                      <a:extLst>
                        <a:ext uri="{28A0092B-C50C-407E-A947-70E740481C1C}">
                          <a14:useLocalDpi xmlns:a14="http://schemas.microsoft.com/office/drawing/2010/main" val="0"/>
                        </a:ext>
                      </a:extLst>
                    </a:blip>
                    <a:stretch>
                      <a:fillRect/>
                    </a:stretch>
                  </pic:blipFill>
                  <pic:spPr>
                    <a:xfrm>
                      <a:off x="0" y="0"/>
                      <a:ext cx="3664345" cy="1957500"/>
                    </a:xfrm>
                    <a:prstGeom prst="rect">
                      <a:avLst/>
                    </a:prstGeom>
                    <a:ln>
                      <a:noFill/>
                    </a:ln>
                    <a:effectLst>
                      <a:softEdge rad="112500"/>
                    </a:effectLst>
                  </pic:spPr>
                </pic:pic>
              </a:graphicData>
            </a:graphic>
          </wp:inline>
        </w:drawing>
      </w:r>
      <w:r w:rsidRPr="00A45526">
        <w:rPr>
          <w:rFonts w:cs="Arial"/>
          <w:color w:val="0070C0"/>
          <w:sz w:val="24"/>
          <w:szCs w:val="24"/>
          <w:lang w:val="ka-GE"/>
        </w:rPr>
        <w:t xml:space="preserve"> </w:t>
      </w:r>
      <w:r w:rsidRPr="00A45526">
        <w:rPr>
          <w:rFonts w:cs="Arial"/>
          <w:noProof/>
          <w:color w:val="0070C0"/>
          <w:sz w:val="24"/>
          <w:szCs w:val="24"/>
        </w:rPr>
        <w:drawing>
          <wp:inline distT="0" distB="0" distL="0" distR="0" wp14:anchorId="055AF1B1" wp14:editId="0CF6B519">
            <wp:extent cx="2142647" cy="2105526"/>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კრამიტი (მარსელი) - 1.png"/>
                    <pic:cNvPicPr/>
                  </pic:nvPicPr>
                  <pic:blipFill>
                    <a:blip r:embed="rId20">
                      <a:alphaModFix amt="70000"/>
                      <a:extLst>
                        <a:ext uri="{28A0092B-C50C-407E-A947-70E740481C1C}">
                          <a14:useLocalDpi xmlns:a14="http://schemas.microsoft.com/office/drawing/2010/main" val="0"/>
                        </a:ext>
                      </a:extLst>
                    </a:blip>
                    <a:stretch>
                      <a:fillRect/>
                    </a:stretch>
                  </pic:blipFill>
                  <pic:spPr>
                    <a:xfrm>
                      <a:off x="0" y="0"/>
                      <a:ext cx="2248288" cy="2209337"/>
                    </a:xfrm>
                    <a:prstGeom prst="rect">
                      <a:avLst/>
                    </a:prstGeom>
                  </pic:spPr>
                </pic:pic>
              </a:graphicData>
            </a:graphic>
          </wp:inline>
        </w:drawing>
      </w:r>
    </w:p>
    <w:p w14:paraId="3A1447EE" w14:textId="77777777" w:rsidR="006B7365" w:rsidRPr="00A45526" w:rsidRDefault="006B7365" w:rsidP="006B7365">
      <w:pPr>
        <w:spacing w:after="0"/>
        <w:rPr>
          <w:rFonts w:cs="Arial"/>
          <w:color w:val="0070C0"/>
          <w:sz w:val="24"/>
          <w:szCs w:val="24"/>
          <w:lang w:val="ka-GE"/>
        </w:rPr>
      </w:pPr>
    </w:p>
    <w:p w14:paraId="37183EF7" w14:textId="77777777" w:rsidR="006B7365" w:rsidRPr="00A45526" w:rsidRDefault="006B7365" w:rsidP="006B7365">
      <w:pPr>
        <w:spacing w:after="0"/>
        <w:jc w:val="center"/>
        <w:rPr>
          <w:rFonts w:cs="Arial"/>
          <w:color w:val="0070C0"/>
          <w:sz w:val="24"/>
          <w:szCs w:val="24"/>
          <w:lang w:val="ka-GE"/>
        </w:rPr>
      </w:pPr>
      <w:r w:rsidRPr="00A45526">
        <w:rPr>
          <w:rFonts w:cs="Arial"/>
          <w:noProof/>
          <w:color w:val="0070C0"/>
          <w:sz w:val="24"/>
          <w:szCs w:val="24"/>
        </w:rPr>
        <w:drawing>
          <wp:inline distT="0" distB="0" distL="0" distR="0" wp14:anchorId="6F8E307C" wp14:editId="4DCBDC9C">
            <wp:extent cx="5780583" cy="31114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კრამიტი (ესპანური).png"/>
                    <pic:cNvPicPr/>
                  </pic:nvPicPr>
                  <pic:blipFill>
                    <a:blip r:embed="rId21" cstate="print">
                      <a:alphaModFix amt="70000"/>
                      <a:extLst>
                        <a:ext uri="{28A0092B-C50C-407E-A947-70E740481C1C}">
                          <a14:useLocalDpi xmlns:a14="http://schemas.microsoft.com/office/drawing/2010/main" val="0"/>
                        </a:ext>
                      </a:extLst>
                    </a:blip>
                    <a:stretch>
                      <a:fillRect/>
                    </a:stretch>
                  </pic:blipFill>
                  <pic:spPr>
                    <a:xfrm>
                      <a:off x="0" y="0"/>
                      <a:ext cx="5818103" cy="3131634"/>
                    </a:xfrm>
                    <a:prstGeom prst="rect">
                      <a:avLst/>
                    </a:prstGeom>
                    <a:ln>
                      <a:noFill/>
                    </a:ln>
                    <a:effectLst>
                      <a:softEdge rad="112500"/>
                    </a:effectLst>
                  </pic:spPr>
                </pic:pic>
              </a:graphicData>
            </a:graphic>
          </wp:inline>
        </w:drawing>
      </w:r>
    </w:p>
    <w:p w14:paraId="36EC1D94" w14:textId="3C436C89" w:rsidR="00626174" w:rsidRPr="00A45526" w:rsidRDefault="00626174" w:rsidP="00B84302">
      <w:pPr>
        <w:spacing w:before="120"/>
        <w:jc w:val="both"/>
        <w:rPr>
          <w:rFonts w:cs="Arial"/>
          <w:color w:val="auto"/>
          <w:szCs w:val="24"/>
          <w:lang w:val="ka-GE"/>
        </w:rPr>
      </w:pPr>
    </w:p>
    <w:p w14:paraId="01A79393" w14:textId="671BC915" w:rsidR="00626174" w:rsidRPr="00A45526" w:rsidRDefault="00626174" w:rsidP="00B84302">
      <w:pPr>
        <w:spacing w:before="120"/>
        <w:jc w:val="both"/>
        <w:rPr>
          <w:rFonts w:cs="Arial"/>
          <w:color w:val="auto"/>
          <w:szCs w:val="24"/>
          <w:lang w:val="ka-GE"/>
        </w:rPr>
      </w:pPr>
      <w:r w:rsidRPr="00A45526">
        <w:rPr>
          <w:rFonts w:cs="Arial"/>
          <w:color w:val="auto"/>
          <w:szCs w:val="24"/>
          <w:lang w:val="ka-GE"/>
        </w:rPr>
        <w:t>თიხის კრ</w:t>
      </w:r>
      <w:r w:rsidR="00B84302" w:rsidRPr="00A45526">
        <w:rPr>
          <w:rFonts w:cs="Arial"/>
          <w:color w:val="auto"/>
          <w:szCs w:val="24"/>
          <w:lang w:val="ka-GE"/>
        </w:rPr>
        <w:t>ამ</w:t>
      </w:r>
      <w:r w:rsidRPr="00A45526">
        <w:rPr>
          <w:rFonts w:cs="Arial"/>
          <w:color w:val="auto"/>
          <w:szCs w:val="24"/>
          <w:lang w:val="ka-GE"/>
        </w:rPr>
        <w:t xml:space="preserve">იტის საწარმო იმუშავებს წელიწადში 365 დღე, იქნება </w:t>
      </w:r>
      <w:r w:rsidR="00240350">
        <w:rPr>
          <w:rFonts w:cs="Arial"/>
          <w:color w:val="auto"/>
          <w:szCs w:val="24"/>
          <w:lang w:val="ka-GE"/>
        </w:rPr>
        <w:t>1</w:t>
      </w:r>
      <w:r w:rsidR="00B84302" w:rsidRPr="00A45526">
        <w:rPr>
          <w:rFonts w:cs="Arial"/>
          <w:color w:val="auto"/>
          <w:szCs w:val="24"/>
          <w:lang w:val="ka-GE"/>
        </w:rPr>
        <w:t xml:space="preserve"> სამუშაო </w:t>
      </w:r>
      <w:r w:rsidR="0040550F" w:rsidRPr="00A45526">
        <w:rPr>
          <w:rFonts w:cs="Arial"/>
          <w:color w:val="auto"/>
          <w:szCs w:val="24"/>
          <w:lang w:val="ka-GE"/>
        </w:rPr>
        <w:t xml:space="preserve">ცვლა და </w:t>
      </w:r>
      <w:r w:rsidRPr="00A45526">
        <w:rPr>
          <w:rFonts w:cs="Arial"/>
          <w:color w:val="auto"/>
          <w:szCs w:val="24"/>
          <w:lang w:val="ka-GE"/>
        </w:rPr>
        <w:t xml:space="preserve">8 საათიანი სამუშაო </w:t>
      </w:r>
      <w:r w:rsidR="0040550F" w:rsidRPr="00A45526">
        <w:rPr>
          <w:rFonts w:cs="Arial"/>
          <w:color w:val="auto"/>
          <w:szCs w:val="24"/>
          <w:lang w:val="ka-GE"/>
        </w:rPr>
        <w:t>გრაფიკი.</w:t>
      </w:r>
    </w:p>
    <w:p w14:paraId="113AA67B" w14:textId="78A1C824" w:rsidR="0001113D" w:rsidRDefault="0001113D">
      <w:pPr>
        <w:spacing w:after="160" w:line="259" w:lineRule="auto"/>
        <w:rPr>
          <w:lang w:val="ka-GE"/>
        </w:rPr>
      </w:pPr>
      <w:r>
        <w:rPr>
          <w:lang w:val="ka-GE"/>
        </w:rPr>
        <w:br w:type="page"/>
      </w:r>
    </w:p>
    <w:p w14:paraId="77D68D93" w14:textId="278BF9BA" w:rsidR="006A5847" w:rsidRPr="00A45526" w:rsidRDefault="00BD5674" w:rsidP="009B5E20">
      <w:pPr>
        <w:pStyle w:val="Heading1"/>
        <w:rPr>
          <w:noProof/>
          <w:lang w:val="ka-GE"/>
        </w:rPr>
      </w:pPr>
      <w:bookmarkStart w:id="6" w:name="_Toc49962137"/>
      <w:r w:rsidRPr="00A45526">
        <w:rPr>
          <w:noProof/>
          <w:lang w:val="ka-GE"/>
        </w:rPr>
        <w:t>მოწყობის</w:t>
      </w:r>
      <w:r w:rsidR="000333F0" w:rsidRPr="00A45526">
        <w:rPr>
          <w:noProof/>
          <w:lang w:val="ka-GE"/>
        </w:rPr>
        <w:t xml:space="preserve"> სამუშაოები</w:t>
      </w:r>
      <w:bookmarkEnd w:id="6"/>
      <w:r w:rsidR="000333F0" w:rsidRPr="00A45526">
        <w:rPr>
          <w:noProof/>
          <w:lang w:val="ka-GE"/>
        </w:rPr>
        <w:t xml:space="preserve"> </w:t>
      </w:r>
    </w:p>
    <w:p w14:paraId="6EA77E61" w14:textId="449E6817" w:rsidR="003A59E6" w:rsidRPr="00A45526" w:rsidRDefault="00092A83" w:rsidP="004E3E5C">
      <w:pPr>
        <w:spacing w:before="120"/>
        <w:jc w:val="both"/>
        <w:rPr>
          <w:noProof/>
          <w:color w:val="auto"/>
          <w:lang w:val="ka-GE"/>
        </w:rPr>
      </w:pPr>
      <w:r w:rsidRPr="00A45526">
        <w:rPr>
          <w:noProof/>
          <w:color w:val="auto"/>
          <w:lang w:val="ka-GE"/>
        </w:rPr>
        <w:t>საწარმოს</w:t>
      </w:r>
      <w:r w:rsidR="00427837" w:rsidRPr="00A45526">
        <w:rPr>
          <w:noProof/>
          <w:color w:val="auto"/>
          <w:lang w:val="ka-GE"/>
        </w:rPr>
        <w:t xml:space="preserve"> მოწყობისათვის</w:t>
      </w:r>
      <w:r w:rsidRPr="00A45526">
        <w:rPr>
          <w:noProof/>
          <w:color w:val="auto"/>
          <w:lang w:val="ka-GE"/>
        </w:rPr>
        <w:t xml:space="preserve"> რაიმე მასშტაბური სამშენებლო სამუშაოების წარმოება არ არის დაგეგმილი.</w:t>
      </w:r>
      <w:r w:rsidR="006A211B" w:rsidRPr="00A45526">
        <w:rPr>
          <w:noProof/>
          <w:color w:val="auto"/>
          <w:lang w:val="ka-GE"/>
        </w:rPr>
        <w:t xml:space="preserve"> შენობის განთავსება </w:t>
      </w:r>
      <w:r w:rsidR="00B84302" w:rsidRPr="00A45526">
        <w:rPr>
          <w:noProof/>
          <w:color w:val="auto"/>
          <w:lang w:val="ka-GE"/>
        </w:rPr>
        <w:t xml:space="preserve">საპროექტო ტერიტორიაზე </w:t>
      </w:r>
      <w:r w:rsidR="006A211B" w:rsidRPr="00A45526">
        <w:rPr>
          <w:noProof/>
          <w:color w:val="auto"/>
          <w:lang w:val="ka-GE"/>
        </w:rPr>
        <w:t xml:space="preserve">მოხდება </w:t>
      </w:r>
      <w:r w:rsidR="00B84302" w:rsidRPr="00A45526">
        <w:rPr>
          <w:noProof/>
          <w:color w:val="auto"/>
          <w:lang w:val="ka-GE"/>
        </w:rPr>
        <w:t xml:space="preserve">შესაბამისი </w:t>
      </w:r>
      <w:r w:rsidR="006A211B" w:rsidRPr="00A45526">
        <w:rPr>
          <w:noProof/>
          <w:color w:val="auto"/>
          <w:lang w:val="ka-GE"/>
        </w:rPr>
        <w:t>საინჟინრო-გეოლოგიური დასკვნის საფუძველზე.</w:t>
      </w:r>
    </w:p>
    <w:p w14:paraId="5111F668" w14:textId="77777777" w:rsidR="00B84302" w:rsidRPr="00A45526" w:rsidRDefault="00735DF2" w:rsidP="004E3E5C">
      <w:pPr>
        <w:spacing w:before="120"/>
        <w:contextualSpacing/>
        <w:jc w:val="both"/>
        <w:rPr>
          <w:noProof/>
          <w:color w:val="auto"/>
          <w:lang w:val="ka-GE"/>
        </w:rPr>
      </w:pPr>
      <w:r w:rsidRPr="00A45526">
        <w:rPr>
          <w:noProof/>
          <w:color w:val="auto"/>
          <w:lang w:val="ka-GE"/>
        </w:rPr>
        <w:t>საპროექტო საწარმოს ძირითადი შენობა მართკუთხედის ფორმის იქნება</w:t>
      </w:r>
      <w:r w:rsidR="006A211B" w:rsidRPr="00A45526">
        <w:rPr>
          <w:noProof/>
          <w:color w:val="auto"/>
          <w:lang w:val="ka-GE"/>
        </w:rPr>
        <w:t xml:space="preserve">. ზომებით: </w:t>
      </w:r>
      <w:r w:rsidR="00092A83" w:rsidRPr="00A45526">
        <w:rPr>
          <w:noProof/>
          <w:color w:val="auto"/>
          <w:lang w:val="ka-GE"/>
        </w:rPr>
        <w:t>დაახლოებით 62 მეტრი სიგრძის და 16</w:t>
      </w:r>
      <w:r w:rsidR="0022371C" w:rsidRPr="00A45526">
        <w:rPr>
          <w:noProof/>
          <w:color w:val="auto"/>
          <w:lang w:val="ka-GE"/>
        </w:rPr>
        <w:t xml:space="preserve"> </w:t>
      </w:r>
      <w:r w:rsidR="00092A83" w:rsidRPr="00A45526">
        <w:rPr>
          <w:noProof/>
          <w:color w:val="auto"/>
          <w:lang w:val="ka-GE"/>
        </w:rPr>
        <w:t>მეტრი სიგანის</w:t>
      </w:r>
      <w:r w:rsidR="00B84302" w:rsidRPr="00A45526">
        <w:rPr>
          <w:noProof/>
          <w:color w:val="auto"/>
          <w:lang w:val="ka-GE"/>
        </w:rPr>
        <w:t xml:space="preserve">, </w:t>
      </w:r>
      <w:r w:rsidR="0022371C" w:rsidRPr="00A45526">
        <w:rPr>
          <w:noProof/>
          <w:color w:val="auto"/>
          <w:lang w:val="ka-GE"/>
        </w:rPr>
        <w:t>ფართობი</w:t>
      </w:r>
      <w:r w:rsidR="00B84302" w:rsidRPr="00A45526">
        <w:rPr>
          <w:noProof/>
          <w:color w:val="auto"/>
          <w:lang w:val="ka-GE"/>
        </w:rPr>
        <w:t>თ</w:t>
      </w:r>
      <w:r w:rsidR="0022371C" w:rsidRPr="00A45526">
        <w:rPr>
          <w:noProof/>
          <w:color w:val="auto"/>
          <w:lang w:val="ka-GE"/>
        </w:rPr>
        <w:t xml:space="preserve"> 1000 მ</w:t>
      </w:r>
      <w:r w:rsidR="0022371C" w:rsidRPr="00A45526">
        <w:rPr>
          <w:noProof/>
          <w:color w:val="auto"/>
          <w:vertAlign w:val="superscript"/>
          <w:lang w:val="ka-GE"/>
        </w:rPr>
        <w:t>2</w:t>
      </w:r>
      <w:r w:rsidR="0022371C" w:rsidRPr="00A45526">
        <w:rPr>
          <w:noProof/>
          <w:color w:val="auto"/>
          <w:lang w:val="ka-GE"/>
        </w:rPr>
        <w:t xml:space="preserve">. </w:t>
      </w:r>
    </w:p>
    <w:p w14:paraId="7EB253D8" w14:textId="126914FF" w:rsidR="00092A83" w:rsidRPr="00A45526" w:rsidRDefault="00092A83" w:rsidP="004E3E5C">
      <w:pPr>
        <w:spacing w:before="120"/>
        <w:contextualSpacing/>
        <w:jc w:val="both"/>
        <w:rPr>
          <w:noProof/>
          <w:color w:val="auto"/>
          <w:lang w:val="ka-GE"/>
        </w:rPr>
      </w:pPr>
      <w:r w:rsidRPr="00A45526">
        <w:rPr>
          <w:noProof/>
          <w:color w:val="auto"/>
          <w:lang w:val="ka-GE"/>
        </w:rPr>
        <w:t xml:space="preserve">შენობა </w:t>
      </w:r>
      <w:r w:rsidR="00B84302" w:rsidRPr="00A45526">
        <w:rPr>
          <w:noProof/>
          <w:color w:val="auto"/>
          <w:lang w:val="ka-GE"/>
        </w:rPr>
        <w:t>იქნება</w:t>
      </w:r>
      <w:r w:rsidR="006A211B" w:rsidRPr="00A45526">
        <w:rPr>
          <w:noProof/>
          <w:color w:val="auto"/>
          <w:lang w:val="ka-GE"/>
        </w:rPr>
        <w:t xml:space="preserve"> </w:t>
      </w:r>
      <w:r w:rsidRPr="00A45526">
        <w:rPr>
          <w:noProof/>
          <w:color w:val="auto"/>
          <w:lang w:val="ka-GE"/>
        </w:rPr>
        <w:t>ლითონის</w:t>
      </w:r>
      <w:r w:rsidR="006A211B" w:rsidRPr="00A45526">
        <w:rPr>
          <w:noProof/>
          <w:color w:val="auto"/>
          <w:lang w:val="ka-GE"/>
        </w:rPr>
        <w:t xml:space="preserve"> ასაწყობ</w:t>
      </w:r>
      <w:r w:rsidR="00B84302" w:rsidRPr="00A45526">
        <w:rPr>
          <w:noProof/>
          <w:color w:val="auto"/>
          <w:lang w:val="ka-GE"/>
        </w:rPr>
        <w:t>ი</w:t>
      </w:r>
      <w:r w:rsidRPr="00A45526">
        <w:rPr>
          <w:noProof/>
          <w:color w:val="auto"/>
          <w:lang w:val="ka-GE"/>
        </w:rPr>
        <w:t xml:space="preserve"> </w:t>
      </w:r>
      <w:r w:rsidR="006A211B" w:rsidRPr="00A45526">
        <w:rPr>
          <w:noProof/>
          <w:color w:val="auto"/>
          <w:lang w:val="ka-GE"/>
        </w:rPr>
        <w:t>კონსტრუქციი</w:t>
      </w:r>
      <w:r w:rsidRPr="00A45526">
        <w:rPr>
          <w:noProof/>
          <w:color w:val="auto"/>
          <w:lang w:val="ka-GE"/>
        </w:rPr>
        <w:t>ს, მისი დამონტაჟება მოხდება ბეტონის ანკერებზე.</w:t>
      </w:r>
      <w:r w:rsidR="00B84302" w:rsidRPr="00A45526">
        <w:rPr>
          <w:noProof/>
          <w:color w:val="auto"/>
          <w:lang w:val="ka-GE"/>
        </w:rPr>
        <w:t xml:space="preserve"> საწარმოო</w:t>
      </w:r>
      <w:r w:rsidRPr="00A45526">
        <w:rPr>
          <w:noProof/>
          <w:color w:val="auto"/>
          <w:lang w:val="ka-GE"/>
        </w:rPr>
        <w:t xml:space="preserve"> შენობას </w:t>
      </w:r>
      <w:r w:rsidR="00B84302" w:rsidRPr="00A45526">
        <w:rPr>
          <w:noProof/>
          <w:color w:val="auto"/>
          <w:lang w:val="ka-GE"/>
        </w:rPr>
        <w:t xml:space="preserve">მოაწყობს </w:t>
      </w:r>
      <w:r w:rsidRPr="00A45526">
        <w:rPr>
          <w:noProof/>
          <w:color w:val="auto"/>
          <w:lang w:val="ka-GE"/>
        </w:rPr>
        <w:t>და</w:t>
      </w:r>
      <w:r w:rsidR="00B84302" w:rsidRPr="00A45526">
        <w:rPr>
          <w:noProof/>
          <w:color w:val="auto"/>
          <w:lang w:val="ka-GE"/>
        </w:rPr>
        <w:t xml:space="preserve"> და</w:t>
      </w:r>
      <w:r w:rsidRPr="00A45526">
        <w:rPr>
          <w:noProof/>
          <w:color w:val="auto"/>
          <w:lang w:val="ka-GE"/>
        </w:rPr>
        <w:t xml:space="preserve">ამონტაჟებს შესაბამისი კომპანია. </w:t>
      </w:r>
    </w:p>
    <w:p w14:paraId="27677577" w14:textId="0F1317F8" w:rsidR="006A211B" w:rsidRPr="00A45526" w:rsidRDefault="00092A83" w:rsidP="004E3E5C">
      <w:pPr>
        <w:spacing w:before="120"/>
        <w:contextualSpacing/>
        <w:jc w:val="both"/>
        <w:rPr>
          <w:noProof/>
          <w:color w:val="auto"/>
          <w:lang w:val="ka-GE"/>
        </w:rPr>
      </w:pPr>
      <w:r w:rsidRPr="00A45526">
        <w:rPr>
          <w:noProof/>
          <w:color w:val="auto"/>
          <w:lang w:val="ka-GE"/>
        </w:rPr>
        <w:t>შენობის კედლები ამოშენდება ბლოკით ან აგური</w:t>
      </w:r>
      <w:r w:rsidR="006A211B" w:rsidRPr="00A45526">
        <w:rPr>
          <w:noProof/>
          <w:color w:val="auto"/>
          <w:lang w:val="ka-GE"/>
        </w:rPr>
        <w:t xml:space="preserve">თ და </w:t>
      </w:r>
      <w:r w:rsidR="00B84302" w:rsidRPr="00A45526">
        <w:rPr>
          <w:noProof/>
          <w:color w:val="auto"/>
          <w:lang w:val="ka-GE"/>
        </w:rPr>
        <w:t>გადაი</w:t>
      </w:r>
      <w:r w:rsidR="006A211B" w:rsidRPr="00A45526">
        <w:rPr>
          <w:noProof/>
          <w:color w:val="auto"/>
          <w:lang w:val="ka-GE"/>
        </w:rPr>
        <w:t>ხურება</w:t>
      </w:r>
      <w:r w:rsidRPr="00A45526">
        <w:rPr>
          <w:noProof/>
          <w:color w:val="auto"/>
          <w:lang w:val="ka-GE"/>
        </w:rPr>
        <w:t xml:space="preserve">. </w:t>
      </w:r>
    </w:p>
    <w:p w14:paraId="3A79D0C7" w14:textId="51EDC98E" w:rsidR="00092A83" w:rsidRDefault="00092A83" w:rsidP="004E3E5C">
      <w:pPr>
        <w:spacing w:before="120"/>
        <w:contextualSpacing/>
        <w:jc w:val="both"/>
        <w:rPr>
          <w:noProof/>
          <w:color w:val="auto"/>
          <w:lang w:val="ka-GE"/>
        </w:rPr>
      </w:pPr>
      <w:r w:rsidRPr="00A45526">
        <w:rPr>
          <w:noProof/>
          <w:color w:val="auto"/>
          <w:lang w:val="ka-GE"/>
        </w:rPr>
        <w:t xml:space="preserve">შენობა იქნება დახურული და საწარმოო </w:t>
      </w:r>
      <w:r w:rsidR="004E3E5C">
        <w:rPr>
          <w:noProof/>
          <w:color w:val="auto"/>
          <w:lang w:val="ka-GE"/>
        </w:rPr>
        <w:t>პროც</w:t>
      </w:r>
      <w:r w:rsidRPr="00A45526">
        <w:rPr>
          <w:noProof/>
          <w:color w:val="auto"/>
          <w:lang w:val="ka-GE"/>
        </w:rPr>
        <w:t xml:space="preserve">ესი წარიმართება შენობის </w:t>
      </w:r>
      <w:r w:rsidR="004E3E5C">
        <w:rPr>
          <w:noProof/>
          <w:color w:val="auto"/>
          <w:lang w:val="ka-GE"/>
        </w:rPr>
        <w:t>შ</w:t>
      </w:r>
      <w:r w:rsidRPr="00A45526">
        <w:rPr>
          <w:noProof/>
          <w:color w:val="auto"/>
          <w:lang w:val="ka-GE"/>
        </w:rPr>
        <w:t>იგნით.</w:t>
      </w:r>
    </w:p>
    <w:p w14:paraId="2A5A1EC9" w14:textId="2A5EF1B1" w:rsidR="004E3E5C" w:rsidRPr="00A45526" w:rsidRDefault="004E3E5C" w:rsidP="004E3E5C">
      <w:pPr>
        <w:spacing w:before="120"/>
        <w:contextualSpacing/>
        <w:jc w:val="both"/>
        <w:rPr>
          <w:noProof/>
          <w:color w:val="auto"/>
          <w:lang w:val="ka-GE"/>
        </w:rPr>
      </w:pPr>
      <w:r>
        <w:rPr>
          <w:noProof/>
          <w:color w:val="auto"/>
          <w:lang w:val="ka-GE"/>
        </w:rPr>
        <w:t>საპროექტო შენობის ნახაზები იხილეთ ქვემოთ:</w:t>
      </w:r>
    </w:p>
    <w:p w14:paraId="470D9024" w14:textId="6F23F5D4" w:rsidR="00092A83" w:rsidRDefault="002726C2" w:rsidP="00D7552B">
      <w:pPr>
        <w:spacing w:before="120"/>
        <w:contextualSpacing/>
        <w:jc w:val="center"/>
        <w:rPr>
          <w:noProof/>
          <w:color w:val="auto"/>
          <w:lang w:val="ka-GE"/>
        </w:rPr>
      </w:pPr>
      <w:r>
        <w:rPr>
          <w:noProof/>
          <w:color w:val="auto"/>
        </w:rPr>
        <w:drawing>
          <wp:inline distT="0" distB="0" distL="0" distR="0" wp14:anchorId="18740EAC" wp14:editId="189A422F">
            <wp:extent cx="5354726" cy="2660788"/>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RAMITIS QARXANA  1_001.jpg"/>
                    <pic:cNvPicPr/>
                  </pic:nvPicPr>
                  <pic:blipFill rotWithShape="1">
                    <a:blip r:embed="rId22" cstate="print">
                      <a:extLst>
                        <a:ext uri="{28A0092B-C50C-407E-A947-70E740481C1C}">
                          <a14:useLocalDpi xmlns:a14="http://schemas.microsoft.com/office/drawing/2010/main" val="0"/>
                        </a:ext>
                      </a:extLst>
                    </a:blip>
                    <a:srcRect l="8498" t="16550" r="7482" b="24390"/>
                    <a:stretch/>
                  </pic:blipFill>
                  <pic:spPr bwMode="auto">
                    <a:xfrm>
                      <a:off x="0" y="0"/>
                      <a:ext cx="5360473" cy="2663644"/>
                    </a:xfrm>
                    <a:prstGeom prst="rect">
                      <a:avLst/>
                    </a:prstGeom>
                    <a:ln>
                      <a:noFill/>
                    </a:ln>
                    <a:extLst>
                      <a:ext uri="{53640926-AAD7-44D8-BBD7-CCE9431645EC}">
                        <a14:shadowObscured xmlns:a14="http://schemas.microsoft.com/office/drawing/2010/main"/>
                      </a:ext>
                    </a:extLst>
                  </pic:spPr>
                </pic:pic>
              </a:graphicData>
            </a:graphic>
          </wp:inline>
        </w:drawing>
      </w:r>
    </w:p>
    <w:p w14:paraId="519ACB9D" w14:textId="6BFCED10" w:rsidR="002726C2" w:rsidRDefault="002726C2" w:rsidP="00D7552B">
      <w:pPr>
        <w:spacing w:before="120"/>
        <w:contextualSpacing/>
        <w:jc w:val="center"/>
        <w:rPr>
          <w:noProof/>
          <w:color w:val="auto"/>
          <w:lang w:val="ka-GE"/>
        </w:rPr>
      </w:pPr>
    </w:p>
    <w:p w14:paraId="1B0475DF" w14:textId="77777777" w:rsidR="002726C2" w:rsidRPr="00A45526" w:rsidRDefault="002726C2" w:rsidP="00B84302">
      <w:pPr>
        <w:spacing w:before="120"/>
        <w:contextualSpacing/>
        <w:jc w:val="both"/>
        <w:rPr>
          <w:noProof/>
          <w:color w:val="auto"/>
          <w:lang w:val="ka-GE"/>
        </w:rPr>
      </w:pPr>
    </w:p>
    <w:p w14:paraId="49E8AEFF" w14:textId="13A91329" w:rsidR="00E351F7" w:rsidRDefault="002726C2" w:rsidP="00E351F7">
      <w:pPr>
        <w:spacing w:before="120"/>
        <w:contextualSpacing/>
        <w:jc w:val="center"/>
        <w:rPr>
          <w:noProof/>
          <w:color w:val="auto"/>
          <w:lang w:val="ka-GE"/>
        </w:rPr>
      </w:pPr>
      <w:r>
        <w:rPr>
          <w:noProof/>
          <w:color w:val="auto"/>
        </w:rPr>
        <w:drawing>
          <wp:inline distT="0" distB="0" distL="0" distR="0" wp14:anchorId="1EC80D0F" wp14:editId="5B5822E1">
            <wp:extent cx="5676595" cy="3500872"/>
            <wp:effectExtent l="0" t="0" r="63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RAMITIS QARXANA  1_003.jpg"/>
                    <pic:cNvPicPr/>
                  </pic:nvPicPr>
                  <pic:blipFill rotWithShape="1">
                    <a:blip r:embed="rId23" cstate="print">
                      <a:extLst>
                        <a:ext uri="{28A0092B-C50C-407E-A947-70E740481C1C}">
                          <a14:useLocalDpi xmlns:a14="http://schemas.microsoft.com/office/drawing/2010/main" val="0"/>
                        </a:ext>
                      </a:extLst>
                    </a:blip>
                    <a:srcRect l="2340" t="4704" r="6994" b="16197"/>
                    <a:stretch/>
                  </pic:blipFill>
                  <pic:spPr bwMode="auto">
                    <a:xfrm>
                      <a:off x="0" y="0"/>
                      <a:ext cx="5681978" cy="3504192"/>
                    </a:xfrm>
                    <a:prstGeom prst="rect">
                      <a:avLst/>
                    </a:prstGeom>
                    <a:ln>
                      <a:noFill/>
                    </a:ln>
                    <a:extLst>
                      <a:ext uri="{53640926-AAD7-44D8-BBD7-CCE9431645EC}">
                        <a14:shadowObscured xmlns:a14="http://schemas.microsoft.com/office/drawing/2010/main"/>
                      </a:ext>
                    </a:extLst>
                  </pic:spPr>
                </pic:pic>
              </a:graphicData>
            </a:graphic>
          </wp:inline>
        </w:drawing>
      </w:r>
      <w:r w:rsidR="00E351F7">
        <w:rPr>
          <w:noProof/>
          <w:color w:val="auto"/>
          <w:lang w:val="ka-GE"/>
        </w:rPr>
        <w:br w:type="page"/>
      </w:r>
    </w:p>
    <w:p w14:paraId="16AC7D02" w14:textId="77777777" w:rsidR="00E351F7" w:rsidRDefault="00E351F7" w:rsidP="00E351F7">
      <w:pPr>
        <w:spacing w:before="120"/>
        <w:contextualSpacing/>
        <w:jc w:val="center"/>
        <w:rPr>
          <w:noProof/>
          <w:color w:val="auto"/>
          <w:lang w:val="ka-GE"/>
        </w:rPr>
      </w:pPr>
    </w:p>
    <w:p w14:paraId="64E0692F" w14:textId="32B67C7A" w:rsidR="00092A83" w:rsidRDefault="00E351F7" w:rsidP="00E351F7">
      <w:pPr>
        <w:spacing w:before="120"/>
        <w:contextualSpacing/>
        <w:jc w:val="center"/>
        <w:rPr>
          <w:noProof/>
          <w:color w:val="auto"/>
          <w:lang w:val="ka-GE"/>
        </w:rPr>
      </w:pPr>
      <w:r>
        <w:rPr>
          <w:noProof/>
          <w:color w:val="auto"/>
        </w:rPr>
        <w:drawing>
          <wp:inline distT="0" distB="0" distL="0" distR="0" wp14:anchorId="5126CE13" wp14:editId="312439DB">
            <wp:extent cx="6130290" cy="433324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RAMITIS QARXANA  1_00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30290" cy="4333240"/>
                    </a:xfrm>
                    <a:prstGeom prst="rect">
                      <a:avLst/>
                    </a:prstGeom>
                  </pic:spPr>
                </pic:pic>
              </a:graphicData>
            </a:graphic>
          </wp:inline>
        </w:drawing>
      </w:r>
    </w:p>
    <w:p w14:paraId="1DD21FB3" w14:textId="069C5C06" w:rsidR="00A64200" w:rsidRDefault="00A64200">
      <w:pPr>
        <w:spacing w:after="160" w:line="259" w:lineRule="auto"/>
        <w:rPr>
          <w:noProof/>
          <w:color w:val="auto"/>
          <w:lang w:val="ka-GE"/>
        </w:rPr>
      </w:pPr>
      <w:r>
        <w:rPr>
          <w:noProof/>
          <w:color w:val="auto"/>
          <w:lang w:val="ka-GE"/>
        </w:rPr>
        <w:br w:type="page"/>
      </w:r>
    </w:p>
    <w:p w14:paraId="3E427524" w14:textId="754C3CC8" w:rsidR="00F36E1A" w:rsidRPr="00A45526" w:rsidRDefault="002529F9" w:rsidP="00A3517D">
      <w:pPr>
        <w:pStyle w:val="Heading1"/>
        <w:shd w:val="clear" w:color="auto" w:fill="D9E2F3" w:themeFill="accent1" w:themeFillTint="33"/>
        <w:spacing w:before="120" w:after="120"/>
        <w:jc w:val="both"/>
        <w:rPr>
          <w:noProof/>
          <w:lang w:val="ka-GE"/>
        </w:rPr>
      </w:pPr>
      <w:bookmarkStart w:id="7" w:name="_Toc49962138"/>
      <w:r w:rsidRPr="00A45526">
        <w:rPr>
          <w:noProof/>
          <w:lang w:val="ka-GE"/>
        </w:rPr>
        <w:t>გარემოსა და ადამიანის ჯანმრთელობაზე ზემოქმედებ</w:t>
      </w:r>
      <w:r w:rsidR="00BF05CA" w:rsidRPr="00A45526">
        <w:rPr>
          <w:noProof/>
          <w:lang w:val="ka-GE"/>
        </w:rPr>
        <w:t>ის ფაქტორები</w:t>
      </w:r>
      <w:bookmarkEnd w:id="7"/>
    </w:p>
    <w:p w14:paraId="01F5D701" w14:textId="6B29739D" w:rsidR="002A5109" w:rsidRPr="00A45526" w:rsidRDefault="002A5109" w:rsidP="002A5109">
      <w:pPr>
        <w:pStyle w:val="Heading2"/>
        <w:rPr>
          <w:noProof/>
          <w:lang w:val="ka-GE"/>
        </w:rPr>
      </w:pPr>
      <w:bookmarkStart w:id="8" w:name="_Toc4149700"/>
      <w:bookmarkStart w:id="9" w:name="_Toc49962139"/>
      <w:r w:rsidRPr="00A45526">
        <w:rPr>
          <w:noProof/>
          <w:lang w:val="ka-GE"/>
        </w:rPr>
        <w:t>ზემოქმედების მოკლე აღწერა</w:t>
      </w:r>
      <w:bookmarkEnd w:id="9"/>
    </w:p>
    <w:p w14:paraId="66A163DF" w14:textId="3A6F5329" w:rsidR="002A5109" w:rsidRPr="00A45526" w:rsidRDefault="00BA75AD" w:rsidP="003501E1">
      <w:pPr>
        <w:spacing w:before="120"/>
        <w:jc w:val="both"/>
        <w:rPr>
          <w:noProof/>
          <w:lang w:val="ka-GE"/>
        </w:rPr>
      </w:pPr>
      <w:r w:rsidRPr="00A45526">
        <w:rPr>
          <w:noProof/>
          <w:lang w:val="ka-GE"/>
        </w:rPr>
        <w:t xml:space="preserve">დაგეგმილი </w:t>
      </w:r>
      <w:r w:rsidR="00A6677F" w:rsidRPr="00A45526">
        <w:rPr>
          <w:noProof/>
          <w:lang w:val="ka-GE"/>
        </w:rPr>
        <w:t>პროექტის განხორციელების</w:t>
      </w:r>
      <w:r w:rsidR="002A5109" w:rsidRPr="00A45526">
        <w:rPr>
          <w:noProof/>
          <w:lang w:val="ka-GE"/>
        </w:rPr>
        <w:t xml:space="preserve"> ეტაპზე </w:t>
      </w:r>
      <w:r w:rsidR="00C14F85" w:rsidRPr="00A45526">
        <w:rPr>
          <w:noProof/>
          <w:lang w:val="ka-GE"/>
        </w:rPr>
        <w:t xml:space="preserve">გარემოზე და ადამიანის ჯანრთელობაზე </w:t>
      </w:r>
      <w:r w:rsidR="002A5109" w:rsidRPr="00A45526">
        <w:rPr>
          <w:noProof/>
          <w:lang w:val="ka-GE"/>
        </w:rPr>
        <w:t>ზემოქმედების სახეები და ზემოქმედების მიმღები რეცეპტორები</w:t>
      </w:r>
      <w:r w:rsidR="003501E1" w:rsidRPr="00A45526">
        <w:rPr>
          <w:noProof/>
          <w:lang w:val="ka-GE"/>
        </w:rPr>
        <w:t xml:space="preserve"> </w:t>
      </w:r>
      <w:r w:rsidR="002A5109" w:rsidRPr="00A45526">
        <w:rPr>
          <w:noProof/>
          <w:lang w:val="ka-GE"/>
        </w:rPr>
        <w:t>შეიძლება იყოს: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501E1" w:rsidRPr="00A45526" w14:paraId="71097CBA" w14:textId="77777777" w:rsidTr="003501E1">
        <w:tc>
          <w:tcPr>
            <w:tcW w:w="4672" w:type="dxa"/>
            <w:vAlign w:val="center"/>
          </w:tcPr>
          <w:p w14:paraId="52EF42E6" w14:textId="110A7FA1" w:rsidR="003501E1" w:rsidRPr="00A45526" w:rsidRDefault="00292683" w:rsidP="003D119E">
            <w:pPr>
              <w:spacing w:after="0"/>
              <w:jc w:val="center"/>
              <w:rPr>
                <w:b/>
                <w:noProof/>
                <w:sz w:val="20"/>
                <w:u w:val="single"/>
                <w:lang w:val="ka-GE"/>
              </w:rPr>
            </w:pPr>
            <w:r w:rsidRPr="00A45526">
              <w:rPr>
                <w:b/>
                <w:noProof/>
                <w:sz w:val="20"/>
                <w:u w:val="single"/>
                <w:lang w:val="ka-GE"/>
              </w:rPr>
              <w:t xml:space="preserve">შესაძლო </w:t>
            </w:r>
            <w:r w:rsidR="003501E1" w:rsidRPr="00A45526">
              <w:rPr>
                <w:b/>
                <w:noProof/>
                <w:sz w:val="20"/>
                <w:u w:val="single"/>
                <w:lang w:val="ka-GE"/>
              </w:rPr>
              <w:t>ზემოქმედების სახეები</w:t>
            </w:r>
          </w:p>
          <w:p w14:paraId="256EE8A7" w14:textId="075B4192" w:rsidR="003501E1" w:rsidRPr="00A45526" w:rsidRDefault="003501E1" w:rsidP="003D119E">
            <w:pPr>
              <w:spacing w:after="0"/>
              <w:jc w:val="center"/>
              <w:rPr>
                <w:b/>
                <w:noProof/>
                <w:sz w:val="20"/>
                <w:u w:val="single"/>
                <w:lang w:val="ka-GE"/>
              </w:rPr>
            </w:pPr>
          </w:p>
        </w:tc>
        <w:tc>
          <w:tcPr>
            <w:tcW w:w="4673" w:type="dxa"/>
            <w:vAlign w:val="center"/>
          </w:tcPr>
          <w:p w14:paraId="44791543" w14:textId="48D26C9C" w:rsidR="003501E1" w:rsidRPr="00A45526" w:rsidRDefault="00292683" w:rsidP="003D119E">
            <w:pPr>
              <w:spacing w:after="0"/>
              <w:jc w:val="center"/>
              <w:rPr>
                <w:b/>
                <w:noProof/>
                <w:sz w:val="20"/>
                <w:u w:val="single"/>
                <w:lang w:val="ka-GE"/>
              </w:rPr>
            </w:pPr>
            <w:r w:rsidRPr="00A45526">
              <w:rPr>
                <w:b/>
                <w:noProof/>
                <w:sz w:val="20"/>
                <w:u w:val="single"/>
                <w:lang w:val="ka-GE"/>
              </w:rPr>
              <w:t xml:space="preserve">შესაძლო </w:t>
            </w:r>
            <w:r w:rsidR="003501E1" w:rsidRPr="00A45526">
              <w:rPr>
                <w:b/>
                <w:noProof/>
                <w:sz w:val="20"/>
                <w:u w:val="single"/>
                <w:lang w:val="ka-GE"/>
              </w:rPr>
              <w:t>რეცეპტორები</w:t>
            </w:r>
          </w:p>
          <w:p w14:paraId="2AE0116E" w14:textId="71FAFAEC" w:rsidR="003501E1" w:rsidRPr="00A45526" w:rsidRDefault="003501E1" w:rsidP="003D119E">
            <w:pPr>
              <w:spacing w:after="0"/>
              <w:jc w:val="center"/>
              <w:rPr>
                <w:b/>
                <w:noProof/>
                <w:sz w:val="20"/>
                <w:u w:val="single"/>
                <w:lang w:val="ka-GE"/>
              </w:rPr>
            </w:pPr>
          </w:p>
        </w:tc>
      </w:tr>
      <w:tr w:rsidR="003501E1" w:rsidRPr="00A45526" w14:paraId="5961710D" w14:textId="77777777" w:rsidTr="003501E1">
        <w:tc>
          <w:tcPr>
            <w:tcW w:w="4672" w:type="dxa"/>
          </w:tcPr>
          <w:p w14:paraId="1402EE9F" w14:textId="559BD164" w:rsidR="003501E1" w:rsidRPr="00A45526" w:rsidRDefault="003501E1" w:rsidP="003501E1">
            <w:pPr>
              <w:pStyle w:val="ListParagraph"/>
              <w:numPr>
                <w:ilvl w:val="0"/>
                <w:numId w:val="10"/>
              </w:numPr>
              <w:spacing w:after="0"/>
              <w:jc w:val="both"/>
              <w:rPr>
                <w:noProof/>
                <w:sz w:val="20"/>
                <w:lang w:val="ka-GE"/>
              </w:rPr>
            </w:pPr>
            <w:r w:rsidRPr="00A45526">
              <w:rPr>
                <w:rFonts w:cs="Sylfaen"/>
                <w:noProof/>
                <w:sz w:val="20"/>
                <w:lang w:val="ka-GE"/>
              </w:rPr>
              <w:t>გაფრქვევები (მავნე ნივთიერებები);</w:t>
            </w:r>
          </w:p>
        </w:tc>
        <w:tc>
          <w:tcPr>
            <w:tcW w:w="4673" w:type="dxa"/>
          </w:tcPr>
          <w:p w14:paraId="4F8917C3" w14:textId="7E044420" w:rsidR="003501E1" w:rsidRPr="00A45526" w:rsidRDefault="003501E1" w:rsidP="003501E1">
            <w:pPr>
              <w:numPr>
                <w:ilvl w:val="0"/>
                <w:numId w:val="10"/>
              </w:numPr>
              <w:spacing w:after="0"/>
              <w:jc w:val="both"/>
              <w:rPr>
                <w:noProof/>
                <w:sz w:val="20"/>
                <w:lang w:val="ka-GE"/>
              </w:rPr>
            </w:pPr>
            <w:r w:rsidRPr="00A45526">
              <w:rPr>
                <w:noProof/>
                <w:sz w:val="20"/>
                <w:lang w:val="ka-GE"/>
              </w:rPr>
              <w:t>ატმოსფერული ჰაერი;</w:t>
            </w:r>
          </w:p>
        </w:tc>
      </w:tr>
      <w:tr w:rsidR="003501E1" w:rsidRPr="00A45526" w14:paraId="5598691F" w14:textId="77777777" w:rsidTr="003501E1">
        <w:tc>
          <w:tcPr>
            <w:tcW w:w="4672" w:type="dxa"/>
          </w:tcPr>
          <w:p w14:paraId="0A3AD811" w14:textId="6763C865" w:rsidR="003501E1" w:rsidRPr="00A45526" w:rsidRDefault="003501E1" w:rsidP="003501E1">
            <w:pPr>
              <w:pStyle w:val="ListParagraph"/>
              <w:numPr>
                <w:ilvl w:val="0"/>
                <w:numId w:val="10"/>
              </w:numPr>
              <w:spacing w:after="0"/>
              <w:jc w:val="both"/>
              <w:rPr>
                <w:noProof/>
                <w:sz w:val="20"/>
                <w:lang w:val="ka-GE"/>
              </w:rPr>
            </w:pPr>
            <w:r w:rsidRPr="00A45526">
              <w:rPr>
                <w:noProof/>
                <w:sz w:val="20"/>
                <w:lang w:val="ka-GE"/>
              </w:rPr>
              <w:t>ხმაური და ვიბრაცია;</w:t>
            </w:r>
          </w:p>
        </w:tc>
        <w:tc>
          <w:tcPr>
            <w:tcW w:w="4673" w:type="dxa"/>
          </w:tcPr>
          <w:p w14:paraId="0E7FBD93" w14:textId="05FD392E" w:rsidR="003501E1" w:rsidRPr="00A45526" w:rsidRDefault="003501E1" w:rsidP="003501E1">
            <w:pPr>
              <w:numPr>
                <w:ilvl w:val="0"/>
                <w:numId w:val="10"/>
              </w:numPr>
              <w:spacing w:after="0"/>
              <w:jc w:val="both"/>
              <w:rPr>
                <w:noProof/>
                <w:sz w:val="20"/>
                <w:lang w:val="ka-GE"/>
              </w:rPr>
            </w:pPr>
            <w:r w:rsidRPr="00A45526">
              <w:rPr>
                <w:rFonts w:cs="Sylfaen"/>
                <w:noProof/>
                <w:sz w:val="20"/>
                <w:lang w:val="ka-GE"/>
              </w:rPr>
              <w:t>ზედაპირული</w:t>
            </w:r>
            <w:r w:rsidRPr="00A45526">
              <w:rPr>
                <w:noProof/>
                <w:sz w:val="20"/>
                <w:lang w:val="ka-GE"/>
              </w:rPr>
              <w:t xml:space="preserve"> </w:t>
            </w:r>
            <w:r w:rsidRPr="00A45526">
              <w:rPr>
                <w:rFonts w:cs="Sylfaen"/>
                <w:noProof/>
                <w:sz w:val="20"/>
                <w:lang w:val="ka-GE"/>
              </w:rPr>
              <w:t>წყლები</w:t>
            </w:r>
            <w:r w:rsidRPr="00A45526">
              <w:rPr>
                <w:noProof/>
                <w:sz w:val="20"/>
                <w:lang w:val="ka-GE"/>
              </w:rPr>
              <w:t>;</w:t>
            </w:r>
          </w:p>
        </w:tc>
      </w:tr>
      <w:tr w:rsidR="003501E1" w:rsidRPr="00A45526" w14:paraId="557FE530" w14:textId="77777777" w:rsidTr="003501E1">
        <w:tc>
          <w:tcPr>
            <w:tcW w:w="4672" w:type="dxa"/>
          </w:tcPr>
          <w:p w14:paraId="5305B75B" w14:textId="07FDEE9E" w:rsidR="003501E1" w:rsidRPr="00A45526" w:rsidRDefault="003501E1" w:rsidP="003501E1">
            <w:pPr>
              <w:pStyle w:val="ListParagraph"/>
              <w:numPr>
                <w:ilvl w:val="0"/>
                <w:numId w:val="10"/>
              </w:numPr>
              <w:spacing w:after="0"/>
              <w:jc w:val="both"/>
              <w:rPr>
                <w:noProof/>
                <w:sz w:val="20"/>
                <w:lang w:val="ka-GE"/>
              </w:rPr>
            </w:pPr>
            <w:r w:rsidRPr="00A45526">
              <w:rPr>
                <w:noProof/>
                <w:sz w:val="20"/>
                <w:lang w:val="ka-GE"/>
              </w:rPr>
              <w:t>ჩამდინარე წყლები ;</w:t>
            </w:r>
          </w:p>
        </w:tc>
        <w:tc>
          <w:tcPr>
            <w:tcW w:w="4673" w:type="dxa"/>
          </w:tcPr>
          <w:p w14:paraId="1D5809E2" w14:textId="3E8D2340" w:rsidR="003501E1" w:rsidRPr="00A45526" w:rsidRDefault="003501E1" w:rsidP="003501E1">
            <w:pPr>
              <w:numPr>
                <w:ilvl w:val="0"/>
                <w:numId w:val="10"/>
              </w:numPr>
              <w:spacing w:after="0"/>
              <w:jc w:val="both"/>
              <w:rPr>
                <w:noProof/>
                <w:sz w:val="20"/>
                <w:lang w:val="ka-GE"/>
              </w:rPr>
            </w:pPr>
            <w:r w:rsidRPr="00A45526">
              <w:rPr>
                <w:rFonts w:cs="Sylfaen"/>
                <w:noProof/>
                <w:sz w:val="20"/>
                <w:lang w:val="ka-GE"/>
              </w:rPr>
              <w:t>მიწისქვეშა</w:t>
            </w:r>
            <w:r w:rsidRPr="00A45526">
              <w:rPr>
                <w:noProof/>
                <w:sz w:val="20"/>
                <w:lang w:val="ka-GE"/>
              </w:rPr>
              <w:t xml:space="preserve"> </w:t>
            </w:r>
            <w:r w:rsidRPr="00A45526">
              <w:rPr>
                <w:rFonts w:cs="Sylfaen"/>
                <w:noProof/>
                <w:sz w:val="20"/>
                <w:lang w:val="ka-GE"/>
              </w:rPr>
              <w:t>წყლები</w:t>
            </w:r>
            <w:r w:rsidRPr="00A45526">
              <w:rPr>
                <w:noProof/>
                <w:sz w:val="20"/>
                <w:lang w:val="ka-GE"/>
              </w:rPr>
              <w:t>;</w:t>
            </w:r>
          </w:p>
        </w:tc>
      </w:tr>
      <w:tr w:rsidR="003501E1" w:rsidRPr="00A45526" w14:paraId="306D2408" w14:textId="77777777" w:rsidTr="003501E1">
        <w:tc>
          <w:tcPr>
            <w:tcW w:w="4672" w:type="dxa"/>
          </w:tcPr>
          <w:p w14:paraId="26884439" w14:textId="2F7C76CA" w:rsidR="003501E1" w:rsidRPr="00A45526" w:rsidRDefault="003501E1" w:rsidP="003501E1">
            <w:pPr>
              <w:pStyle w:val="ListParagraph"/>
              <w:numPr>
                <w:ilvl w:val="0"/>
                <w:numId w:val="10"/>
              </w:numPr>
              <w:spacing w:after="0"/>
              <w:jc w:val="both"/>
              <w:rPr>
                <w:noProof/>
                <w:sz w:val="20"/>
                <w:lang w:val="ka-GE"/>
              </w:rPr>
            </w:pPr>
            <w:r w:rsidRPr="00A45526">
              <w:rPr>
                <w:noProof/>
                <w:sz w:val="20"/>
                <w:lang w:val="ka-GE"/>
              </w:rPr>
              <w:t>ნარჩენები;</w:t>
            </w:r>
          </w:p>
        </w:tc>
        <w:tc>
          <w:tcPr>
            <w:tcW w:w="4673" w:type="dxa"/>
          </w:tcPr>
          <w:p w14:paraId="54ADF3C1" w14:textId="2EAB00B2" w:rsidR="003501E1" w:rsidRPr="00A45526" w:rsidRDefault="003501E1" w:rsidP="003501E1">
            <w:pPr>
              <w:numPr>
                <w:ilvl w:val="0"/>
                <w:numId w:val="10"/>
              </w:numPr>
              <w:spacing w:after="0"/>
              <w:jc w:val="both"/>
              <w:rPr>
                <w:noProof/>
                <w:sz w:val="20"/>
                <w:lang w:val="ka-GE"/>
              </w:rPr>
            </w:pPr>
            <w:r w:rsidRPr="00A45526">
              <w:rPr>
                <w:rFonts w:cs="Sylfaen"/>
                <w:noProof/>
                <w:sz w:val="20"/>
                <w:lang w:val="ka-GE"/>
              </w:rPr>
              <w:t>ბიოლოგიური</w:t>
            </w:r>
            <w:r w:rsidRPr="00A45526">
              <w:rPr>
                <w:noProof/>
                <w:sz w:val="20"/>
                <w:lang w:val="ka-GE"/>
              </w:rPr>
              <w:t xml:space="preserve"> </w:t>
            </w:r>
            <w:r w:rsidRPr="00A45526">
              <w:rPr>
                <w:rFonts w:cs="Sylfaen"/>
                <w:noProof/>
                <w:sz w:val="20"/>
                <w:lang w:val="ka-GE"/>
              </w:rPr>
              <w:t>გარემო</w:t>
            </w:r>
            <w:r w:rsidRPr="00A45526">
              <w:rPr>
                <w:noProof/>
                <w:sz w:val="20"/>
                <w:lang w:val="ka-GE"/>
              </w:rPr>
              <w:t>;</w:t>
            </w:r>
          </w:p>
        </w:tc>
      </w:tr>
      <w:tr w:rsidR="003501E1" w:rsidRPr="00A45526" w14:paraId="0F599AD2" w14:textId="77777777" w:rsidTr="003501E1">
        <w:tc>
          <w:tcPr>
            <w:tcW w:w="4672" w:type="dxa"/>
          </w:tcPr>
          <w:p w14:paraId="660C167A" w14:textId="6AEB17EA" w:rsidR="003501E1" w:rsidRPr="00A45526" w:rsidRDefault="003501E1" w:rsidP="003501E1">
            <w:pPr>
              <w:pStyle w:val="ListParagraph"/>
              <w:numPr>
                <w:ilvl w:val="0"/>
                <w:numId w:val="10"/>
              </w:numPr>
              <w:spacing w:after="0"/>
              <w:jc w:val="both"/>
              <w:rPr>
                <w:noProof/>
                <w:sz w:val="20"/>
                <w:lang w:val="ka-GE"/>
              </w:rPr>
            </w:pPr>
            <w:r w:rsidRPr="00A45526">
              <w:rPr>
                <w:noProof/>
                <w:sz w:val="20"/>
                <w:lang w:val="ka-GE"/>
              </w:rPr>
              <w:t>ტრანსპორტის პირდაპირი მექანიკური ზემოქმედება;</w:t>
            </w:r>
          </w:p>
        </w:tc>
        <w:tc>
          <w:tcPr>
            <w:tcW w:w="4673" w:type="dxa"/>
          </w:tcPr>
          <w:p w14:paraId="78C742C6" w14:textId="5133812D" w:rsidR="003501E1" w:rsidRPr="00A45526" w:rsidRDefault="003501E1" w:rsidP="003501E1">
            <w:pPr>
              <w:numPr>
                <w:ilvl w:val="0"/>
                <w:numId w:val="10"/>
              </w:numPr>
              <w:spacing w:after="0"/>
              <w:jc w:val="both"/>
              <w:rPr>
                <w:noProof/>
                <w:sz w:val="20"/>
                <w:lang w:val="ka-GE"/>
              </w:rPr>
            </w:pPr>
            <w:r w:rsidRPr="00A45526">
              <w:rPr>
                <w:rFonts w:cs="Sylfaen"/>
                <w:noProof/>
                <w:sz w:val="20"/>
                <w:lang w:val="ka-GE"/>
              </w:rPr>
              <w:t>ნიადაგი</w:t>
            </w:r>
            <w:r w:rsidRPr="00A45526">
              <w:rPr>
                <w:noProof/>
                <w:sz w:val="20"/>
                <w:lang w:val="ka-GE"/>
              </w:rPr>
              <w:t>/</w:t>
            </w:r>
            <w:r w:rsidRPr="00A45526">
              <w:rPr>
                <w:rFonts w:cs="Sylfaen"/>
                <w:noProof/>
                <w:sz w:val="20"/>
                <w:lang w:val="ka-GE"/>
              </w:rPr>
              <w:t>გრუნტი</w:t>
            </w:r>
            <w:r w:rsidRPr="00A45526">
              <w:rPr>
                <w:noProof/>
                <w:sz w:val="20"/>
                <w:lang w:val="ka-GE"/>
              </w:rPr>
              <w:t>;</w:t>
            </w:r>
          </w:p>
        </w:tc>
      </w:tr>
      <w:tr w:rsidR="003501E1" w:rsidRPr="00A45526" w14:paraId="40BABBCC" w14:textId="77777777" w:rsidTr="003501E1">
        <w:tc>
          <w:tcPr>
            <w:tcW w:w="4672" w:type="dxa"/>
          </w:tcPr>
          <w:p w14:paraId="7B952B8C" w14:textId="6DF8CAAD" w:rsidR="003501E1" w:rsidRPr="00A45526" w:rsidRDefault="003501E1" w:rsidP="003501E1">
            <w:pPr>
              <w:pStyle w:val="ListParagraph"/>
              <w:numPr>
                <w:ilvl w:val="0"/>
                <w:numId w:val="10"/>
              </w:numPr>
              <w:spacing w:after="0"/>
              <w:jc w:val="both"/>
              <w:rPr>
                <w:noProof/>
                <w:sz w:val="20"/>
                <w:lang w:val="ka-GE"/>
              </w:rPr>
            </w:pPr>
            <w:r w:rsidRPr="00A45526">
              <w:rPr>
                <w:noProof/>
                <w:sz w:val="20"/>
                <w:lang w:val="ka-GE"/>
              </w:rPr>
              <w:t>ავარიული დაღვრები;</w:t>
            </w:r>
          </w:p>
        </w:tc>
        <w:tc>
          <w:tcPr>
            <w:tcW w:w="4673" w:type="dxa"/>
          </w:tcPr>
          <w:p w14:paraId="24B4A215" w14:textId="5B4CBD54" w:rsidR="002317C8" w:rsidRPr="00A45526" w:rsidRDefault="003501E1" w:rsidP="002317C8">
            <w:pPr>
              <w:numPr>
                <w:ilvl w:val="0"/>
                <w:numId w:val="10"/>
              </w:numPr>
              <w:spacing w:after="0"/>
              <w:jc w:val="both"/>
              <w:rPr>
                <w:noProof/>
                <w:sz w:val="20"/>
                <w:lang w:val="ka-GE"/>
              </w:rPr>
            </w:pPr>
            <w:r w:rsidRPr="00A45526">
              <w:rPr>
                <w:rFonts w:cs="Sylfaen"/>
                <w:noProof/>
                <w:sz w:val="20"/>
                <w:lang w:val="ka-GE"/>
              </w:rPr>
              <w:t xml:space="preserve">მოსახლეობა და </w:t>
            </w:r>
            <w:r w:rsidRPr="00A45526">
              <w:rPr>
                <w:noProof/>
                <w:sz w:val="20"/>
                <w:lang w:val="ka-GE"/>
              </w:rPr>
              <w:t>მომსახურე პერსონალი;</w:t>
            </w:r>
          </w:p>
        </w:tc>
      </w:tr>
    </w:tbl>
    <w:p w14:paraId="0773F923" w14:textId="4982B29A" w:rsidR="003D119E" w:rsidRPr="00A45526" w:rsidRDefault="003D119E" w:rsidP="002317C8">
      <w:pPr>
        <w:spacing w:before="120"/>
        <w:jc w:val="both"/>
        <w:rPr>
          <w:noProof/>
          <w:lang w:val="ka-GE"/>
        </w:rPr>
      </w:pPr>
      <w:r w:rsidRPr="00A45526">
        <w:rPr>
          <w:noProof/>
          <w:lang w:val="ka-GE"/>
        </w:rPr>
        <w:t xml:space="preserve">საპროექტო </w:t>
      </w:r>
      <w:r w:rsidR="001A1E26" w:rsidRPr="00A45526">
        <w:rPr>
          <w:noProof/>
          <w:lang w:val="ka-GE"/>
        </w:rPr>
        <w:t xml:space="preserve">ტერიტორიასთან ახლოს </w:t>
      </w:r>
      <w:r w:rsidRPr="00A45526">
        <w:rPr>
          <w:noProof/>
          <w:lang w:val="ka-GE"/>
        </w:rPr>
        <w:t xml:space="preserve">არ მდებარეობს კულტურული მემკვიდრეობის ძეგლები და დაცული ტერიტორიები. </w:t>
      </w:r>
    </w:p>
    <w:p w14:paraId="357EC83A" w14:textId="4BAC3FCE" w:rsidR="00C27A01" w:rsidRPr="00A45526" w:rsidRDefault="00C27A01" w:rsidP="002317C8">
      <w:pPr>
        <w:spacing w:before="120"/>
        <w:jc w:val="both"/>
        <w:rPr>
          <w:noProof/>
          <w:lang w:val="ka-GE"/>
        </w:rPr>
      </w:pPr>
      <w:r w:rsidRPr="00A45526">
        <w:rPr>
          <w:noProof/>
          <w:lang w:val="ka-GE"/>
        </w:rPr>
        <w:t>ტერიტორიაზე საშიში გეოლოგიური მოვლენები (მეწყერი, კარსტი, სელი და სხვ.) განვითარებული არ არის</w:t>
      </w:r>
      <w:r w:rsidR="00F00BA4" w:rsidRPr="00A45526">
        <w:rPr>
          <w:noProof/>
          <w:lang w:val="ka-GE"/>
        </w:rPr>
        <w:t>.</w:t>
      </w:r>
    </w:p>
    <w:p w14:paraId="090D48E8" w14:textId="77777777" w:rsidR="00267020" w:rsidRPr="00A45526" w:rsidRDefault="003D119E" w:rsidP="002317C8">
      <w:pPr>
        <w:spacing w:before="120"/>
        <w:jc w:val="both"/>
        <w:rPr>
          <w:noProof/>
          <w:lang w:val="ka-GE"/>
        </w:rPr>
      </w:pPr>
      <w:r w:rsidRPr="00A45526">
        <w:rPr>
          <w:noProof/>
          <w:lang w:val="ka-GE"/>
        </w:rPr>
        <w:t>პროექტის ადგილმდებარეობიდან და მასშტაბებიდან გამომდინარე ტრანსსასაზღვრო ზემოქმედებას არ ექნება ადგილი.</w:t>
      </w:r>
    </w:p>
    <w:p w14:paraId="19D7188D" w14:textId="3AEE8FD0" w:rsidR="002A5109" w:rsidRPr="00A45526" w:rsidRDefault="002A5109" w:rsidP="002317C8">
      <w:pPr>
        <w:spacing w:before="120"/>
        <w:jc w:val="both"/>
        <w:rPr>
          <w:noProof/>
          <w:lang w:val="ka-GE"/>
        </w:rPr>
      </w:pPr>
      <w:bookmarkStart w:id="10" w:name="_Toc4149699"/>
    </w:p>
    <w:p w14:paraId="1694A971" w14:textId="77777777" w:rsidR="00F36E1A" w:rsidRPr="00A45526" w:rsidRDefault="00F36E1A" w:rsidP="003D119E">
      <w:pPr>
        <w:pStyle w:val="Heading2"/>
        <w:spacing w:before="120" w:after="120"/>
        <w:jc w:val="both"/>
        <w:rPr>
          <w:noProof/>
          <w:lang w:val="ka-GE"/>
        </w:rPr>
      </w:pPr>
      <w:bookmarkStart w:id="11" w:name="_Toc49962140"/>
      <w:bookmarkEnd w:id="10"/>
      <w:r w:rsidRPr="00A45526">
        <w:rPr>
          <w:noProof/>
          <w:lang w:val="ka-GE"/>
        </w:rPr>
        <w:t>ატმოსფერულ ჰაერში მავნე ნივთიერებების ემისიები და ხმაურის გავრცელება</w:t>
      </w:r>
      <w:bookmarkEnd w:id="8"/>
      <w:bookmarkEnd w:id="11"/>
    </w:p>
    <w:p w14:paraId="63B7C217" w14:textId="466AAF6F" w:rsidR="00912656" w:rsidRDefault="001A405C" w:rsidP="00A21879">
      <w:pPr>
        <w:spacing w:before="120"/>
        <w:jc w:val="both"/>
        <w:rPr>
          <w:noProof/>
          <w:lang w:val="ka-GE"/>
        </w:rPr>
      </w:pPr>
      <w:r w:rsidRPr="00A45526">
        <w:rPr>
          <w:noProof/>
          <w:lang w:val="ka-GE"/>
        </w:rPr>
        <w:t xml:space="preserve">ატმოსფერულ ჰაერში ემისიები და ხმაურის გავრცელება </w:t>
      </w:r>
      <w:r w:rsidR="007F338D" w:rsidRPr="00A45526">
        <w:rPr>
          <w:noProof/>
          <w:lang w:val="ka-GE"/>
        </w:rPr>
        <w:t xml:space="preserve">მოსალოდნელი იქნება </w:t>
      </w:r>
      <w:r w:rsidR="008B4F8C" w:rsidRPr="00A45526">
        <w:rPr>
          <w:noProof/>
          <w:lang w:val="ka-GE"/>
        </w:rPr>
        <w:t xml:space="preserve">სამუშაოების </w:t>
      </w:r>
      <w:r w:rsidR="003471E4" w:rsidRPr="00A45526">
        <w:rPr>
          <w:noProof/>
          <w:lang w:val="ka-GE"/>
        </w:rPr>
        <w:t xml:space="preserve"> განხორციელებისას</w:t>
      </w:r>
      <w:r w:rsidR="007F338D" w:rsidRPr="00A45526">
        <w:rPr>
          <w:noProof/>
          <w:lang w:val="ka-GE"/>
        </w:rPr>
        <w:t>, სამშენებლო ტექნიკისგან.</w:t>
      </w:r>
      <w:r w:rsidR="003501E1" w:rsidRPr="00A45526">
        <w:rPr>
          <w:noProof/>
          <w:lang w:val="ka-GE"/>
        </w:rPr>
        <w:t xml:space="preserve"> თუმცა,</w:t>
      </w:r>
      <w:r w:rsidR="007F338D" w:rsidRPr="00A45526">
        <w:rPr>
          <w:noProof/>
          <w:lang w:val="ka-GE"/>
        </w:rPr>
        <w:t xml:space="preserve"> ზემოქმედება იქნება დროებითი, </w:t>
      </w:r>
      <w:r w:rsidR="001A0653" w:rsidRPr="00A45526">
        <w:rPr>
          <w:noProof/>
          <w:lang w:val="ka-GE"/>
        </w:rPr>
        <w:t>სამშენებლო სამუშა</w:t>
      </w:r>
      <w:r w:rsidR="00B84302" w:rsidRPr="00A45526">
        <w:rPr>
          <w:noProof/>
          <w:lang w:val="ka-GE"/>
        </w:rPr>
        <w:t>ო</w:t>
      </w:r>
      <w:r w:rsidR="001A0653" w:rsidRPr="00A45526">
        <w:rPr>
          <w:noProof/>
          <w:lang w:val="ka-GE"/>
        </w:rPr>
        <w:t>ების ხანგრძლივბა 5 თვე გაგრძელდება.</w:t>
      </w:r>
      <w:r w:rsidR="0022371C" w:rsidRPr="00A45526">
        <w:rPr>
          <w:noProof/>
          <w:lang w:val="ka-GE"/>
        </w:rPr>
        <w:t xml:space="preserve"> </w:t>
      </w:r>
      <w:r w:rsidR="00FD1490" w:rsidRPr="00FD1490">
        <w:rPr>
          <w:noProof/>
          <w:lang w:val="ka-GE"/>
        </w:rPr>
        <w:t>საწარმოს მოწყობისათვის რაიმე მასშტაბური სამშენებლო სამუშაოების წარმოება არ არის დაგეგმილი.</w:t>
      </w:r>
    </w:p>
    <w:p w14:paraId="05D90E1E" w14:textId="71DAE9BC" w:rsidR="00DA3613" w:rsidRDefault="00DA3613" w:rsidP="00A21879">
      <w:pPr>
        <w:spacing w:before="120"/>
        <w:jc w:val="both"/>
        <w:rPr>
          <w:noProof/>
          <w:lang w:val="ka-GE"/>
        </w:rPr>
      </w:pPr>
      <w:r>
        <w:rPr>
          <w:noProof/>
          <w:lang w:val="ka-GE"/>
        </w:rPr>
        <w:t xml:space="preserve">თიხის მაღალი ტენიანობის გამო, ნედლეულის დატვირთვა საბადოს ტერიტორიაზე მოხდება ხელით, ტრანსპორტირება </w:t>
      </w:r>
      <w:r w:rsidR="00A64200">
        <w:rPr>
          <w:noProof/>
          <w:lang w:val="ka-GE"/>
        </w:rPr>
        <w:t xml:space="preserve">საწარმოს ტერიტორიამდე </w:t>
      </w:r>
      <w:r>
        <w:rPr>
          <w:noProof/>
          <w:lang w:val="ka-GE"/>
        </w:rPr>
        <w:t xml:space="preserve">განხორციელდება თვითმცლელით. მტვრის წარმოქმნას ადგილი არ ექნება თიხის </w:t>
      </w:r>
      <w:r w:rsidR="00A64200">
        <w:rPr>
          <w:noProof/>
          <w:lang w:val="ka-GE"/>
        </w:rPr>
        <w:t>მაღ</w:t>
      </w:r>
      <w:r>
        <w:rPr>
          <w:noProof/>
          <w:lang w:val="ka-GE"/>
        </w:rPr>
        <w:t>ალი ტენიანობის გამო, ამასთან ნედლეულის ტრანსპორტირება განხორციელდება მხოლოდ დღის საათებში.</w:t>
      </w:r>
    </w:p>
    <w:p w14:paraId="118D3FCB" w14:textId="39E72347" w:rsidR="00DA3613" w:rsidRDefault="00DA3613" w:rsidP="00A21879">
      <w:pPr>
        <w:spacing w:before="120"/>
        <w:jc w:val="both"/>
        <w:rPr>
          <w:noProof/>
          <w:lang w:val="ka-GE"/>
        </w:rPr>
      </w:pPr>
      <w:r>
        <w:rPr>
          <w:noProof/>
          <w:lang w:val="ka-GE"/>
        </w:rPr>
        <w:t>ტექნოლოგიურ პროცესში გამოყენებული იქნება ორი ღუმელი, რომელიც იმუშავებს მონაცვლეობით.</w:t>
      </w:r>
    </w:p>
    <w:p w14:paraId="5419A0D3" w14:textId="4FA7F230" w:rsidR="00912656" w:rsidRDefault="00912656" w:rsidP="00A21879">
      <w:pPr>
        <w:spacing w:before="120"/>
        <w:jc w:val="both"/>
        <w:rPr>
          <w:noProof/>
          <w:lang w:val="ka-GE"/>
        </w:rPr>
      </w:pPr>
      <w:r>
        <w:rPr>
          <w:noProof/>
          <w:lang w:val="ka-GE"/>
        </w:rPr>
        <w:t>ტექნოლოგიურ პროცესში გამოყენებული ნედლეულის -</w:t>
      </w:r>
      <w:r w:rsidR="00DA3613">
        <w:rPr>
          <w:noProof/>
          <w:lang w:val="ka-GE"/>
        </w:rPr>
        <w:t xml:space="preserve"> </w:t>
      </w:r>
      <w:r>
        <w:rPr>
          <w:noProof/>
          <w:lang w:val="ka-GE"/>
        </w:rPr>
        <w:t>პერევის თიხის ქიმიური შემადგენლობა და ხურების დანაკარგი  მოცემულია ცხრლში 4.2.1</w:t>
      </w:r>
    </w:p>
    <w:p w14:paraId="1E248556" w14:textId="5E8138BB" w:rsidR="00FD1490" w:rsidRPr="008E6CEF" w:rsidRDefault="008E6CEF" w:rsidP="00A21879">
      <w:pPr>
        <w:spacing w:before="120"/>
        <w:jc w:val="both"/>
        <w:rPr>
          <w:i/>
          <w:noProof/>
          <w:sz w:val="20"/>
          <w:lang w:val="ka-GE"/>
        </w:rPr>
      </w:pPr>
      <w:r w:rsidRPr="008E6CEF">
        <w:rPr>
          <w:b/>
          <w:i/>
          <w:noProof/>
          <w:sz w:val="20"/>
          <w:lang w:val="ka-GE"/>
        </w:rPr>
        <w:t xml:space="preserve">ცხრილი 4.2.1 </w:t>
      </w:r>
      <w:r>
        <w:rPr>
          <w:b/>
          <w:i/>
          <w:noProof/>
          <w:sz w:val="20"/>
          <w:lang w:val="ka-GE"/>
        </w:rPr>
        <w:t xml:space="preserve"> </w:t>
      </w:r>
      <w:r w:rsidRPr="008E6CEF">
        <w:rPr>
          <w:i/>
          <w:noProof/>
          <w:sz w:val="20"/>
          <w:lang w:val="ka-GE"/>
        </w:rPr>
        <w:t>ატმოსფერულ ჰაერში გაფრქვეული მოსალოდნელი მავნე ნივთიერებები</w:t>
      </w:r>
    </w:p>
    <w:tbl>
      <w:tblPr>
        <w:tblStyle w:val="TableGrid"/>
        <w:tblW w:w="5000" w:type="pct"/>
        <w:tblLook w:val="04A0" w:firstRow="1" w:lastRow="0" w:firstColumn="1" w:lastColumn="0" w:noHBand="0" w:noVBand="1"/>
      </w:tblPr>
      <w:tblGrid>
        <w:gridCol w:w="1585"/>
        <w:gridCol w:w="1070"/>
        <w:gridCol w:w="825"/>
        <w:gridCol w:w="754"/>
        <w:gridCol w:w="707"/>
        <w:gridCol w:w="707"/>
        <w:gridCol w:w="754"/>
        <w:gridCol w:w="728"/>
        <w:gridCol w:w="709"/>
        <w:gridCol w:w="726"/>
        <w:gridCol w:w="642"/>
        <w:gridCol w:w="663"/>
      </w:tblGrid>
      <w:tr w:rsidR="007D2D78" w:rsidRPr="004E3E5C" w14:paraId="775E16D9" w14:textId="77777777" w:rsidTr="00912656">
        <w:trPr>
          <w:trHeight w:val="395"/>
        </w:trPr>
        <w:tc>
          <w:tcPr>
            <w:tcW w:w="803" w:type="pct"/>
            <w:vMerge w:val="restart"/>
            <w:vAlign w:val="center"/>
          </w:tcPr>
          <w:p w14:paraId="46CB7DDB" w14:textId="4C6C5BC9" w:rsidR="007D2D78" w:rsidRPr="004E3E5C" w:rsidRDefault="007D2D78" w:rsidP="004E3E5C">
            <w:pPr>
              <w:spacing w:after="0"/>
              <w:jc w:val="center"/>
              <w:rPr>
                <w:b/>
                <w:noProof/>
                <w:sz w:val="20"/>
                <w:lang w:val="ka-GE"/>
              </w:rPr>
            </w:pPr>
            <w:r w:rsidRPr="004E3E5C">
              <w:rPr>
                <w:b/>
                <w:noProof/>
                <w:sz w:val="20"/>
                <w:lang w:val="ka-GE"/>
              </w:rPr>
              <w:t>ნედლეულის დასახელება</w:t>
            </w:r>
          </w:p>
        </w:tc>
        <w:tc>
          <w:tcPr>
            <w:tcW w:w="4197" w:type="pct"/>
            <w:gridSpan w:val="11"/>
            <w:vAlign w:val="center"/>
          </w:tcPr>
          <w:p w14:paraId="619DA209" w14:textId="50A0F3D1" w:rsidR="007D2D78" w:rsidRPr="004E3E5C" w:rsidRDefault="007D2D78" w:rsidP="004E3E5C">
            <w:pPr>
              <w:spacing w:after="0"/>
              <w:jc w:val="center"/>
              <w:rPr>
                <w:b/>
                <w:noProof/>
                <w:sz w:val="20"/>
                <w:lang w:val="ka-GE"/>
              </w:rPr>
            </w:pPr>
            <w:r w:rsidRPr="004E3E5C">
              <w:rPr>
                <w:b/>
                <w:noProof/>
                <w:sz w:val="20"/>
                <w:lang w:val="ka-GE"/>
              </w:rPr>
              <w:t xml:space="preserve">ნედლეულის ქიმიური </w:t>
            </w:r>
            <w:r w:rsidR="00571C29" w:rsidRPr="004E3E5C">
              <w:rPr>
                <w:b/>
                <w:noProof/>
                <w:sz w:val="20"/>
                <w:lang w:val="ka-GE"/>
              </w:rPr>
              <w:t>შ</w:t>
            </w:r>
            <w:r w:rsidRPr="004E3E5C">
              <w:rPr>
                <w:b/>
                <w:noProof/>
                <w:sz w:val="20"/>
                <w:lang w:val="ka-GE"/>
              </w:rPr>
              <w:t>ემადგენლობა მასურ %-ებში</w:t>
            </w:r>
          </w:p>
        </w:tc>
      </w:tr>
      <w:tr w:rsidR="0080711F" w:rsidRPr="004E3E5C" w14:paraId="2DFBA00C" w14:textId="77777777" w:rsidTr="00912656">
        <w:tc>
          <w:tcPr>
            <w:tcW w:w="803" w:type="pct"/>
            <w:vMerge/>
          </w:tcPr>
          <w:p w14:paraId="6F9F6C07" w14:textId="42A6B8FC" w:rsidR="007D2D78" w:rsidRPr="004E3E5C" w:rsidRDefault="007D2D78" w:rsidP="004E3E5C">
            <w:pPr>
              <w:spacing w:after="0"/>
              <w:jc w:val="both"/>
              <w:rPr>
                <w:noProof/>
                <w:sz w:val="20"/>
                <w:lang w:val="ka-GE"/>
              </w:rPr>
            </w:pPr>
          </w:p>
        </w:tc>
        <w:tc>
          <w:tcPr>
            <w:tcW w:w="542" w:type="pct"/>
          </w:tcPr>
          <w:p w14:paraId="520049A5" w14:textId="6A6461A9" w:rsidR="007D2D78" w:rsidRPr="004E3E5C" w:rsidRDefault="007D2D78" w:rsidP="004E3E5C">
            <w:pPr>
              <w:spacing w:after="0"/>
              <w:jc w:val="center"/>
              <w:rPr>
                <w:noProof/>
                <w:sz w:val="20"/>
                <w:lang w:val="ka-GE"/>
              </w:rPr>
            </w:pPr>
            <w:r w:rsidRPr="004E3E5C">
              <w:rPr>
                <w:noProof/>
                <w:sz w:val="20"/>
                <w:lang w:val="ka-GE"/>
              </w:rPr>
              <w:t>SiO</w:t>
            </w:r>
            <w:r w:rsidRPr="004E3E5C">
              <w:rPr>
                <w:noProof/>
                <w:sz w:val="20"/>
                <w:vertAlign w:val="subscript"/>
                <w:lang w:val="ka-GE"/>
              </w:rPr>
              <w:t>2</w:t>
            </w:r>
          </w:p>
        </w:tc>
        <w:tc>
          <w:tcPr>
            <w:tcW w:w="418" w:type="pct"/>
          </w:tcPr>
          <w:p w14:paraId="70161794" w14:textId="0DD34B5F" w:rsidR="007D2D78" w:rsidRPr="004E3E5C" w:rsidRDefault="007D2D78" w:rsidP="004E3E5C">
            <w:pPr>
              <w:spacing w:after="0"/>
              <w:jc w:val="center"/>
              <w:rPr>
                <w:noProof/>
                <w:sz w:val="20"/>
                <w:lang w:val="ka-GE"/>
              </w:rPr>
            </w:pPr>
            <w:r w:rsidRPr="004E3E5C">
              <w:rPr>
                <w:noProof/>
                <w:sz w:val="20"/>
                <w:lang w:val="ka-GE"/>
              </w:rPr>
              <w:t>Al</w:t>
            </w:r>
            <w:r w:rsidRPr="004E3E5C">
              <w:rPr>
                <w:noProof/>
                <w:sz w:val="20"/>
                <w:vertAlign w:val="subscript"/>
                <w:lang w:val="ka-GE"/>
              </w:rPr>
              <w:t>2</w:t>
            </w:r>
            <w:r w:rsidRPr="004E3E5C">
              <w:rPr>
                <w:noProof/>
                <w:sz w:val="20"/>
                <w:lang w:val="ka-GE"/>
              </w:rPr>
              <w:t>O</w:t>
            </w:r>
            <w:r w:rsidRPr="004E3E5C">
              <w:rPr>
                <w:noProof/>
                <w:sz w:val="20"/>
                <w:vertAlign w:val="subscript"/>
                <w:lang w:val="ka-GE"/>
              </w:rPr>
              <w:t>3</w:t>
            </w:r>
          </w:p>
        </w:tc>
        <w:tc>
          <w:tcPr>
            <w:tcW w:w="382" w:type="pct"/>
          </w:tcPr>
          <w:p w14:paraId="1A938466" w14:textId="03BB49E2" w:rsidR="007D2D78" w:rsidRPr="004E3E5C" w:rsidRDefault="007D2D78" w:rsidP="004E3E5C">
            <w:pPr>
              <w:spacing w:after="0"/>
              <w:jc w:val="center"/>
              <w:rPr>
                <w:noProof/>
                <w:sz w:val="20"/>
              </w:rPr>
            </w:pPr>
            <w:r w:rsidRPr="004E3E5C">
              <w:rPr>
                <w:noProof/>
                <w:sz w:val="20"/>
                <w:lang w:val="ka-GE"/>
              </w:rPr>
              <w:t>Fe</w:t>
            </w:r>
            <w:r w:rsidR="0080711F" w:rsidRPr="004E3E5C">
              <w:rPr>
                <w:noProof/>
                <w:sz w:val="20"/>
                <w:vertAlign w:val="subscript"/>
              </w:rPr>
              <w:t>2</w:t>
            </w:r>
            <w:r w:rsidRPr="004E3E5C">
              <w:rPr>
                <w:noProof/>
                <w:sz w:val="20"/>
                <w:lang w:val="ka-GE"/>
              </w:rPr>
              <w:t>O</w:t>
            </w:r>
            <w:r w:rsidR="0080711F" w:rsidRPr="004E3E5C">
              <w:rPr>
                <w:noProof/>
                <w:sz w:val="20"/>
                <w:vertAlign w:val="subscript"/>
              </w:rPr>
              <w:t>3</w:t>
            </w:r>
          </w:p>
        </w:tc>
        <w:tc>
          <w:tcPr>
            <w:tcW w:w="358" w:type="pct"/>
          </w:tcPr>
          <w:p w14:paraId="284B0BCE" w14:textId="25921071" w:rsidR="007D2D78" w:rsidRPr="004E3E5C" w:rsidRDefault="007D2D78" w:rsidP="004E3E5C">
            <w:pPr>
              <w:spacing w:after="0"/>
              <w:jc w:val="center"/>
              <w:rPr>
                <w:noProof/>
                <w:sz w:val="20"/>
                <w:lang w:val="ka-GE"/>
              </w:rPr>
            </w:pPr>
            <w:r w:rsidRPr="004E3E5C">
              <w:rPr>
                <w:noProof/>
                <w:sz w:val="20"/>
                <w:lang w:val="ka-GE"/>
              </w:rPr>
              <w:t>TiO</w:t>
            </w:r>
            <w:r w:rsidRPr="004E3E5C">
              <w:rPr>
                <w:noProof/>
                <w:sz w:val="20"/>
                <w:vertAlign w:val="subscript"/>
                <w:lang w:val="ka-GE"/>
              </w:rPr>
              <w:t>2</w:t>
            </w:r>
          </w:p>
        </w:tc>
        <w:tc>
          <w:tcPr>
            <w:tcW w:w="358" w:type="pct"/>
          </w:tcPr>
          <w:p w14:paraId="6210B400" w14:textId="6F8D7299" w:rsidR="007D2D78" w:rsidRPr="004E3E5C" w:rsidRDefault="0080711F" w:rsidP="004E3E5C">
            <w:pPr>
              <w:spacing w:after="0"/>
              <w:jc w:val="center"/>
              <w:rPr>
                <w:noProof/>
                <w:sz w:val="20"/>
                <w:lang w:val="ka-GE"/>
              </w:rPr>
            </w:pPr>
            <w:r w:rsidRPr="004E3E5C">
              <w:rPr>
                <w:noProof/>
                <w:sz w:val="20"/>
              </w:rPr>
              <w:t>CaO</w:t>
            </w:r>
          </w:p>
        </w:tc>
        <w:tc>
          <w:tcPr>
            <w:tcW w:w="382" w:type="pct"/>
          </w:tcPr>
          <w:p w14:paraId="35D65FDB" w14:textId="20725696" w:rsidR="007D2D78" w:rsidRPr="004E3E5C" w:rsidRDefault="0080711F" w:rsidP="004E3E5C">
            <w:pPr>
              <w:spacing w:after="0"/>
              <w:jc w:val="center"/>
              <w:rPr>
                <w:noProof/>
                <w:sz w:val="20"/>
                <w:lang w:val="ka-GE"/>
              </w:rPr>
            </w:pPr>
            <w:r w:rsidRPr="004E3E5C">
              <w:rPr>
                <w:noProof/>
                <w:sz w:val="20"/>
                <w:lang w:val="ka-GE"/>
              </w:rPr>
              <w:t>MgO</w:t>
            </w:r>
          </w:p>
        </w:tc>
        <w:tc>
          <w:tcPr>
            <w:tcW w:w="369" w:type="pct"/>
          </w:tcPr>
          <w:p w14:paraId="0844DA62" w14:textId="37F182CB" w:rsidR="007D2D78" w:rsidRPr="004E3E5C" w:rsidRDefault="0080711F" w:rsidP="004E3E5C">
            <w:pPr>
              <w:spacing w:after="0"/>
              <w:jc w:val="center"/>
              <w:rPr>
                <w:noProof/>
                <w:sz w:val="20"/>
                <w:lang w:val="ka-GE"/>
              </w:rPr>
            </w:pPr>
            <w:r w:rsidRPr="004E3E5C">
              <w:rPr>
                <w:noProof/>
                <w:sz w:val="20"/>
                <w:lang w:val="ka-GE"/>
              </w:rPr>
              <w:t>M</w:t>
            </w:r>
            <w:r w:rsidRPr="004E3E5C">
              <w:rPr>
                <w:noProof/>
                <w:sz w:val="20"/>
              </w:rPr>
              <w:t>n</w:t>
            </w:r>
            <w:r w:rsidRPr="004E3E5C">
              <w:rPr>
                <w:noProof/>
                <w:sz w:val="20"/>
                <w:lang w:val="ka-GE"/>
              </w:rPr>
              <w:t>O</w:t>
            </w:r>
          </w:p>
        </w:tc>
        <w:tc>
          <w:tcPr>
            <w:tcW w:w="359" w:type="pct"/>
          </w:tcPr>
          <w:p w14:paraId="6D706E8B" w14:textId="5720350A" w:rsidR="007D2D78" w:rsidRPr="004E3E5C" w:rsidRDefault="0080711F" w:rsidP="004E3E5C">
            <w:pPr>
              <w:spacing w:after="0"/>
              <w:jc w:val="center"/>
              <w:rPr>
                <w:noProof/>
                <w:sz w:val="20"/>
                <w:lang w:val="ka-GE"/>
              </w:rPr>
            </w:pPr>
            <w:r w:rsidRPr="004E3E5C">
              <w:rPr>
                <w:noProof/>
                <w:sz w:val="20"/>
                <w:lang w:val="ka-GE"/>
              </w:rPr>
              <w:t>K</w:t>
            </w:r>
            <w:r w:rsidRPr="004E3E5C">
              <w:rPr>
                <w:noProof/>
                <w:sz w:val="20"/>
                <w:vertAlign w:val="subscript"/>
                <w:lang w:val="ka-GE"/>
              </w:rPr>
              <w:t>2</w:t>
            </w:r>
            <w:r w:rsidRPr="004E3E5C">
              <w:rPr>
                <w:noProof/>
                <w:sz w:val="20"/>
                <w:lang w:val="ka-GE"/>
              </w:rPr>
              <w:t>O</w:t>
            </w:r>
          </w:p>
        </w:tc>
        <w:tc>
          <w:tcPr>
            <w:tcW w:w="368" w:type="pct"/>
          </w:tcPr>
          <w:p w14:paraId="073E29C5" w14:textId="5365565E" w:rsidR="007D2D78" w:rsidRPr="004E3E5C" w:rsidRDefault="0080711F" w:rsidP="004E3E5C">
            <w:pPr>
              <w:spacing w:after="0"/>
              <w:jc w:val="center"/>
              <w:rPr>
                <w:noProof/>
                <w:sz w:val="20"/>
                <w:lang w:val="ka-GE"/>
              </w:rPr>
            </w:pPr>
            <w:r w:rsidRPr="004E3E5C">
              <w:rPr>
                <w:noProof/>
                <w:sz w:val="20"/>
                <w:lang w:val="ka-GE"/>
              </w:rPr>
              <w:t>Na</w:t>
            </w:r>
            <w:r w:rsidRPr="004E3E5C">
              <w:rPr>
                <w:noProof/>
                <w:sz w:val="20"/>
                <w:vertAlign w:val="subscript"/>
                <w:lang w:val="ka-GE"/>
              </w:rPr>
              <w:t>2</w:t>
            </w:r>
            <w:r w:rsidRPr="004E3E5C">
              <w:rPr>
                <w:noProof/>
                <w:sz w:val="20"/>
                <w:lang w:val="ka-GE"/>
              </w:rPr>
              <w:t>O</w:t>
            </w:r>
          </w:p>
        </w:tc>
        <w:tc>
          <w:tcPr>
            <w:tcW w:w="325" w:type="pct"/>
          </w:tcPr>
          <w:p w14:paraId="0BD614BC" w14:textId="114E7AA7" w:rsidR="007D2D78" w:rsidRPr="004E3E5C" w:rsidRDefault="0080711F" w:rsidP="004E3E5C">
            <w:pPr>
              <w:spacing w:after="0"/>
              <w:jc w:val="center"/>
              <w:rPr>
                <w:noProof/>
                <w:sz w:val="20"/>
                <w:lang w:val="ka-GE"/>
              </w:rPr>
            </w:pPr>
            <w:r w:rsidRPr="004E3E5C">
              <w:rPr>
                <w:noProof/>
                <w:sz w:val="20"/>
                <w:lang w:val="ka-GE"/>
              </w:rPr>
              <w:t>SO</w:t>
            </w:r>
            <w:r w:rsidRPr="004E3E5C">
              <w:rPr>
                <w:noProof/>
                <w:sz w:val="20"/>
                <w:vertAlign w:val="subscript"/>
                <w:lang w:val="ka-GE"/>
              </w:rPr>
              <w:t>3</w:t>
            </w:r>
          </w:p>
        </w:tc>
        <w:tc>
          <w:tcPr>
            <w:tcW w:w="334" w:type="pct"/>
          </w:tcPr>
          <w:p w14:paraId="7C28380F" w14:textId="36F6D8A0" w:rsidR="007D2D78" w:rsidRPr="004E3E5C" w:rsidRDefault="0080711F" w:rsidP="004E3E5C">
            <w:pPr>
              <w:spacing w:after="0"/>
              <w:jc w:val="center"/>
              <w:rPr>
                <w:noProof/>
                <w:sz w:val="20"/>
                <w:lang w:val="ka-GE"/>
              </w:rPr>
            </w:pPr>
            <w:r w:rsidRPr="004E3E5C">
              <w:rPr>
                <w:noProof/>
                <w:sz w:val="20"/>
                <w:lang w:val="ka-GE"/>
              </w:rPr>
              <w:t>ხ.დ</w:t>
            </w:r>
            <w:r w:rsidRPr="004E3E5C">
              <w:rPr>
                <w:rStyle w:val="FootnoteReference"/>
                <w:noProof/>
                <w:sz w:val="20"/>
                <w:lang w:val="ka-GE"/>
              </w:rPr>
              <w:footnoteReference w:id="1"/>
            </w:r>
          </w:p>
        </w:tc>
      </w:tr>
      <w:tr w:rsidR="0080711F" w:rsidRPr="004E3E5C" w14:paraId="1476E53F" w14:textId="77777777" w:rsidTr="001E1E2A">
        <w:tc>
          <w:tcPr>
            <w:tcW w:w="803" w:type="pct"/>
            <w:vAlign w:val="center"/>
          </w:tcPr>
          <w:p w14:paraId="1EB64BC7" w14:textId="11136C53" w:rsidR="007D2D78" w:rsidRPr="004E3E5C" w:rsidRDefault="007D2D78" w:rsidP="004E3E5C">
            <w:pPr>
              <w:spacing w:after="0"/>
              <w:jc w:val="center"/>
              <w:rPr>
                <w:noProof/>
                <w:sz w:val="20"/>
                <w:lang w:val="ka-GE"/>
              </w:rPr>
            </w:pPr>
            <w:r w:rsidRPr="004E3E5C">
              <w:rPr>
                <w:noProof/>
                <w:sz w:val="20"/>
                <w:lang w:val="ka-GE"/>
              </w:rPr>
              <w:t>პერევის თიხა</w:t>
            </w:r>
          </w:p>
        </w:tc>
        <w:tc>
          <w:tcPr>
            <w:tcW w:w="542" w:type="pct"/>
            <w:vAlign w:val="center"/>
          </w:tcPr>
          <w:p w14:paraId="5285CD16" w14:textId="7D116829" w:rsidR="007D2D78" w:rsidRPr="004E3E5C" w:rsidRDefault="007D2D78" w:rsidP="004E3E5C">
            <w:pPr>
              <w:spacing w:after="0"/>
              <w:jc w:val="center"/>
              <w:rPr>
                <w:noProof/>
                <w:sz w:val="20"/>
              </w:rPr>
            </w:pPr>
            <w:r w:rsidRPr="004E3E5C">
              <w:rPr>
                <w:noProof/>
                <w:sz w:val="20"/>
              </w:rPr>
              <w:t>53.2</w:t>
            </w:r>
          </w:p>
        </w:tc>
        <w:tc>
          <w:tcPr>
            <w:tcW w:w="418" w:type="pct"/>
            <w:vAlign w:val="center"/>
          </w:tcPr>
          <w:p w14:paraId="72199CE1" w14:textId="54DBE5CB" w:rsidR="007D2D78" w:rsidRPr="004E3E5C" w:rsidRDefault="007D2D78" w:rsidP="004E3E5C">
            <w:pPr>
              <w:spacing w:after="0"/>
              <w:jc w:val="center"/>
              <w:rPr>
                <w:noProof/>
                <w:sz w:val="20"/>
              </w:rPr>
            </w:pPr>
            <w:r w:rsidRPr="004E3E5C">
              <w:rPr>
                <w:noProof/>
                <w:sz w:val="20"/>
              </w:rPr>
              <w:t>24.1</w:t>
            </w:r>
          </w:p>
        </w:tc>
        <w:tc>
          <w:tcPr>
            <w:tcW w:w="382" w:type="pct"/>
            <w:vAlign w:val="center"/>
          </w:tcPr>
          <w:p w14:paraId="5BA46669" w14:textId="47D6A013" w:rsidR="007D2D78" w:rsidRPr="004E3E5C" w:rsidRDefault="007D2D78" w:rsidP="004E3E5C">
            <w:pPr>
              <w:spacing w:after="0"/>
              <w:jc w:val="center"/>
              <w:rPr>
                <w:noProof/>
                <w:sz w:val="20"/>
              </w:rPr>
            </w:pPr>
            <w:r w:rsidRPr="004E3E5C">
              <w:rPr>
                <w:noProof/>
                <w:sz w:val="20"/>
              </w:rPr>
              <w:t>2.5</w:t>
            </w:r>
          </w:p>
        </w:tc>
        <w:tc>
          <w:tcPr>
            <w:tcW w:w="358" w:type="pct"/>
            <w:vAlign w:val="center"/>
          </w:tcPr>
          <w:p w14:paraId="4CF9C1F4" w14:textId="750ED6B9" w:rsidR="007D2D78" w:rsidRPr="004E3E5C" w:rsidRDefault="0080711F" w:rsidP="004E3E5C">
            <w:pPr>
              <w:spacing w:after="0"/>
              <w:jc w:val="center"/>
              <w:rPr>
                <w:noProof/>
                <w:sz w:val="20"/>
              </w:rPr>
            </w:pPr>
            <w:r w:rsidRPr="004E3E5C">
              <w:rPr>
                <w:noProof/>
                <w:sz w:val="20"/>
              </w:rPr>
              <w:t>0.20</w:t>
            </w:r>
          </w:p>
        </w:tc>
        <w:tc>
          <w:tcPr>
            <w:tcW w:w="358" w:type="pct"/>
            <w:vAlign w:val="center"/>
          </w:tcPr>
          <w:p w14:paraId="2492987E" w14:textId="6E8F870B" w:rsidR="007D2D78" w:rsidRPr="004E3E5C" w:rsidRDefault="0080711F" w:rsidP="004E3E5C">
            <w:pPr>
              <w:spacing w:after="0"/>
              <w:jc w:val="center"/>
              <w:rPr>
                <w:noProof/>
                <w:sz w:val="20"/>
              </w:rPr>
            </w:pPr>
            <w:r w:rsidRPr="004E3E5C">
              <w:rPr>
                <w:noProof/>
                <w:sz w:val="20"/>
              </w:rPr>
              <w:t>0.50</w:t>
            </w:r>
          </w:p>
        </w:tc>
        <w:tc>
          <w:tcPr>
            <w:tcW w:w="382" w:type="pct"/>
            <w:vAlign w:val="center"/>
          </w:tcPr>
          <w:p w14:paraId="26F0CE00" w14:textId="06C8CC1C" w:rsidR="007D2D78" w:rsidRPr="004E3E5C" w:rsidRDefault="0080711F" w:rsidP="004E3E5C">
            <w:pPr>
              <w:spacing w:after="0"/>
              <w:jc w:val="center"/>
              <w:rPr>
                <w:noProof/>
                <w:sz w:val="20"/>
              </w:rPr>
            </w:pPr>
            <w:r w:rsidRPr="004E3E5C">
              <w:rPr>
                <w:noProof/>
                <w:sz w:val="20"/>
              </w:rPr>
              <w:t>0.80</w:t>
            </w:r>
          </w:p>
        </w:tc>
        <w:tc>
          <w:tcPr>
            <w:tcW w:w="369" w:type="pct"/>
            <w:vAlign w:val="center"/>
          </w:tcPr>
          <w:p w14:paraId="7F1BA0A0" w14:textId="541E5AED" w:rsidR="007D2D78" w:rsidRPr="004E3E5C" w:rsidRDefault="0080711F" w:rsidP="004E3E5C">
            <w:pPr>
              <w:spacing w:after="0"/>
              <w:jc w:val="center"/>
              <w:rPr>
                <w:noProof/>
                <w:sz w:val="20"/>
              </w:rPr>
            </w:pPr>
            <w:r w:rsidRPr="004E3E5C">
              <w:rPr>
                <w:noProof/>
                <w:sz w:val="20"/>
              </w:rPr>
              <w:t>-</w:t>
            </w:r>
          </w:p>
        </w:tc>
        <w:tc>
          <w:tcPr>
            <w:tcW w:w="359" w:type="pct"/>
            <w:vAlign w:val="center"/>
          </w:tcPr>
          <w:p w14:paraId="61EE1707" w14:textId="062A35A7" w:rsidR="007D2D78" w:rsidRPr="004E3E5C" w:rsidRDefault="0080711F" w:rsidP="004E3E5C">
            <w:pPr>
              <w:spacing w:after="0"/>
              <w:jc w:val="center"/>
              <w:rPr>
                <w:noProof/>
                <w:sz w:val="20"/>
              </w:rPr>
            </w:pPr>
            <w:r w:rsidRPr="004E3E5C">
              <w:rPr>
                <w:noProof/>
                <w:sz w:val="20"/>
              </w:rPr>
              <w:t>1.20</w:t>
            </w:r>
          </w:p>
        </w:tc>
        <w:tc>
          <w:tcPr>
            <w:tcW w:w="368" w:type="pct"/>
            <w:vAlign w:val="center"/>
          </w:tcPr>
          <w:p w14:paraId="05F65FF5" w14:textId="19C22061" w:rsidR="007D2D78" w:rsidRPr="004E3E5C" w:rsidRDefault="0080711F" w:rsidP="004E3E5C">
            <w:pPr>
              <w:spacing w:after="0"/>
              <w:jc w:val="center"/>
              <w:rPr>
                <w:noProof/>
                <w:sz w:val="20"/>
              </w:rPr>
            </w:pPr>
            <w:r w:rsidRPr="004E3E5C">
              <w:rPr>
                <w:noProof/>
                <w:sz w:val="20"/>
              </w:rPr>
              <w:t>0.80</w:t>
            </w:r>
          </w:p>
        </w:tc>
        <w:tc>
          <w:tcPr>
            <w:tcW w:w="325" w:type="pct"/>
            <w:vAlign w:val="center"/>
          </w:tcPr>
          <w:p w14:paraId="57CBE982" w14:textId="3AEC52C6" w:rsidR="007D2D78" w:rsidRPr="004E3E5C" w:rsidRDefault="0080711F" w:rsidP="004E3E5C">
            <w:pPr>
              <w:spacing w:after="0"/>
              <w:jc w:val="center"/>
              <w:rPr>
                <w:noProof/>
                <w:sz w:val="20"/>
              </w:rPr>
            </w:pPr>
            <w:r w:rsidRPr="004E3E5C">
              <w:rPr>
                <w:noProof/>
                <w:sz w:val="20"/>
              </w:rPr>
              <w:t>0.3</w:t>
            </w:r>
          </w:p>
        </w:tc>
        <w:tc>
          <w:tcPr>
            <w:tcW w:w="334" w:type="pct"/>
            <w:vAlign w:val="center"/>
          </w:tcPr>
          <w:p w14:paraId="44CA0036" w14:textId="45D96B16" w:rsidR="007D2D78" w:rsidRPr="004E3E5C" w:rsidRDefault="0080711F" w:rsidP="004E3E5C">
            <w:pPr>
              <w:spacing w:after="0"/>
              <w:jc w:val="center"/>
              <w:rPr>
                <w:noProof/>
                <w:sz w:val="20"/>
                <w:lang w:val="ka-GE"/>
              </w:rPr>
            </w:pPr>
            <w:r w:rsidRPr="004E3E5C">
              <w:rPr>
                <w:noProof/>
                <w:sz w:val="20"/>
                <w:lang w:val="ka-GE"/>
              </w:rPr>
              <w:t>8.2</w:t>
            </w:r>
          </w:p>
        </w:tc>
      </w:tr>
    </w:tbl>
    <w:p w14:paraId="59B1C3BD" w14:textId="142CBAA9" w:rsidR="00DA3613" w:rsidRPr="007F302B" w:rsidRDefault="00DA3613" w:rsidP="00A64200">
      <w:pPr>
        <w:spacing w:before="120"/>
        <w:jc w:val="both"/>
        <w:rPr>
          <w:color w:val="auto"/>
          <w:lang w:val="ka-GE"/>
        </w:rPr>
      </w:pPr>
      <w:r w:rsidRPr="007F302B">
        <w:rPr>
          <w:color w:val="auto"/>
          <w:lang w:val="ka-GE"/>
        </w:rPr>
        <w:t xml:space="preserve">1 ც </w:t>
      </w:r>
      <w:r>
        <w:rPr>
          <w:lang w:val="ka-GE"/>
        </w:rPr>
        <w:t xml:space="preserve">კრამიტი იწონის </w:t>
      </w:r>
      <w:r w:rsidRPr="007F302B">
        <w:rPr>
          <w:color w:val="auto"/>
          <w:lang w:val="ka-GE"/>
        </w:rPr>
        <w:t>= 2</w:t>
      </w:r>
      <w:r>
        <w:rPr>
          <w:color w:val="auto"/>
          <w:lang w:val="ka-GE"/>
        </w:rPr>
        <w:t>.</w:t>
      </w:r>
      <w:r w:rsidRPr="007F302B">
        <w:rPr>
          <w:color w:val="auto"/>
          <w:lang w:val="ka-GE"/>
        </w:rPr>
        <w:t>25 კგ</w:t>
      </w:r>
      <w:r>
        <w:rPr>
          <w:color w:val="auto"/>
          <w:lang w:val="ka-GE"/>
        </w:rPr>
        <w:t>-ს. ერთ ჩატვირთვაზე შესაძლებელია 500 ცალი კრამიტის ჩატვირთვა:</w:t>
      </w:r>
    </w:p>
    <w:p w14:paraId="479FE7B0" w14:textId="2CF82EA6" w:rsidR="00DA3613" w:rsidRDefault="00DA3613" w:rsidP="00A64200">
      <w:pPr>
        <w:spacing w:before="120"/>
        <w:jc w:val="both"/>
        <w:rPr>
          <w:lang w:val="ka-GE"/>
        </w:rPr>
      </w:pPr>
      <w:r>
        <w:rPr>
          <w:lang w:val="ka-GE"/>
        </w:rPr>
        <w:t>2.</w:t>
      </w:r>
      <w:r w:rsidRPr="007F302B">
        <w:rPr>
          <w:lang w:val="ka-GE"/>
        </w:rPr>
        <w:t xml:space="preserve">25 </w:t>
      </w:r>
      <w:r w:rsidRPr="007F302B">
        <w:t xml:space="preserve">x </w:t>
      </w:r>
      <w:r w:rsidRPr="007F302B">
        <w:rPr>
          <w:lang w:val="ru-RU"/>
        </w:rPr>
        <w:t xml:space="preserve">500 </w:t>
      </w:r>
      <w:r w:rsidRPr="007F302B">
        <w:rPr>
          <w:lang w:val="ka-GE"/>
        </w:rPr>
        <w:t>ც. = 1125 კგ. ჩაიტვირთა.</w:t>
      </w:r>
    </w:p>
    <w:p w14:paraId="13AF15EF" w14:textId="09F3C836" w:rsidR="00DA3613" w:rsidRPr="007F302B" w:rsidRDefault="00DA3613" w:rsidP="0001113D">
      <w:pPr>
        <w:spacing w:before="120"/>
        <w:jc w:val="both"/>
        <w:rPr>
          <w:lang w:val="ka-GE"/>
        </w:rPr>
      </w:pPr>
      <w:r w:rsidRPr="007F302B">
        <w:rPr>
          <w:lang w:val="ka-GE"/>
        </w:rPr>
        <w:t xml:space="preserve">აქედან </w:t>
      </w:r>
      <w:r>
        <w:rPr>
          <w:lang w:val="ka-GE"/>
        </w:rPr>
        <w:t xml:space="preserve"> ∑</w:t>
      </w:r>
      <w:proofErr w:type="spellStart"/>
      <w:r w:rsidRPr="007F302B">
        <w:t>SOx</w:t>
      </w:r>
      <w:proofErr w:type="spellEnd"/>
      <w:r>
        <w:t xml:space="preserve"> = 0.3%</w:t>
      </w:r>
      <w:r>
        <w:rPr>
          <w:lang w:val="ka-GE"/>
        </w:rPr>
        <w:t>-ია</w:t>
      </w:r>
      <w:r w:rsidR="00A64200">
        <w:rPr>
          <w:lang w:val="ka-GE"/>
        </w:rPr>
        <w:t xml:space="preserve"> </w:t>
      </w:r>
      <w:r>
        <w:rPr>
          <w:lang w:val="ka-GE"/>
        </w:rPr>
        <w:t xml:space="preserve">ანუ 1125 </w:t>
      </w:r>
      <w:r>
        <w:t>x</w:t>
      </w:r>
      <w:r>
        <w:rPr>
          <w:lang w:val="ka-GE"/>
        </w:rPr>
        <w:t xml:space="preserve"> </w:t>
      </w:r>
      <w:r>
        <w:t xml:space="preserve">0.3/100=3.375 </w:t>
      </w:r>
      <w:r w:rsidRPr="007F302B">
        <w:rPr>
          <w:lang w:val="ka-GE"/>
        </w:rPr>
        <w:t>კგ / პროცესში.</w:t>
      </w:r>
    </w:p>
    <w:p w14:paraId="3EE9375C" w14:textId="59EB52E5" w:rsidR="00DA3613" w:rsidRDefault="00DA3613" w:rsidP="0001113D">
      <w:pPr>
        <w:spacing w:before="120"/>
        <w:jc w:val="both"/>
        <w:rPr>
          <w:lang w:val="ka-GE"/>
        </w:rPr>
      </w:pPr>
      <w:r>
        <w:rPr>
          <w:lang w:val="ka-GE"/>
        </w:rPr>
        <w:t>შედეგად: 3.375/8 სთ=0,422 კგ/სთ=0,117 გ/წმ</w:t>
      </w:r>
    </w:p>
    <w:p w14:paraId="13FD8D7B" w14:textId="67941FC3" w:rsidR="00DA3613" w:rsidRDefault="00DA3613" w:rsidP="0001113D">
      <w:pPr>
        <w:spacing w:before="120"/>
        <w:jc w:val="both"/>
      </w:pPr>
      <w:r>
        <w:rPr>
          <w:lang w:val="ka-GE"/>
        </w:rPr>
        <w:t xml:space="preserve">გაფრქვევის მილის სიმაღლეა- </w:t>
      </w:r>
      <w:r>
        <w:t>H=6.5</w:t>
      </w:r>
      <w:r w:rsidRPr="007F302B">
        <w:t>; D</w:t>
      </w:r>
      <w:r>
        <w:t xml:space="preserve">=0.8; </w:t>
      </w:r>
      <w:r w:rsidRPr="007F302B">
        <w:t>W</w:t>
      </w:r>
      <w:r w:rsidRPr="007F302B">
        <w:rPr>
          <w:vertAlign w:val="subscript"/>
        </w:rPr>
        <w:t xml:space="preserve">0 </w:t>
      </w:r>
      <w:r w:rsidRPr="007F302B">
        <w:t>=12.5; V</w:t>
      </w:r>
      <w:r w:rsidRPr="007F302B">
        <w:rPr>
          <w:vertAlign w:val="subscript"/>
        </w:rPr>
        <w:t xml:space="preserve">1 </w:t>
      </w:r>
      <w:r w:rsidRPr="007F302B">
        <w:t>=6.25</w:t>
      </w:r>
    </w:p>
    <w:p w14:paraId="01295EFC" w14:textId="336EFDE6" w:rsidR="00DA3613" w:rsidRDefault="00DA3613" w:rsidP="0001113D">
      <w:pPr>
        <w:spacing w:before="120"/>
        <w:jc w:val="both"/>
        <w:rPr>
          <w:lang w:val="ka-GE"/>
        </w:rPr>
      </w:pPr>
      <w:r>
        <w:rPr>
          <w:lang w:val="ka-GE"/>
        </w:rPr>
        <w:t xml:space="preserve">ასეთი იქნება 2 ერთეული, მაგრამ გაფრქვევა იქნება მონაცვლეობით. ღუმელის მუშაობის დრო ერთი ჩატვირთვა 2.25 კგ/კრამიტი </w:t>
      </w:r>
      <w:r>
        <w:t>X 500</w:t>
      </w:r>
      <w:r w:rsidRPr="00781F88">
        <w:rPr>
          <w:vertAlign w:val="subscript"/>
          <w:lang w:val="ka-GE"/>
        </w:rPr>
        <w:t>ერთ</w:t>
      </w:r>
      <w:r>
        <w:rPr>
          <w:vertAlign w:val="subscript"/>
          <w:lang w:val="ka-GE"/>
        </w:rPr>
        <w:t xml:space="preserve"> </w:t>
      </w:r>
      <w:r>
        <w:rPr>
          <w:lang w:val="ka-GE"/>
        </w:rPr>
        <w:t>= 1125კგ=1,125გ; წლიური წარმადობა- 467ტ/წელ. 2 ერთ. ღუმელი : 1,125 ტ/ერთ ღუმელზე ≈ 207 დღ/ 1 ღუმელზე</w:t>
      </w:r>
    </w:p>
    <w:p w14:paraId="2B2D9EF9" w14:textId="77777777" w:rsidR="00DA3613" w:rsidRDefault="00DA3613" w:rsidP="0001113D">
      <w:pPr>
        <w:spacing w:before="120"/>
        <w:jc w:val="both"/>
        <w:rPr>
          <w:lang w:val="ka-GE"/>
        </w:rPr>
      </w:pPr>
      <w:r>
        <w:rPr>
          <w:lang w:val="ka-GE"/>
        </w:rPr>
        <w:t>გამოწვის პროცესი გრძელდება 8 სთ/დღ, ანუ 207</w:t>
      </w:r>
      <w:r w:rsidRPr="009D2801">
        <w:t xml:space="preserve"> </w:t>
      </w:r>
      <w:r w:rsidRPr="009D2801">
        <w:rPr>
          <w:lang w:val="ka-GE"/>
        </w:rPr>
        <w:t>X</w:t>
      </w:r>
      <w:r>
        <w:rPr>
          <w:lang w:val="ka-GE"/>
        </w:rPr>
        <w:t xml:space="preserve"> 8=1660 სთ/წელ 1 ღუმელზე.</w:t>
      </w:r>
    </w:p>
    <w:p w14:paraId="10387D7E" w14:textId="79C3605F" w:rsidR="00DA3613" w:rsidRPr="007F302B" w:rsidRDefault="00DA3613" w:rsidP="0001113D">
      <w:pPr>
        <w:spacing w:before="120"/>
        <w:jc w:val="both"/>
        <w:rPr>
          <w:lang w:val="ka-GE"/>
        </w:rPr>
      </w:pPr>
      <w:r w:rsidRPr="007F302B">
        <w:rPr>
          <w:lang w:val="ka-GE"/>
        </w:rPr>
        <w:t>სულ ჩასატარებელი 467/1,125=415,111 გამოწვის პროცესი</w:t>
      </w:r>
      <w:r>
        <w:rPr>
          <w:lang w:val="ka-GE"/>
        </w:rPr>
        <w:t xml:space="preserve">. გამოწვის პროცესი </w:t>
      </w:r>
      <w:r w:rsidRPr="007F302B">
        <w:rPr>
          <w:lang w:val="ka-GE"/>
        </w:rPr>
        <w:t xml:space="preserve">მიდის 8 სთ, ანუ 8 </w:t>
      </w:r>
      <w:r w:rsidRPr="007F302B">
        <w:t>X</w:t>
      </w:r>
      <w:r w:rsidRPr="007F302B">
        <w:rPr>
          <w:b/>
          <w:lang w:val="ka-GE"/>
        </w:rPr>
        <w:t xml:space="preserve"> </w:t>
      </w:r>
      <w:r w:rsidRPr="007F302B">
        <w:rPr>
          <w:lang w:val="ka-GE"/>
        </w:rPr>
        <w:t xml:space="preserve">415,111=3320 სთ, ხოლო 1 ღუმელზე </w:t>
      </w:r>
      <w:r w:rsidR="002726C2">
        <w:rPr>
          <w:lang w:val="ka-GE"/>
        </w:rPr>
        <w:t xml:space="preserve">იქნება </w:t>
      </w:r>
      <w:r w:rsidRPr="007F302B">
        <w:rPr>
          <w:lang w:val="ka-GE"/>
        </w:rPr>
        <w:t>1160 სთ/წელი</w:t>
      </w:r>
      <w:r>
        <w:rPr>
          <w:lang w:val="ka-GE"/>
        </w:rPr>
        <w:t>.</w:t>
      </w:r>
    </w:p>
    <w:p w14:paraId="6233113E" w14:textId="4E9E245C" w:rsidR="00DA3613" w:rsidRDefault="00DA3613" w:rsidP="0001113D">
      <w:pPr>
        <w:spacing w:before="120"/>
        <w:jc w:val="both"/>
        <w:rPr>
          <w:lang w:val="ka-GE"/>
        </w:rPr>
      </w:pPr>
      <w:r w:rsidRPr="007F302B">
        <w:t>G</w:t>
      </w:r>
      <w:r w:rsidRPr="007F302B">
        <w:rPr>
          <w:vertAlign w:val="subscript"/>
        </w:rPr>
        <w:t>1</w:t>
      </w:r>
      <w:r w:rsidRPr="007F302B">
        <w:t xml:space="preserve"> = 0.117 </w:t>
      </w:r>
      <w:r w:rsidRPr="007F302B">
        <w:rPr>
          <w:lang w:val="ka-GE"/>
        </w:rPr>
        <w:t xml:space="preserve">გ/წმ </w:t>
      </w:r>
      <w:r w:rsidRPr="007F302B">
        <w:t>X</w:t>
      </w:r>
      <w:r w:rsidRPr="007F302B">
        <w:rPr>
          <w:lang w:val="ka-GE"/>
        </w:rPr>
        <w:t xml:space="preserve"> 3600 </w:t>
      </w:r>
      <w:r w:rsidRPr="007F302B">
        <w:t>X</w:t>
      </w:r>
      <w:r w:rsidRPr="007F302B">
        <w:rPr>
          <w:lang w:val="ka-GE"/>
        </w:rPr>
        <w:t xml:space="preserve"> 1660 სთ/წელ </w:t>
      </w:r>
      <w:r w:rsidRPr="007F302B">
        <w:t>X</w:t>
      </w:r>
      <w:r w:rsidRPr="007F302B">
        <w:rPr>
          <w:lang w:val="ka-GE"/>
        </w:rPr>
        <w:t xml:space="preserve"> 10</w:t>
      </w:r>
      <w:r w:rsidRPr="007F302B">
        <w:rPr>
          <w:vertAlign w:val="superscript"/>
          <w:lang w:val="ka-GE"/>
        </w:rPr>
        <w:t xml:space="preserve">– 6 </w:t>
      </w:r>
      <w:r w:rsidRPr="007F302B">
        <w:rPr>
          <w:lang w:val="ka-GE"/>
        </w:rPr>
        <w:t xml:space="preserve">≈ </w:t>
      </w:r>
      <w:r w:rsidRPr="00DA3613">
        <w:rPr>
          <w:color w:val="auto"/>
          <w:lang w:val="ka-GE"/>
        </w:rPr>
        <w:t>0,7 ტ</w:t>
      </w:r>
      <w:r w:rsidRPr="00DA3613">
        <w:rPr>
          <w:lang w:val="ka-GE"/>
        </w:rPr>
        <w:t>/წელ.</w:t>
      </w:r>
    </w:p>
    <w:p w14:paraId="23E5B6AA" w14:textId="3FDFE44F" w:rsidR="0001113D" w:rsidRDefault="0001113D" w:rsidP="0001113D">
      <w:pPr>
        <w:spacing w:before="120"/>
        <w:jc w:val="both"/>
        <w:rPr>
          <w:lang w:val="ka-GE"/>
        </w:rPr>
      </w:pPr>
      <w:r>
        <w:rPr>
          <w:lang w:val="ka-GE"/>
        </w:rPr>
        <w:t>აღნიშნულთან დაკავშირებით მომზადდა მავნე ნივთიერებათა გაფრქვევის მოდელირება.</w:t>
      </w:r>
    </w:p>
    <w:p w14:paraId="51FDD68C" w14:textId="18F171C2" w:rsidR="004E3E5C" w:rsidRPr="00A64200" w:rsidRDefault="004E3E5C" w:rsidP="0001113D">
      <w:pPr>
        <w:spacing w:before="120"/>
        <w:jc w:val="both"/>
        <w:rPr>
          <w:b/>
          <w:noProof/>
          <w:u w:val="single"/>
          <w:lang w:val="ka-GE"/>
        </w:rPr>
      </w:pPr>
      <w:bookmarkStart w:id="12" w:name="_Toc35018484"/>
      <w:bookmarkStart w:id="13" w:name="_Toc45530188"/>
      <w:bookmarkStart w:id="14" w:name="_Toc48900113"/>
      <w:bookmarkStart w:id="15" w:name="_Toc48900224"/>
      <w:r w:rsidRPr="00A64200">
        <w:rPr>
          <w:b/>
          <w:noProof/>
          <w:u w:val="single"/>
          <w:lang w:val="ka-GE"/>
        </w:rPr>
        <w:t>მავნე ნივთიერებათა გაფრქვევის მოდელირების შედეგები</w:t>
      </w:r>
      <w:bookmarkEnd w:id="12"/>
      <w:bookmarkEnd w:id="13"/>
      <w:bookmarkEnd w:id="14"/>
      <w:bookmarkEnd w:id="15"/>
      <w:r w:rsidR="0001113D">
        <w:rPr>
          <w:b/>
          <w:noProof/>
          <w:u w:val="single"/>
          <w:lang w:val="ka-GE"/>
        </w:rPr>
        <w:t>:</w:t>
      </w:r>
    </w:p>
    <w:p w14:paraId="42EBF5B7" w14:textId="2E516530" w:rsidR="004E3E5C" w:rsidRDefault="004E3E5C" w:rsidP="004E3E5C">
      <w:pPr>
        <w:jc w:val="center"/>
      </w:pPr>
      <w:r>
        <w:rPr>
          <w:noProof/>
        </w:rPr>
        <w:drawing>
          <wp:inline distT="0" distB="0" distL="0" distR="0" wp14:anchorId="475868EA" wp14:editId="13F3FACB">
            <wp:extent cx="5889577" cy="333325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4431" cy="3341657"/>
                    </a:xfrm>
                    <a:prstGeom prst="rect">
                      <a:avLst/>
                    </a:prstGeom>
                    <a:noFill/>
                    <a:ln>
                      <a:noFill/>
                    </a:ln>
                  </pic:spPr>
                </pic:pic>
              </a:graphicData>
            </a:graphic>
          </wp:inline>
        </w:drawing>
      </w:r>
    </w:p>
    <w:p w14:paraId="713E51E2" w14:textId="77777777" w:rsidR="004E3E5C" w:rsidRPr="00A64200" w:rsidRDefault="004E3E5C" w:rsidP="004E3E5C">
      <w:pPr>
        <w:spacing w:before="120"/>
        <w:jc w:val="center"/>
        <w:rPr>
          <w:noProof/>
          <w:sz w:val="20"/>
          <w:lang w:val="ka-GE"/>
        </w:rPr>
      </w:pPr>
      <w:r w:rsidRPr="00A64200">
        <w:rPr>
          <w:noProof/>
          <w:sz w:val="20"/>
          <w:lang w:val="ka-GE"/>
        </w:rPr>
        <w:t>გოგირდის დიოქსიდის (კოდი 330) მაქსიმალური კონცენტრაციები საკონტროლო წერტილებში (№ 1 უახლოეს დასახლებასთან,  № 2 სკოლასთან, № 3 ÷ 6 ნორმირებულ 500 მ-ნ ზონის საზღვარზე).</w:t>
      </w:r>
    </w:p>
    <w:p w14:paraId="7ED83439" w14:textId="283BEDA0" w:rsidR="004E3E5C" w:rsidRPr="00A64200" w:rsidRDefault="004E3E5C" w:rsidP="004E3E5C">
      <w:pPr>
        <w:spacing w:before="120"/>
        <w:jc w:val="both"/>
        <w:rPr>
          <w:noProof/>
          <w:lang w:val="ka-GE"/>
        </w:rPr>
      </w:pPr>
      <w:r w:rsidRPr="00A64200">
        <w:rPr>
          <w:b/>
          <w:noProof/>
          <w:u w:val="single"/>
          <w:lang w:val="ka-GE"/>
        </w:rPr>
        <w:t xml:space="preserve">როგორც გაანგარიშებით დასტურდება, საკონტროლო წერტილებში დადგენილ ნორმებზე გადაჭარბებას ადგილი არ აქვს და მაქსიმუმის წერტილში იგი შეადგენს ნორმის მხოლოდ 6%-ს. </w:t>
      </w:r>
    </w:p>
    <w:p w14:paraId="44DA2E86" w14:textId="7FC2B3FB" w:rsidR="00DA3613" w:rsidRPr="00A64200" w:rsidRDefault="004E3E5C" w:rsidP="00A21879">
      <w:pPr>
        <w:spacing w:before="120"/>
        <w:jc w:val="both"/>
        <w:rPr>
          <w:noProof/>
          <w:lang w:val="ka-GE"/>
        </w:rPr>
      </w:pPr>
      <w:r w:rsidRPr="00A64200">
        <w:rPr>
          <w:noProof/>
          <w:lang w:val="ka-GE"/>
        </w:rPr>
        <w:t xml:space="preserve">გაფრქვევის ანგარიშის პროგრამული ამონაბეჭდი იხილეთ </w:t>
      </w:r>
      <w:r w:rsidRPr="00A64200">
        <w:rPr>
          <w:b/>
          <w:noProof/>
          <w:lang w:val="ka-GE"/>
        </w:rPr>
        <w:t>დანართში I.</w:t>
      </w:r>
    </w:p>
    <w:p w14:paraId="24F77509" w14:textId="080B7CE1" w:rsidR="001A0653" w:rsidRDefault="007F338D" w:rsidP="00A21879">
      <w:pPr>
        <w:spacing w:before="120"/>
        <w:jc w:val="both"/>
        <w:rPr>
          <w:noProof/>
          <w:lang w:val="ka-GE"/>
        </w:rPr>
      </w:pPr>
      <w:r w:rsidRPr="00A45526">
        <w:rPr>
          <w:noProof/>
          <w:lang w:val="ka-GE"/>
        </w:rPr>
        <w:t>მოსახლეობის შეწუხება ხმაურით ნაკლებად</w:t>
      </w:r>
      <w:r w:rsidR="00980D4A" w:rsidRPr="00A45526">
        <w:rPr>
          <w:noProof/>
          <w:lang w:val="ka-GE"/>
        </w:rPr>
        <w:t xml:space="preserve"> არის</w:t>
      </w:r>
      <w:r w:rsidRPr="00A45526">
        <w:rPr>
          <w:noProof/>
          <w:lang w:val="ka-GE"/>
        </w:rPr>
        <w:t xml:space="preserve"> </w:t>
      </w:r>
      <w:r w:rsidR="00980D4A" w:rsidRPr="00A45526">
        <w:rPr>
          <w:noProof/>
          <w:lang w:val="ka-GE"/>
        </w:rPr>
        <w:t>მოსალოდნელი</w:t>
      </w:r>
      <w:r w:rsidR="001A1E26" w:rsidRPr="00A45526">
        <w:rPr>
          <w:noProof/>
          <w:lang w:val="ka-GE"/>
        </w:rPr>
        <w:t>.</w:t>
      </w:r>
      <w:r w:rsidR="009F538C" w:rsidRPr="00A45526">
        <w:rPr>
          <w:noProof/>
          <w:lang w:val="ka-GE"/>
        </w:rPr>
        <w:t xml:space="preserve"> საპროექტო </w:t>
      </w:r>
      <w:r w:rsidR="001A0653" w:rsidRPr="00A45526">
        <w:rPr>
          <w:noProof/>
          <w:lang w:val="ka-GE"/>
        </w:rPr>
        <w:t>ტერიტორიის საზღვრიდან</w:t>
      </w:r>
      <w:r w:rsidR="009F538C" w:rsidRPr="00A45526">
        <w:rPr>
          <w:noProof/>
          <w:lang w:val="ka-GE"/>
        </w:rPr>
        <w:t xml:space="preserve"> უახლოესი საცხოვრებული სახლი </w:t>
      </w:r>
      <w:r w:rsidR="001A0653" w:rsidRPr="00A45526">
        <w:rPr>
          <w:noProof/>
          <w:lang w:val="ka-GE"/>
        </w:rPr>
        <w:t xml:space="preserve">დაახლოებით </w:t>
      </w:r>
      <w:r w:rsidR="00B84302" w:rsidRPr="00A45526">
        <w:rPr>
          <w:noProof/>
          <w:lang w:val="ka-GE"/>
        </w:rPr>
        <w:t>5</w:t>
      </w:r>
      <w:r w:rsidR="001A0653" w:rsidRPr="00A45526">
        <w:rPr>
          <w:noProof/>
          <w:lang w:val="ka-GE"/>
        </w:rPr>
        <w:t xml:space="preserve"> მეტრში </w:t>
      </w:r>
      <w:r w:rsidR="009F538C" w:rsidRPr="00A45526">
        <w:rPr>
          <w:noProof/>
          <w:lang w:val="ka-GE"/>
        </w:rPr>
        <w:t>მდებარეობს (პირდაპირი მანძილი</w:t>
      </w:r>
      <w:r w:rsidR="00B84302" w:rsidRPr="00A45526">
        <w:rPr>
          <w:noProof/>
          <w:lang w:val="ka-GE"/>
        </w:rPr>
        <w:t>; ფიზიკური პირის, დავით შუკაკიძის კერძო საკუთრება</w:t>
      </w:r>
      <w:r w:rsidR="009F538C" w:rsidRPr="00A45526">
        <w:rPr>
          <w:noProof/>
          <w:lang w:val="ka-GE"/>
        </w:rPr>
        <w:t>).</w:t>
      </w:r>
      <w:r w:rsidR="001A1E26" w:rsidRPr="00A45526">
        <w:rPr>
          <w:noProof/>
          <w:lang w:val="ka-GE"/>
        </w:rPr>
        <w:t xml:space="preserve"> </w:t>
      </w:r>
      <w:r w:rsidR="001A0653" w:rsidRPr="00A45526">
        <w:rPr>
          <w:noProof/>
          <w:lang w:val="ka-GE"/>
        </w:rPr>
        <w:t>სა</w:t>
      </w:r>
      <w:r w:rsidR="00926EA5">
        <w:rPr>
          <w:noProof/>
          <w:lang w:val="ka-GE"/>
        </w:rPr>
        <w:t>წ</w:t>
      </w:r>
      <w:r w:rsidR="001A0653" w:rsidRPr="00A45526">
        <w:rPr>
          <w:noProof/>
          <w:lang w:val="ka-GE"/>
        </w:rPr>
        <w:t xml:space="preserve">არმოო დანადგარები არ გამოირჩევა ხმაურის მაღალი დონით, ამასთან შენობა იქნება დახურული და ხმაურით მოსახლეობის </w:t>
      </w:r>
      <w:r w:rsidR="0022371C" w:rsidRPr="00A45526">
        <w:rPr>
          <w:noProof/>
          <w:lang w:val="ka-GE"/>
        </w:rPr>
        <w:t>შეწუხება არ იქნება მოსალოდნელი.</w:t>
      </w:r>
    </w:p>
    <w:p w14:paraId="0EE04E25" w14:textId="2758D176" w:rsidR="00074D54" w:rsidRPr="00A45526" w:rsidRDefault="00074D54" w:rsidP="00A21879">
      <w:pPr>
        <w:spacing w:before="120"/>
        <w:jc w:val="both"/>
        <w:rPr>
          <w:noProof/>
          <w:lang w:val="ka-GE"/>
        </w:rPr>
      </w:pPr>
      <w:r w:rsidRPr="00183363">
        <w:rPr>
          <w:noProof/>
          <w:lang w:val="ka-GE"/>
        </w:rPr>
        <w:t>სატრანსპორტო ოპერაციების განხორციელება მოხდება დღის საათებში, შესაბამისი გარემოსდაცვითი წესებისა და ნორმების დაცვით. ღამის საათებში მოსახლეობის შეწუხებას ადგილი არ ექნება</w:t>
      </w:r>
      <w:r w:rsidR="00DA3613">
        <w:rPr>
          <w:noProof/>
          <w:lang w:val="ka-GE"/>
        </w:rPr>
        <w:t>.</w:t>
      </w:r>
    </w:p>
    <w:p w14:paraId="25195C95" w14:textId="749D7C74" w:rsidR="001A1E26" w:rsidRPr="00A45526" w:rsidRDefault="009F538C" w:rsidP="00A64200">
      <w:pPr>
        <w:spacing w:before="120"/>
        <w:jc w:val="both"/>
        <w:rPr>
          <w:noProof/>
          <w:lang w:val="ka-GE"/>
        </w:rPr>
      </w:pPr>
      <w:r w:rsidRPr="00A45526">
        <w:rPr>
          <w:noProof/>
          <w:lang w:val="ka-GE"/>
        </w:rPr>
        <w:t xml:space="preserve">მოსალოდნელი ზემოქმედება შესაძლოა შეფასდეს, როგორც </w:t>
      </w:r>
      <w:r w:rsidR="00B17F93" w:rsidRPr="00A45526">
        <w:rPr>
          <w:noProof/>
          <w:lang w:val="ka-GE"/>
        </w:rPr>
        <w:t xml:space="preserve">- </w:t>
      </w:r>
      <w:r w:rsidRPr="00A45526">
        <w:rPr>
          <w:noProof/>
          <w:lang w:val="ka-GE"/>
        </w:rPr>
        <w:t>დაბალი</w:t>
      </w:r>
      <w:r w:rsidR="00B17F93" w:rsidRPr="00A45526">
        <w:rPr>
          <w:noProof/>
          <w:lang w:val="ka-GE"/>
        </w:rPr>
        <w:t xml:space="preserve"> ზემ</w:t>
      </w:r>
      <w:r w:rsidR="00EC4EE8">
        <w:rPr>
          <w:noProof/>
          <w:lang w:val="ka-GE"/>
        </w:rPr>
        <w:t>ოქ</w:t>
      </w:r>
      <w:r w:rsidR="00B17F93" w:rsidRPr="00A45526">
        <w:rPr>
          <w:noProof/>
          <w:lang w:val="ka-GE"/>
        </w:rPr>
        <w:t>მედება</w:t>
      </w:r>
      <w:r w:rsidRPr="00A45526">
        <w:rPr>
          <w:noProof/>
          <w:lang w:val="ka-GE"/>
        </w:rPr>
        <w:t>.</w:t>
      </w:r>
      <w:r w:rsidR="001A1E26" w:rsidRPr="00A45526">
        <w:rPr>
          <w:noProof/>
          <w:lang w:val="ka-GE"/>
        </w:rPr>
        <w:br w:type="page"/>
      </w:r>
    </w:p>
    <w:p w14:paraId="26243956" w14:textId="1BAF14D0" w:rsidR="00980D4A" w:rsidRPr="00A45526" w:rsidRDefault="00F36E1A" w:rsidP="00980D4A">
      <w:pPr>
        <w:pStyle w:val="Heading2"/>
        <w:rPr>
          <w:noProof/>
          <w:lang w:val="ka-GE"/>
        </w:rPr>
      </w:pPr>
      <w:bookmarkStart w:id="16" w:name="_Toc4149701"/>
      <w:bookmarkStart w:id="17" w:name="_Toc49962141"/>
      <w:r w:rsidRPr="00A45526">
        <w:rPr>
          <w:noProof/>
          <w:lang w:val="ka-GE"/>
        </w:rPr>
        <w:t>ნიადაგისა და გრუნტის დაბინძურებ</w:t>
      </w:r>
      <w:bookmarkEnd w:id="16"/>
      <w:r w:rsidR="00BF05CA" w:rsidRPr="00A45526">
        <w:rPr>
          <w:noProof/>
          <w:lang w:val="ka-GE"/>
        </w:rPr>
        <w:t>ის რისკები</w:t>
      </w:r>
      <w:bookmarkEnd w:id="17"/>
    </w:p>
    <w:p w14:paraId="76CC6BAD" w14:textId="2D4CB54F" w:rsidR="00B84302" w:rsidRPr="00A45526" w:rsidRDefault="00B84302" w:rsidP="00A21879">
      <w:pPr>
        <w:spacing w:before="120"/>
        <w:jc w:val="both"/>
        <w:rPr>
          <w:noProof/>
          <w:lang w:val="ka-GE"/>
        </w:rPr>
      </w:pPr>
      <w:r w:rsidRPr="00A45526">
        <w:rPr>
          <w:noProof/>
          <w:lang w:val="ka-GE"/>
        </w:rPr>
        <w:t>როგორც აღვნიშნეთ, საპროექტო ადგილი წარმოადგენს სასოფლო-სამეურნეო დანიშნულების მიწის ნაკვეთს და ამჟამად მიმდინარეობს ნაკვეთისთვის სტატუსის შეცვლის პროცესი (არასასოფლო-სამეურნეო დანიშნულების მიწის ნაკვეთის სტატუსის მინიჭება). მოწყობის სამუშაოები განხორციელდება სტატუსის შეცვლის შემდგომ - არასასოფლო-სამეურნეო სტატუსის მქონე მიწის ნაკვეთზე.</w:t>
      </w:r>
    </w:p>
    <w:p w14:paraId="6D919BD9" w14:textId="4F9C3F08" w:rsidR="00576A23" w:rsidRPr="00A45526" w:rsidRDefault="00B84302" w:rsidP="00A21879">
      <w:pPr>
        <w:spacing w:before="120"/>
        <w:jc w:val="both"/>
        <w:rPr>
          <w:noProof/>
          <w:lang w:val="ka-GE"/>
        </w:rPr>
      </w:pPr>
      <w:r w:rsidRPr="00A45526">
        <w:rPr>
          <w:noProof/>
          <w:lang w:val="ka-GE"/>
        </w:rPr>
        <w:t xml:space="preserve"> </w:t>
      </w:r>
      <w:r w:rsidR="00F770CA" w:rsidRPr="00A45526">
        <w:rPr>
          <w:noProof/>
          <w:lang w:val="ka-GE"/>
        </w:rPr>
        <w:t xml:space="preserve">საპროექტო ნაკვეთის ტერიტორიაზე ადრე მდებარეობდა სოფელ პერევის სკოლა და მისი დამხმარე ნაგებობები, თუმცა </w:t>
      </w:r>
      <w:r w:rsidR="00576A23" w:rsidRPr="00A45526">
        <w:rPr>
          <w:noProof/>
          <w:lang w:val="ka-GE"/>
        </w:rPr>
        <w:t>90-იან წლებში მიწისძვრის შედეგად სკოლა დაინგრა.</w:t>
      </w:r>
      <w:r w:rsidRPr="00A45526">
        <w:rPr>
          <w:noProof/>
          <w:lang w:val="ka-GE"/>
        </w:rPr>
        <w:t xml:space="preserve"> ტერიტორიაზე შემორჩენილი იყო შენობის </w:t>
      </w:r>
      <w:r w:rsidR="00926EA5">
        <w:rPr>
          <w:noProof/>
          <w:lang w:val="ka-GE"/>
        </w:rPr>
        <w:t xml:space="preserve">ძველი </w:t>
      </w:r>
      <w:r w:rsidRPr="00A45526">
        <w:rPr>
          <w:noProof/>
          <w:lang w:val="ka-GE"/>
        </w:rPr>
        <w:t xml:space="preserve">ნანგრევები, რომლის დემონტაჟიც </w:t>
      </w:r>
      <w:r w:rsidR="00926EA5">
        <w:rPr>
          <w:noProof/>
          <w:lang w:val="ka-GE"/>
        </w:rPr>
        <w:t>განხორციელდა</w:t>
      </w:r>
      <w:r w:rsidRPr="00A45526">
        <w:rPr>
          <w:noProof/>
          <w:lang w:val="ka-GE"/>
        </w:rPr>
        <w:t xml:space="preserve">. </w:t>
      </w:r>
      <w:r w:rsidR="00E3664D" w:rsidRPr="00A45526">
        <w:rPr>
          <w:noProof/>
          <w:lang w:val="ka-GE"/>
        </w:rPr>
        <w:t xml:space="preserve"> აღნიშნულიდან გამომდინარე, </w:t>
      </w:r>
      <w:r w:rsidR="00576A23" w:rsidRPr="00A45526">
        <w:rPr>
          <w:noProof/>
          <w:lang w:val="ka-GE"/>
        </w:rPr>
        <w:t>ამ ტერიტო</w:t>
      </w:r>
      <w:r w:rsidR="00E3664D" w:rsidRPr="00A45526">
        <w:rPr>
          <w:noProof/>
          <w:lang w:val="ka-GE"/>
        </w:rPr>
        <w:t>რ</w:t>
      </w:r>
      <w:r w:rsidR="00576A23" w:rsidRPr="00A45526">
        <w:rPr>
          <w:noProof/>
          <w:lang w:val="ka-GE"/>
        </w:rPr>
        <w:t>იაზე ნიადაგის</w:t>
      </w:r>
      <w:r w:rsidR="00E3664D" w:rsidRPr="00A45526">
        <w:rPr>
          <w:noProof/>
          <w:lang w:val="ka-GE"/>
        </w:rPr>
        <w:t xml:space="preserve"> </w:t>
      </w:r>
      <w:r w:rsidR="00576A23" w:rsidRPr="00A45526">
        <w:rPr>
          <w:noProof/>
          <w:lang w:val="ka-GE"/>
        </w:rPr>
        <w:t>ფენა სუსტადაა განვითარებული</w:t>
      </w:r>
      <w:r w:rsidR="007E7D33">
        <w:rPr>
          <w:noProof/>
          <w:lang w:val="ka-GE"/>
        </w:rPr>
        <w:t>.</w:t>
      </w:r>
    </w:p>
    <w:p w14:paraId="3275DC6F" w14:textId="004E78E8" w:rsidR="00576A23" w:rsidRPr="00A45526" w:rsidRDefault="00576A23" w:rsidP="00A21879">
      <w:pPr>
        <w:spacing w:before="120"/>
        <w:jc w:val="both"/>
        <w:rPr>
          <w:noProof/>
          <w:lang w:val="ka-GE"/>
        </w:rPr>
      </w:pPr>
      <w:r w:rsidRPr="00A45526">
        <w:rPr>
          <w:noProof/>
          <w:lang w:val="ka-GE"/>
        </w:rPr>
        <w:t xml:space="preserve">საწარმოო </w:t>
      </w:r>
      <w:r w:rsidR="00E3664D" w:rsidRPr="00A45526">
        <w:rPr>
          <w:noProof/>
          <w:lang w:val="ka-GE"/>
        </w:rPr>
        <w:t>შ</w:t>
      </w:r>
      <w:r w:rsidRPr="00A45526">
        <w:rPr>
          <w:noProof/>
          <w:lang w:val="ka-GE"/>
        </w:rPr>
        <w:t>ე</w:t>
      </w:r>
      <w:r w:rsidR="00E3664D" w:rsidRPr="00A45526">
        <w:rPr>
          <w:noProof/>
          <w:lang w:val="ka-GE"/>
        </w:rPr>
        <w:t>ნობის მოწყობის დროს</w:t>
      </w:r>
      <w:r w:rsidRPr="00A45526">
        <w:rPr>
          <w:noProof/>
          <w:lang w:val="ka-GE"/>
        </w:rPr>
        <w:t xml:space="preserve"> ამოღებული გრუნტი გამო</w:t>
      </w:r>
      <w:r w:rsidR="00E3664D" w:rsidRPr="00A45526">
        <w:rPr>
          <w:noProof/>
          <w:lang w:val="ka-GE"/>
        </w:rPr>
        <w:t>ყ</w:t>
      </w:r>
      <w:r w:rsidRPr="00A45526">
        <w:rPr>
          <w:noProof/>
          <w:lang w:val="ka-GE"/>
        </w:rPr>
        <w:t xml:space="preserve">ენებული იქნება საწარმოს ტერიტორიის მოსწორებისათვის. </w:t>
      </w:r>
    </w:p>
    <w:p w14:paraId="7C9F7DD9" w14:textId="3872CEDA" w:rsidR="00E3664D" w:rsidRPr="00A45526" w:rsidRDefault="008B4F8C" w:rsidP="00A21879">
      <w:pPr>
        <w:spacing w:before="120"/>
        <w:jc w:val="both"/>
        <w:rPr>
          <w:noProof/>
          <w:lang w:val="ka-GE"/>
        </w:rPr>
      </w:pPr>
      <w:r w:rsidRPr="00A45526">
        <w:rPr>
          <w:noProof/>
          <w:lang w:val="ka-GE"/>
        </w:rPr>
        <w:t>ტერიტორია თავისუფალია მცენარეული საფარისგან</w:t>
      </w:r>
      <w:r w:rsidR="00576A23" w:rsidRPr="00A45526">
        <w:rPr>
          <w:noProof/>
          <w:lang w:val="ka-GE"/>
        </w:rPr>
        <w:t>.</w:t>
      </w:r>
      <w:r w:rsidR="002D3404">
        <w:rPr>
          <w:noProof/>
          <w:lang w:val="ka-GE"/>
        </w:rPr>
        <w:t xml:space="preserve"> </w:t>
      </w:r>
      <w:r w:rsidR="00E3664D" w:rsidRPr="00A45526">
        <w:rPr>
          <w:noProof/>
          <w:lang w:val="ka-GE"/>
        </w:rPr>
        <w:t>გვხვდება სუსტად განვითარებული ბალახეული საფარი.</w:t>
      </w:r>
    </w:p>
    <w:p w14:paraId="7FAC8964" w14:textId="545231C9" w:rsidR="00E3664D" w:rsidRPr="00A45526" w:rsidRDefault="00E3664D" w:rsidP="00A21879">
      <w:pPr>
        <w:spacing w:before="120"/>
        <w:jc w:val="both"/>
        <w:rPr>
          <w:i/>
          <w:noProof/>
          <w:sz w:val="20"/>
          <w:lang w:val="ka-GE"/>
        </w:rPr>
      </w:pPr>
      <w:r w:rsidRPr="00A45526">
        <w:rPr>
          <w:b/>
          <w:i/>
          <w:noProof/>
          <w:sz w:val="20"/>
          <w:lang w:val="ka-GE"/>
        </w:rPr>
        <w:t>სურათი 4.3.1.</w:t>
      </w:r>
      <w:r w:rsidRPr="00A45526">
        <w:rPr>
          <w:i/>
          <w:noProof/>
          <w:sz w:val="20"/>
          <w:lang w:val="ka-GE"/>
        </w:rPr>
        <w:t xml:space="preserve"> საპროექტო ტერიტორიაზე არსებული ნიადაგის საფარი</w:t>
      </w:r>
    </w:p>
    <w:p w14:paraId="4B5D4262" w14:textId="284061E7" w:rsidR="00E3664D" w:rsidRPr="00A45526" w:rsidRDefault="00E3664D" w:rsidP="00E3664D">
      <w:pPr>
        <w:spacing w:before="120"/>
        <w:jc w:val="center"/>
        <w:rPr>
          <w:noProof/>
          <w:lang w:val="ka-GE"/>
        </w:rPr>
      </w:pPr>
      <w:r w:rsidRPr="00A45526">
        <w:rPr>
          <w:noProof/>
        </w:rPr>
        <w:drawing>
          <wp:inline distT="0" distB="0" distL="0" distR="0" wp14:anchorId="48F8B475" wp14:editId="583E2214">
            <wp:extent cx="4198289" cy="217865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991e3b7f1aea66fb417f8e85fe4c47f-V.jpg"/>
                    <pic:cNvPicPr/>
                  </pic:nvPicPr>
                  <pic:blipFill rotWithShape="1">
                    <a:blip r:embed="rId14" cstate="print">
                      <a:extLst>
                        <a:ext uri="{28A0092B-C50C-407E-A947-70E740481C1C}">
                          <a14:useLocalDpi xmlns:a14="http://schemas.microsoft.com/office/drawing/2010/main" val="0"/>
                        </a:ext>
                      </a:extLst>
                    </a:blip>
                    <a:srcRect l="27139" t="39752" r="2273" b="11404"/>
                    <a:stretch/>
                  </pic:blipFill>
                  <pic:spPr bwMode="auto">
                    <a:xfrm>
                      <a:off x="0" y="0"/>
                      <a:ext cx="4193242" cy="2176038"/>
                    </a:xfrm>
                    <a:prstGeom prst="rect">
                      <a:avLst/>
                    </a:prstGeom>
                    <a:ln>
                      <a:noFill/>
                    </a:ln>
                    <a:extLst>
                      <a:ext uri="{53640926-AAD7-44D8-BBD7-CCE9431645EC}">
                        <a14:shadowObscured xmlns:a14="http://schemas.microsoft.com/office/drawing/2010/main"/>
                      </a:ext>
                    </a:extLst>
                  </pic:spPr>
                </pic:pic>
              </a:graphicData>
            </a:graphic>
          </wp:inline>
        </w:drawing>
      </w:r>
    </w:p>
    <w:p w14:paraId="366788CF" w14:textId="1228D4E1" w:rsidR="00F36E1A" w:rsidRPr="00A45526" w:rsidRDefault="00427837" w:rsidP="00A21879">
      <w:pPr>
        <w:spacing w:before="120"/>
        <w:jc w:val="both"/>
        <w:rPr>
          <w:noProof/>
          <w:lang w:val="ka-GE"/>
        </w:rPr>
      </w:pPr>
      <w:r w:rsidRPr="00A45526">
        <w:rPr>
          <w:noProof/>
          <w:lang w:val="ka-GE"/>
        </w:rPr>
        <w:t>მოწყობისა</w:t>
      </w:r>
      <w:r w:rsidR="009F538C" w:rsidRPr="00A45526">
        <w:rPr>
          <w:noProof/>
          <w:lang w:val="ka-GE"/>
        </w:rPr>
        <w:t xml:space="preserve"> და ექსპლუატაციის ეტაპზე ტერიტორიაზე არ იგეგმება ზეთებისა და ნავთობპროდუქტების საცავის მოწყობა ან დიდი რაოდენობით დასაწყობება ტერიტორიაზე. </w:t>
      </w:r>
    </w:p>
    <w:p w14:paraId="622FB470" w14:textId="5C412C51" w:rsidR="009F538C" w:rsidRPr="00A45526" w:rsidRDefault="00E3664D" w:rsidP="00A21879">
      <w:pPr>
        <w:spacing w:before="120"/>
        <w:jc w:val="both"/>
        <w:rPr>
          <w:noProof/>
          <w:lang w:val="ka-GE"/>
        </w:rPr>
      </w:pPr>
      <w:r w:rsidRPr="00A45526">
        <w:rPr>
          <w:noProof/>
          <w:lang w:val="ka-GE"/>
        </w:rPr>
        <w:t xml:space="preserve">შედეგად, </w:t>
      </w:r>
      <w:r w:rsidR="009F538C" w:rsidRPr="00A45526">
        <w:rPr>
          <w:noProof/>
          <w:lang w:val="ka-GE"/>
        </w:rPr>
        <w:t>ნიადაგისა და გრუნტის დაბინძურების ალბათობა ნაკლებია</w:t>
      </w:r>
      <w:r w:rsidR="00694EA9" w:rsidRPr="00A45526">
        <w:rPr>
          <w:noProof/>
          <w:lang w:val="ka-GE"/>
        </w:rPr>
        <w:t xml:space="preserve"> და </w:t>
      </w:r>
      <w:r w:rsidR="009F538C" w:rsidRPr="00A45526">
        <w:rPr>
          <w:noProof/>
          <w:lang w:val="ka-GE"/>
        </w:rPr>
        <w:t xml:space="preserve">დაბინძურების რისკები </w:t>
      </w:r>
      <w:r w:rsidR="00694EA9" w:rsidRPr="00A45526">
        <w:rPr>
          <w:noProof/>
          <w:lang w:val="ka-GE"/>
        </w:rPr>
        <w:t>მინიმალურია</w:t>
      </w:r>
      <w:r w:rsidR="009F538C" w:rsidRPr="00A45526">
        <w:rPr>
          <w:noProof/>
          <w:lang w:val="ka-GE"/>
        </w:rPr>
        <w:t xml:space="preserve">. </w:t>
      </w:r>
    </w:p>
    <w:p w14:paraId="4C088745" w14:textId="77777777" w:rsidR="009F538C" w:rsidRPr="00A45526" w:rsidRDefault="009F538C" w:rsidP="00A21879">
      <w:pPr>
        <w:spacing w:before="120"/>
        <w:jc w:val="both"/>
        <w:rPr>
          <w:noProof/>
          <w:lang w:val="ka-GE"/>
        </w:rPr>
      </w:pPr>
    </w:p>
    <w:p w14:paraId="3CF82D90" w14:textId="6BFBF2A2" w:rsidR="00F36E1A" w:rsidRPr="00A45526" w:rsidRDefault="00F36E1A" w:rsidP="00F36E1A">
      <w:pPr>
        <w:pStyle w:val="Heading2"/>
        <w:rPr>
          <w:noProof/>
          <w:lang w:val="ka-GE"/>
        </w:rPr>
      </w:pPr>
      <w:bookmarkStart w:id="18" w:name="_Toc4149702"/>
      <w:bookmarkStart w:id="19" w:name="_Toc49962142"/>
      <w:r w:rsidRPr="00A45526">
        <w:rPr>
          <w:noProof/>
          <w:lang w:val="ka-GE"/>
        </w:rPr>
        <w:t>ზედაპირული და მიწისქვეშა წყლების დაბინძურებ</w:t>
      </w:r>
      <w:bookmarkEnd w:id="18"/>
      <w:r w:rsidR="00BF05CA" w:rsidRPr="00A45526">
        <w:rPr>
          <w:noProof/>
          <w:lang w:val="ka-GE"/>
        </w:rPr>
        <w:t>ის რისკები</w:t>
      </w:r>
      <w:bookmarkEnd w:id="19"/>
    </w:p>
    <w:p w14:paraId="75970B95" w14:textId="330C3F5C" w:rsidR="008B4F8C" w:rsidRPr="00A45526" w:rsidRDefault="009F538C" w:rsidP="00A21879">
      <w:pPr>
        <w:spacing w:before="120"/>
        <w:jc w:val="both"/>
        <w:rPr>
          <w:noProof/>
          <w:lang w:val="ka-GE"/>
        </w:rPr>
      </w:pPr>
      <w:r w:rsidRPr="00A45526">
        <w:rPr>
          <w:noProof/>
          <w:lang w:val="ka-GE"/>
        </w:rPr>
        <w:t xml:space="preserve">ტერტიტორიაზე </w:t>
      </w:r>
      <w:r w:rsidR="00427837" w:rsidRPr="00A45526">
        <w:rPr>
          <w:noProof/>
          <w:lang w:val="ka-GE"/>
        </w:rPr>
        <w:t>მოწყობისა</w:t>
      </w:r>
      <w:r w:rsidRPr="00A45526">
        <w:rPr>
          <w:noProof/>
          <w:lang w:val="ka-GE"/>
        </w:rPr>
        <w:t xml:space="preserve"> და </w:t>
      </w:r>
      <w:r w:rsidR="00A72093" w:rsidRPr="00A45526">
        <w:rPr>
          <w:noProof/>
          <w:lang w:val="ka-GE"/>
        </w:rPr>
        <w:t>ექ</w:t>
      </w:r>
      <w:r w:rsidRPr="00A45526">
        <w:rPr>
          <w:noProof/>
          <w:lang w:val="ka-GE"/>
        </w:rPr>
        <w:t xml:space="preserve">სპლუატაციის ეტაპზე წყალმომარაგება განხორციელდება </w:t>
      </w:r>
      <w:r w:rsidR="00576A23" w:rsidRPr="00A45526">
        <w:rPr>
          <w:noProof/>
          <w:lang w:val="ka-GE"/>
        </w:rPr>
        <w:t xml:space="preserve">საპროექტო ტერიტორიაზე არსებული ორი წყაროდან, რომელიც გამოედინება ოკუპირებული ტერიტორიიდან. ამას გარდა, სოფელში ხორციელდება ცენტრალური წყალმომარაგების ქსელის </w:t>
      </w:r>
      <w:r w:rsidR="00012A5F" w:rsidRPr="00A45526">
        <w:rPr>
          <w:noProof/>
          <w:lang w:val="ka-GE"/>
        </w:rPr>
        <w:t>სამუშაოები</w:t>
      </w:r>
      <w:r w:rsidR="00576A23" w:rsidRPr="00A45526">
        <w:rPr>
          <w:noProof/>
          <w:lang w:val="ka-GE"/>
        </w:rPr>
        <w:t>, რომელიც მალე დასრულდება.</w:t>
      </w:r>
    </w:p>
    <w:p w14:paraId="044AE38E" w14:textId="77E76BA9" w:rsidR="00576A23" w:rsidRPr="00A45526" w:rsidRDefault="00576A23" w:rsidP="00A21879">
      <w:pPr>
        <w:spacing w:before="120"/>
        <w:jc w:val="both"/>
        <w:rPr>
          <w:noProof/>
          <w:lang w:val="ka-GE"/>
        </w:rPr>
      </w:pPr>
      <w:r w:rsidRPr="00A45526">
        <w:rPr>
          <w:noProof/>
          <w:lang w:val="ka-GE"/>
        </w:rPr>
        <w:t>ტერიტორიაზე სა</w:t>
      </w:r>
      <w:r w:rsidR="00012A5F" w:rsidRPr="00A45526">
        <w:rPr>
          <w:noProof/>
          <w:lang w:val="ka-GE"/>
        </w:rPr>
        <w:t>წ</w:t>
      </w:r>
      <w:r w:rsidRPr="00A45526">
        <w:rPr>
          <w:noProof/>
          <w:lang w:val="ka-GE"/>
        </w:rPr>
        <w:t>არმოო პროცესებიდან ჩამდინარე წყლების წარმოქმნას ადგილი არ ექნება. საწარმოო ტექნოლოგია საჭიროებს მხოლოდ წყალმოხმარებას.</w:t>
      </w:r>
    </w:p>
    <w:p w14:paraId="08E174A4" w14:textId="710E9E26" w:rsidR="00576A23" w:rsidRPr="00A45526" w:rsidRDefault="00576A23" w:rsidP="00A21879">
      <w:pPr>
        <w:spacing w:before="120"/>
        <w:jc w:val="both"/>
        <w:rPr>
          <w:noProof/>
          <w:lang w:val="ka-GE"/>
        </w:rPr>
      </w:pPr>
      <w:r w:rsidRPr="00A45526">
        <w:rPr>
          <w:noProof/>
          <w:lang w:val="ka-GE"/>
        </w:rPr>
        <w:t xml:space="preserve">ტერიტორიაზე წარმოქმნილი სამურნეო-ფეკალური წყლები დაერთდება </w:t>
      </w:r>
      <w:r w:rsidR="00926EA5">
        <w:rPr>
          <w:noProof/>
          <w:lang w:val="ka-GE"/>
        </w:rPr>
        <w:t xml:space="preserve">საპროექტო საწარმოს </w:t>
      </w:r>
      <w:r w:rsidR="00A17610" w:rsidRPr="00A45526">
        <w:rPr>
          <w:noProof/>
          <w:lang w:val="ka-GE"/>
        </w:rPr>
        <w:t xml:space="preserve">გვერდით მდებარე საპატრულო პოლიციის კანალიზაციის სისტემაზე. </w:t>
      </w:r>
      <w:r w:rsidR="00C8068D">
        <w:rPr>
          <w:noProof/>
          <w:lang w:val="ka-GE"/>
        </w:rPr>
        <w:t xml:space="preserve"> </w:t>
      </w:r>
    </w:p>
    <w:p w14:paraId="232673FF" w14:textId="0CA4FF59" w:rsidR="001A1E26" w:rsidRPr="001C7AF8" w:rsidRDefault="00C8068D" w:rsidP="001A1E26">
      <w:pPr>
        <w:spacing w:before="120"/>
        <w:jc w:val="both"/>
        <w:rPr>
          <w:noProof/>
          <w:lang w:val="ka-GE"/>
        </w:rPr>
      </w:pPr>
      <w:r>
        <w:rPr>
          <w:noProof/>
          <w:lang w:val="ka-GE"/>
        </w:rPr>
        <w:t>„</w:t>
      </w:r>
      <w:r w:rsidRPr="00C8068D">
        <w:rPr>
          <w:noProof/>
          <w:lang w:val="ka-GE"/>
        </w:rPr>
        <w:t>წყალდაცვითი ზოლის შესახებ</w:t>
      </w:r>
      <w:r>
        <w:rPr>
          <w:noProof/>
          <w:lang w:val="ka-GE"/>
        </w:rPr>
        <w:t xml:space="preserve">“ </w:t>
      </w:r>
      <w:r w:rsidRPr="00C8068D">
        <w:rPr>
          <w:noProof/>
          <w:lang w:val="ka-GE"/>
        </w:rPr>
        <w:t>ტექნიკური რეგლამენტი</w:t>
      </w:r>
      <w:r>
        <w:rPr>
          <w:noProof/>
          <w:lang w:val="ka-GE"/>
        </w:rPr>
        <w:t xml:space="preserve">ს მიხედვით, </w:t>
      </w:r>
      <w:r w:rsidRPr="00C8068D">
        <w:rPr>
          <w:noProof/>
        </w:rPr>
        <w:t>მდინარეების წყალდაცვითი ზოლის სიგანე</w:t>
      </w:r>
      <w:r w:rsidR="001C7AF8">
        <w:rPr>
          <w:noProof/>
        </w:rPr>
        <w:t xml:space="preserve"> </w:t>
      </w:r>
      <w:r w:rsidRPr="00C8068D">
        <w:rPr>
          <w:noProof/>
        </w:rPr>
        <w:t>აითვლება მდინარის კალაპოტის კიდიდან ორივე მხარეს მეტრებში</w:t>
      </w:r>
      <w:r>
        <w:rPr>
          <w:noProof/>
        </w:rPr>
        <w:t>.</w:t>
      </w:r>
      <w:r>
        <w:rPr>
          <w:noProof/>
          <w:lang w:val="ka-GE"/>
        </w:rPr>
        <w:t xml:space="preserve"> 25 კმ-მდე სიგრძის მდინარეებისთვის წყალდაცვითი ზოლი</w:t>
      </w:r>
      <w:r w:rsidR="001C7AF8">
        <w:rPr>
          <w:noProof/>
          <w:lang w:val="ka-GE"/>
        </w:rPr>
        <w:t>ს</w:t>
      </w:r>
      <w:r>
        <w:rPr>
          <w:noProof/>
          <w:lang w:val="ka-GE"/>
        </w:rPr>
        <w:t xml:space="preserve"> სიგანე 10 მეტრია</w:t>
      </w:r>
      <w:r w:rsidR="001C7AF8">
        <w:rPr>
          <w:noProof/>
          <w:lang w:val="ka-GE"/>
        </w:rPr>
        <w:t xml:space="preserve">. </w:t>
      </w:r>
      <w:r w:rsidRPr="00C8068D">
        <w:rPr>
          <w:noProof/>
          <w:lang w:val="ka-GE"/>
        </w:rPr>
        <w:t>მდინარე ღებურას სიგრძე დაახლოებით 13 კმ-ა.</w:t>
      </w:r>
      <w:r>
        <w:rPr>
          <w:noProof/>
          <w:lang w:val="ka-GE"/>
        </w:rPr>
        <w:t xml:space="preserve"> </w:t>
      </w:r>
      <w:r w:rsidRPr="00C8068D">
        <w:rPr>
          <w:noProof/>
          <w:lang w:val="ka-GE"/>
        </w:rPr>
        <w:t xml:space="preserve">საპროექტო საწარმოო შენობა </w:t>
      </w:r>
      <w:r w:rsidR="009C0A38">
        <w:rPr>
          <w:noProof/>
          <w:lang w:val="ka-GE"/>
        </w:rPr>
        <w:t xml:space="preserve">კი </w:t>
      </w:r>
      <w:r w:rsidRPr="00C8068D">
        <w:rPr>
          <w:noProof/>
          <w:lang w:val="ka-GE"/>
        </w:rPr>
        <w:t>მდინარიდან 60 მ-ით იქნება დაშორებული (პირდაპირი მანძილი).</w:t>
      </w:r>
      <w:r>
        <w:rPr>
          <w:noProof/>
          <w:lang w:val="ka-GE"/>
        </w:rPr>
        <w:t xml:space="preserve"> </w:t>
      </w:r>
      <w:r w:rsidR="00A17610" w:rsidRPr="00A45526">
        <w:rPr>
          <w:noProof/>
          <w:lang w:val="ka-GE"/>
        </w:rPr>
        <w:t>მიუხედავად</w:t>
      </w:r>
      <w:r w:rsidR="00012A5F" w:rsidRPr="00A45526">
        <w:rPr>
          <w:noProof/>
          <w:lang w:val="ka-GE"/>
        </w:rPr>
        <w:t xml:space="preserve"> </w:t>
      </w:r>
      <w:r w:rsidR="00A17610" w:rsidRPr="00A45526">
        <w:rPr>
          <w:noProof/>
          <w:lang w:val="ka-GE"/>
        </w:rPr>
        <w:t xml:space="preserve">იმისა, რომ საწარმოს განთავსების ტერიტორიას ესაზღვრება მდინარე ღებურა, რომელიც </w:t>
      </w:r>
      <w:r w:rsidR="00012A5F" w:rsidRPr="00A45526">
        <w:rPr>
          <w:noProof/>
          <w:lang w:val="ka-GE"/>
        </w:rPr>
        <w:t xml:space="preserve">საწარმოო ტერიტორიის უკიდურესი საზღვრიდან </w:t>
      </w:r>
      <w:r w:rsidR="00A17610" w:rsidRPr="00A45526">
        <w:rPr>
          <w:noProof/>
          <w:lang w:val="ka-GE"/>
        </w:rPr>
        <w:t xml:space="preserve">დაახლოებით </w:t>
      </w:r>
      <w:r w:rsidR="00012A5F" w:rsidRPr="00A45526">
        <w:rPr>
          <w:noProof/>
          <w:lang w:val="ka-GE"/>
        </w:rPr>
        <w:t>10 მეტრითაა დაშორებული (პირდაპირი მანძილი), მდინარეზე უარყოფით ზემოქმედებას (ჩამდინარე წყლებით, ნარჩენებით დაბინძურება) ადგილი არ ექნება.</w:t>
      </w:r>
      <w:r>
        <w:rPr>
          <w:noProof/>
          <w:lang w:val="ka-GE"/>
        </w:rPr>
        <w:t xml:space="preserve"> ამასთან, დაცული იქნება მდინარის წყალდაცვითი ზოლი.</w:t>
      </w:r>
      <w:r w:rsidR="009C0A38">
        <w:rPr>
          <w:noProof/>
          <w:lang w:val="ka-GE"/>
        </w:rPr>
        <w:t xml:space="preserve"> </w:t>
      </w:r>
      <w:r w:rsidR="001C7AF8">
        <w:rPr>
          <w:noProof/>
          <w:lang w:val="ka-GE"/>
        </w:rPr>
        <w:t>მდი</w:t>
      </w:r>
      <w:r w:rsidR="009C0A38">
        <w:rPr>
          <w:noProof/>
          <w:lang w:val="ka-GE"/>
        </w:rPr>
        <w:t>ნ</w:t>
      </w:r>
      <w:r w:rsidR="001C7AF8">
        <w:rPr>
          <w:noProof/>
          <w:lang w:val="ka-GE"/>
        </w:rPr>
        <w:t>ა</w:t>
      </w:r>
      <w:r w:rsidR="009C0A38">
        <w:rPr>
          <w:noProof/>
          <w:lang w:val="ka-GE"/>
        </w:rPr>
        <w:t xml:space="preserve">რის სიახლოვეს არ მოხდება სათავსოს ან/და სხვა დამხმარე ნაგებობების </w:t>
      </w:r>
      <w:r w:rsidR="001C7AF8">
        <w:rPr>
          <w:noProof/>
          <w:lang w:val="ka-GE"/>
        </w:rPr>
        <w:t>განთ</w:t>
      </w:r>
      <w:r w:rsidR="009C0A38">
        <w:rPr>
          <w:noProof/>
          <w:lang w:val="ka-GE"/>
        </w:rPr>
        <w:t xml:space="preserve">ავსება, ნედლეულის </w:t>
      </w:r>
      <w:r w:rsidR="009C0A38" w:rsidRPr="001C7AF8">
        <w:rPr>
          <w:noProof/>
          <w:lang w:val="ka-GE"/>
        </w:rPr>
        <w:t>დასაწყობება და სხვ.</w:t>
      </w:r>
    </w:p>
    <w:p w14:paraId="310C2471" w14:textId="2D31E685" w:rsidR="009C0A38" w:rsidRPr="00946B8A" w:rsidRDefault="009C0A38" w:rsidP="001A1E26">
      <w:pPr>
        <w:spacing w:before="120"/>
        <w:jc w:val="both"/>
        <w:rPr>
          <w:noProof/>
          <w:lang w:val="ka-GE"/>
        </w:rPr>
      </w:pPr>
      <w:r w:rsidRPr="001C7AF8">
        <w:rPr>
          <w:noProof/>
          <w:lang w:val="ka-GE"/>
        </w:rPr>
        <w:t xml:space="preserve">ამასთან, მაქსიმალურად იქნება დაცული გარემოსდაცვითი წესები და ნორმები, </w:t>
      </w:r>
      <w:r w:rsidR="00912656" w:rsidRPr="001C7AF8">
        <w:rPr>
          <w:noProof/>
          <w:lang w:val="ka-GE"/>
        </w:rPr>
        <w:t xml:space="preserve">მაქსიმალურად იქნება </w:t>
      </w:r>
      <w:r w:rsidRPr="001C7AF8">
        <w:rPr>
          <w:noProof/>
          <w:lang w:val="ka-GE"/>
        </w:rPr>
        <w:t>გათვალსწინებული 5-ე თავში მოცემული შემარბილებელი ღონისძიებები, რათა მაქსიმალურად მოხდეს გარემოს დაბინძურების თავიდან აცილება და აღმოფხვრა.</w:t>
      </w:r>
      <w:r>
        <w:rPr>
          <w:noProof/>
          <w:lang w:val="ka-GE"/>
        </w:rPr>
        <w:t xml:space="preserve"> </w:t>
      </w:r>
    </w:p>
    <w:p w14:paraId="3F47B618" w14:textId="43E31829" w:rsidR="001A1E26" w:rsidRPr="00A45526" w:rsidRDefault="001A1E26" w:rsidP="001A1E26">
      <w:pPr>
        <w:spacing w:before="120"/>
        <w:jc w:val="both"/>
        <w:rPr>
          <w:noProof/>
          <w:lang w:val="ka-GE"/>
        </w:rPr>
      </w:pPr>
      <w:r w:rsidRPr="00A45526">
        <w:rPr>
          <w:noProof/>
          <w:lang w:val="ka-GE"/>
        </w:rPr>
        <w:t xml:space="preserve">პროექტის განხორციელების ნორმალური ექსპლუატაციის პირობებში ზედაპირული და გრუნტის წყლების დაბინძურების რისკი მინიმალურია. </w:t>
      </w:r>
    </w:p>
    <w:p w14:paraId="4B45E4A3" w14:textId="77777777" w:rsidR="001A1E26" w:rsidRPr="00A45526" w:rsidRDefault="001A1E26" w:rsidP="001A1E26">
      <w:pPr>
        <w:spacing w:before="120"/>
        <w:jc w:val="both"/>
        <w:rPr>
          <w:noProof/>
          <w:lang w:val="ka-GE"/>
        </w:rPr>
      </w:pPr>
    </w:p>
    <w:p w14:paraId="4DA4B5D9" w14:textId="44E4D43B" w:rsidR="00F36E1A" w:rsidRPr="00A45526" w:rsidRDefault="00F36E1A" w:rsidP="00F36E1A">
      <w:pPr>
        <w:pStyle w:val="Heading2"/>
        <w:rPr>
          <w:noProof/>
          <w:lang w:val="ka-GE"/>
        </w:rPr>
      </w:pPr>
      <w:bookmarkStart w:id="20" w:name="_Toc4149704"/>
      <w:bookmarkStart w:id="21" w:name="_Toc49962143"/>
      <w:r w:rsidRPr="00A45526">
        <w:rPr>
          <w:noProof/>
          <w:lang w:val="ka-GE"/>
        </w:rPr>
        <w:t>ნარჩენები</w:t>
      </w:r>
      <w:bookmarkEnd w:id="20"/>
      <w:r w:rsidR="00BF05CA" w:rsidRPr="00A45526">
        <w:rPr>
          <w:noProof/>
          <w:lang w:val="ka-GE"/>
        </w:rPr>
        <w:t xml:space="preserve"> და ნარჩენების მართვა</w:t>
      </w:r>
      <w:bookmarkEnd w:id="21"/>
    </w:p>
    <w:p w14:paraId="20A6EABC" w14:textId="38026DDA" w:rsidR="00B61D69" w:rsidRDefault="009C0A38" w:rsidP="009C0A38">
      <w:pPr>
        <w:spacing w:before="120"/>
        <w:jc w:val="both"/>
        <w:rPr>
          <w:noProof/>
          <w:lang w:val="ka-GE"/>
        </w:rPr>
      </w:pPr>
      <w:r w:rsidRPr="009C0A38">
        <w:rPr>
          <w:noProof/>
          <w:lang w:val="ka-GE"/>
        </w:rPr>
        <w:t>საწარმოს მოწყობისათვის რაიმე მასშტაბური სამშენებლო სამუშაოების წარმოება არ არის დაგეგმილი</w:t>
      </w:r>
      <w:r>
        <w:rPr>
          <w:noProof/>
          <w:lang w:val="ka-GE"/>
        </w:rPr>
        <w:t xml:space="preserve">. </w:t>
      </w:r>
      <w:r w:rsidRPr="009C0A38">
        <w:rPr>
          <w:noProof/>
          <w:lang w:val="ka-GE"/>
        </w:rPr>
        <w:t xml:space="preserve">შენობა იქნება ლითონის ასაწყობი კონსტრუქციის, მისი დამონტაჟება მოხდება ბეტონის ანკერებზე. საწარმოო შენობას მოაწყობს და დაამონტაჟებს შესაბამისი კომპანია. </w:t>
      </w:r>
    </w:p>
    <w:p w14:paraId="401C91D3" w14:textId="596EBD1F" w:rsidR="00B61D69" w:rsidRDefault="00B61D69" w:rsidP="009C0A38">
      <w:pPr>
        <w:spacing w:before="120"/>
        <w:jc w:val="both"/>
        <w:rPr>
          <w:noProof/>
          <w:lang w:val="ka-GE"/>
        </w:rPr>
      </w:pPr>
      <w:r>
        <w:rPr>
          <w:noProof/>
          <w:lang w:val="ka-GE"/>
        </w:rPr>
        <w:t xml:space="preserve">მოწყობის ეტაპზე სახიფათო ნარჩენების წარმოქმნა მოსალოდნელი არ არის. მოწყობის ეტაპზე ძირითადად </w:t>
      </w:r>
      <w:r w:rsidR="00FD1490">
        <w:rPr>
          <w:noProof/>
          <w:lang w:val="ka-GE"/>
        </w:rPr>
        <w:t xml:space="preserve">მცირე რაოდენობის </w:t>
      </w:r>
      <w:r>
        <w:rPr>
          <w:noProof/>
          <w:lang w:val="ka-GE"/>
        </w:rPr>
        <w:t>სამშენებლო ნარჩენების წარმოქმნაა მოსალოდნელი, რომლის მართვაც შესაბამისი წესებისა და ნორმების დაცვით მოხდება.</w:t>
      </w:r>
    </w:p>
    <w:p w14:paraId="19AEB13B" w14:textId="35CE197C" w:rsidR="00BF05CA" w:rsidRPr="00A45526" w:rsidRDefault="00BF05CA" w:rsidP="009C0A38">
      <w:pPr>
        <w:spacing w:before="120"/>
        <w:jc w:val="both"/>
        <w:rPr>
          <w:noProof/>
          <w:lang w:val="ka-GE"/>
        </w:rPr>
      </w:pPr>
      <w:r w:rsidRPr="00A45526">
        <w:rPr>
          <w:noProof/>
          <w:lang w:val="ka-GE"/>
        </w:rPr>
        <w:t xml:space="preserve">ექსპლუატაციის ეტაპზე ძირითადად </w:t>
      </w:r>
      <w:r w:rsidR="0013543F" w:rsidRPr="00A45526">
        <w:rPr>
          <w:noProof/>
          <w:lang w:val="ka-GE"/>
        </w:rPr>
        <w:t xml:space="preserve">შერეული მუნიციპალური </w:t>
      </w:r>
      <w:r w:rsidR="00A17610" w:rsidRPr="00A45526">
        <w:rPr>
          <w:noProof/>
          <w:lang w:val="ka-GE"/>
        </w:rPr>
        <w:t xml:space="preserve">საყოფაცხოვრებო </w:t>
      </w:r>
      <w:r w:rsidRPr="00A45526">
        <w:rPr>
          <w:noProof/>
          <w:lang w:val="ka-GE"/>
        </w:rPr>
        <w:t xml:space="preserve">ნარჩენები </w:t>
      </w:r>
      <w:r w:rsidR="00A17610" w:rsidRPr="00A45526">
        <w:rPr>
          <w:noProof/>
          <w:lang w:val="ka-GE"/>
        </w:rPr>
        <w:t>წარმოიქმნება</w:t>
      </w:r>
      <w:r w:rsidR="00012A5F" w:rsidRPr="00A45526">
        <w:rPr>
          <w:noProof/>
          <w:lang w:val="ka-GE"/>
        </w:rPr>
        <w:t xml:space="preserve">: </w:t>
      </w:r>
      <w:r w:rsidRPr="00A45526">
        <w:rPr>
          <w:noProof/>
          <w:lang w:val="ka-GE"/>
        </w:rPr>
        <w:t>შესაფუთი მასალები</w:t>
      </w:r>
      <w:r w:rsidR="00012A5F" w:rsidRPr="00A45526">
        <w:rPr>
          <w:noProof/>
          <w:lang w:val="ka-GE"/>
        </w:rPr>
        <w:t xml:space="preserve">, </w:t>
      </w:r>
      <w:r w:rsidRPr="00A45526">
        <w:rPr>
          <w:noProof/>
          <w:lang w:val="ka-GE"/>
        </w:rPr>
        <w:t>მუყაო</w:t>
      </w:r>
      <w:r w:rsidR="005C51AE">
        <w:rPr>
          <w:noProof/>
          <w:lang w:val="ka-GE"/>
        </w:rPr>
        <w:t xml:space="preserve">, </w:t>
      </w:r>
      <w:r w:rsidRPr="00A45526">
        <w:rPr>
          <w:noProof/>
          <w:lang w:val="ka-GE"/>
        </w:rPr>
        <w:t>პლასტმასი, ლითონი</w:t>
      </w:r>
      <w:r w:rsidR="00012A5F" w:rsidRPr="00A45526">
        <w:rPr>
          <w:noProof/>
          <w:lang w:val="ka-GE"/>
        </w:rPr>
        <w:t xml:space="preserve"> </w:t>
      </w:r>
      <w:r w:rsidRPr="00A45526">
        <w:rPr>
          <w:noProof/>
          <w:lang w:val="ka-GE"/>
        </w:rPr>
        <w:t>და სხვა</w:t>
      </w:r>
      <w:r w:rsidR="00926EA5">
        <w:rPr>
          <w:noProof/>
          <w:lang w:val="ka-GE"/>
        </w:rPr>
        <w:t xml:space="preserve"> საყოფაცხოვრებო ნარჩენები</w:t>
      </w:r>
      <w:r w:rsidRPr="00A45526">
        <w:rPr>
          <w:noProof/>
          <w:lang w:val="ka-GE"/>
        </w:rPr>
        <w:t xml:space="preserve">. </w:t>
      </w:r>
    </w:p>
    <w:p w14:paraId="2A9A0B8C" w14:textId="02115CFA" w:rsidR="0019558A" w:rsidRDefault="00D20F57" w:rsidP="002C1918">
      <w:pPr>
        <w:spacing w:before="120"/>
        <w:jc w:val="both"/>
        <w:rPr>
          <w:noProof/>
          <w:lang w:val="ka-GE"/>
        </w:rPr>
      </w:pPr>
      <w:r>
        <w:rPr>
          <w:noProof/>
          <w:lang w:val="ka-GE"/>
        </w:rPr>
        <w:t xml:space="preserve">საწარმოო პროცესიდან </w:t>
      </w:r>
      <w:r w:rsidR="00A17610" w:rsidRPr="00A45526">
        <w:rPr>
          <w:noProof/>
          <w:lang w:val="ka-GE"/>
        </w:rPr>
        <w:t xml:space="preserve">ნარჩენის სახით შესაძლებელია წარმოიქმნას წუნდებული პროდუქცია, რომლიც დაგროვდება </w:t>
      </w:r>
      <w:r w:rsidR="00012A5F" w:rsidRPr="00A45526">
        <w:rPr>
          <w:noProof/>
          <w:lang w:val="ka-GE"/>
        </w:rPr>
        <w:t xml:space="preserve">საწარმოს ტერიტორიაზე </w:t>
      </w:r>
      <w:r w:rsidR="00A17610" w:rsidRPr="00A45526">
        <w:rPr>
          <w:noProof/>
          <w:lang w:val="ka-GE"/>
        </w:rPr>
        <w:t xml:space="preserve">და შემდგომში მოხდება </w:t>
      </w:r>
      <w:r w:rsidR="00012A5F" w:rsidRPr="00A45526">
        <w:rPr>
          <w:noProof/>
          <w:lang w:val="ka-GE"/>
        </w:rPr>
        <w:t xml:space="preserve">მისი </w:t>
      </w:r>
      <w:r w:rsidR="00A17610" w:rsidRPr="00A45526">
        <w:rPr>
          <w:noProof/>
          <w:lang w:val="ka-GE"/>
        </w:rPr>
        <w:t>რეალიზაცია.</w:t>
      </w:r>
      <w:r>
        <w:rPr>
          <w:noProof/>
          <w:lang w:val="ka-GE"/>
        </w:rPr>
        <w:t xml:space="preserve"> სახიფათო ნარჩენების წარმოქმნის შემთხვევაში (მაგ. ზეთებით დაბინძურებული ჩვრები და სხვ.) სახიფათო ნარჩენების რაოდენობა არ გადაააჭარბებს 120 კგ-ს. ნარჩენების დროებითი დასაწყობება მოხდება ცალკე გამოყოფილ სათავსოში და შემდგომი მართვისთვის გადაეცემა შესაბამისი ნებართვის მქონე კომპანიას.</w:t>
      </w:r>
    </w:p>
    <w:p w14:paraId="27434399" w14:textId="6249F1DA" w:rsidR="006A5847" w:rsidRPr="00A45526" w:rsidRDefault="003471E4" w:rsidP="00945DB4">
      <w:pPr>
        <w:spacing w:before="120"/>
        <w:jc w:val="both"/>
        <w:rPr>
          <w:noProof/>
          <w:lang w:val="ka-GE"/>
        </w:rPr>
      </w:pPr>
      <w:r w:rsidRPr="00A45526">
        <w:rPr>
          <w:noProof/>
          <w:lang w:val="ka-GE"/>
        </w:rPr>
        <w:t xml:space="preserve">სამომავლოდ, </w:t>
      </w:r>
      <w:r w:rsidR="00BF05CA" w:rsidRPr="00A45526">
        <w:rPr>
          <w:noProof/>
          <w:lang w:val="ka-GE"/>
        </w:rPr>
        <w:t>ექსპლუატაციის ეტაპზე წარმომქნილ</w:t>
      </w:r>
      <w:r w:rsidR="00945DB4" w:rsidRPr="00A45526">
        <w:rPr>
          <w:noProof/>
          <w:lang w:val="ka-GE"/>
        </w:rPr>
        <w:t xml:space="preserve"> ნარჩენების </w:t>
      </w:r>
      <w:r w:rsidR="00B33B7A" w:rsidRPr="00A45526">
        <w:rPr>
          <w:noProof/>
          <w:lang w:val="ka-GE"/>
        </w:rPr>
        <w:t>გატან</w:t>
      </w:r>
      <w:r w:rsidR="001D076C" w:rsidRPr="00A45526">
        <w:rPr>
          <w:noProof/>
          <w:lang w:val="ka-GE"/>
        </w:rPr>
        <w:t>ა</w:t>
      </w:r>
      <w:r w:rsidR="00B33B7A" w:rsidRPr="00A45526">
        <w:rPr>
          <w:noProof/>
          <w:lang w:val="ka-GE"/>
        </w:rPr>
        <w:t>სთ</w:t>
      </w:r>
      <w:r w:rsidR="00945DB4" w:rsidRPr="00A45526">
        <w:rPr>
          <w:noProof/>
          <w:lang w:val="ka-GE"/>
        </w:rPr>
        <w:t xml:space="preserve">ან </w:t>
      </w:r>
      <w:r w:rsidR="00B33B7A" w:rsidRPr="00A45526">
        <w:rPr>
          <w:noProof/>
          <w:lang w:val="ka-GE"/>
        </w:rPr>
        <w:t>დაკავშირებით</w:t>
      </w:r>
      <w:r w:rsidR="0013543F" w:rsidRPr="00A45526">
        <w:rPr>
          <w:noProof/>
          <w:lang w:val="ka-GE"/>
        </w:rPr>
        <w:t>,</w:t>
      </w:r>
      <w:r w:rsidR="00945DB4" w:rsidRPr="00A45526">
        <w:rPr>
          <w:noProof/>
          <w:lang w:val="ka-GE"/>
        </w:rPr>
        <w:t xml:space="preserve"> </w:t>
      </w:r>
      <w:r w:rsidR="00012A5F" w:rsidRPr="00A45526">
        <w:rPr>
          <w:noProof/>
          <w:lang w:val="ka-GE"/>
        </w:rPr>
        <w:t xml:space="preserve">გაფორმდება </w:t>
      </w:r>
      <w:r w:rsidR="00945DB4" w:rsidRPr="00A45526">
        <w:rPr>
          <w:noProof/>
          <w:lang w:val="ka-GE"/>
        </w:rPr>
        <w:t xml:space="preserve"> </w:t>
      </w:r>
      <w:r w:rsidR="00012A5F" w:rsidRPr="00A45526">
        <w:rPr>
          <w:noProof/>
          <w:lang w:val="ka-GE"/>
        </w:rPr>
        <w:t>ხელშეკრულება</w:t>
      </w:r>
      <w:r w:rsidR="00945DB4" w:rsidRPr="00A45526">
        <w:rPr>
          <w:noProof/>
          <w:lang w:val="ka-GE"/>
        </w:rPr>
        <w:t xml:space="preserve"> </w:t>
      </w:r>
      <w:r w:rsidR="00B33B7A" w:rsidRPr="00A45526">
        <w:rPr>
          <w:noProof/>
          <w:lang w:val="ka-GE"/>
        </w:rPr>
        <w:t xml:space="preserve">დასუფთავების </w:t>
      </w:r>
      <w:r w:rsidR="00945DB4" w:rsidRPr="00A45526">
        <w:rPr>
          <w:noProof/>
          <w:lang w:val="ka-GE"/>
        </w:rPr>
        <w:t>მუნიციპალურ სამსახურთან</w:t>
      </w:r>
      <w:r w:rsidR="001D076C" w:rsidRPr="00A45526">
        <w:rPr>
          <w:noProof/>
          <w:lang w:val="ka-GE"/>
        </w:rPr>
        <w:t xml:space="preserve">. </w:t>
      </w:r>
      <w:r w:rsidR="00A64FFE" w:rsidRPr="00A45526">
        <w:rPr>
          <w:noProof/>
          <w:lang w:val="ka-GE"/>
        </w:rPr>
        <w:t xml:space="preserve">ნარჩენებისთვის ტერიტორიაზე განთავსდება </w:t>
      </w:r>
      <w:r w:rsidR="00A17610" w:rsidRPr="00A45526">
        <w:rPr>
          <w:noProof/>
          <w:lang w:val="ka-GE"/>
        </w:rPr>
        <w:t>ურნა</w:t>
      </w:r>
      <w:r w:rsidR="00A64FFE" w:rsidRPr="00A45526">
        <w:rPr>
          <w:noProof/>
          <w:lang w:val="ka-GE"/>
        </w:rPr>
        <w:t xml:space="preserve">. აღნიშნულიდან გამომდინარე, </w:t>
      </w:r>
      <w:r w:rsidR="00BF05CA" w:rsidRPr="00A45526">
        <w:rPr>
          <w:noProof/>
          <w:lang w:val="ka-GE"/>
        </w:rPr>
        <w:t xml:space="preserve">სწორი მართვის შემთხვევაში, </w:t>
      </w:r>
      <w:r w:rsidR="00A64FFE" w:rsidRPr="00A45526">
        <w:rPr>
          <w:noProof/>
          <w:lang w:val="ka-GE"/>
        </w:rPr>
        <w:t>ტერიტორიის ნარჩენებით დაბინძურება მოსალოდნელი არ არის.</w:t>
      </w:r>
    </w:p>
    <w:p w14:paraId="2201D9DC" w14:textId="77777777" w:rsidR="00BF05CA" w:rsidRPr="00A45526" w:rsidRDefault="00BF05CA" w:rsidP="00BF05CA">
      <w:pPr>
        <w:spacing w:before="120"/>
        <w:jc w:val="both"/>
        <w:rPr>
          <w:noProof/>
          <w:lang w:val="ka-GE"/>
        </w:rPr>
      </w:pPr>
    </w:p>
    <w:p w14:paraId="3C0F887E" w14:textId="118CF03E" w:rsidR="00BF05CA" w:rsidRPr="00A45526" w:rsidRDefault="00BF05CA" w:rsidP="00BF05CA">
      <w:pPr>
        <w:pStyle w:val="Heading2"/>
        <w:rPr>
          <w:noProof/>
          <w:lang w:val="ka-GE"/>
        </w:rPr>
      </w:pPr>
      <w:bookmarkStart w:id="22" w:name="_Toc49962144"/>
      <w:r w:rsidRPr="00A45526">
        <w:rPr>
          <w:noProof/>
          <w:lang w:val="ka-GE"/>
        </w:rPr>
        <w:t xml:space="preserve">ზემოქმედება </w:t>
      </w:r>
      <w:bookmarkStart w:id="23" w:name="_Toc4149703"/>
      <w:r w:rsidRPr="00A45526">
        <w:rPr>
          <w:noProof/>
          <w:lang w:val="ka-GE"/>
        </w:rPr>
        <w:t>ბ</w:t>
      </w:r>
      <w:r w:rsidR="00893CB4" w:rsidRPr="00A45526">
        <w:rPr>
          <w:noProof/>
          <w:lang w:val="ka-GE"/>
        </w:rPr>
        <w:t>იომრავა</w:t>
      </w:r>
      <w:r w:rsidR="008E6CEF">
        <w:rPr>
          <w:noProof/>
          <w:lang w:val="ka-GE"/>
        </w:rPr>
        <w:t>ლ</w:t>
      </w:r>
      <w:r w:rsidR="00893CB4" w:rsidRPr="00A45526">
        <w:rPr>
          <w:noProof/>
          <w:lang w:val="ka-GE"/>
        </w:rPr>
        <w:t>ფეროვნება</w:t>
      </w:r>
      <w:bookmarkEnd w:id="23"/>
      <w:r w:rsidR="00893CB4" w:rsidRPr="00A45526">
        <w:rPr>
          <w:noProof/>
          <w:lang w:val="ka-GE"/>
        </w:rPr>
        <w:t>ზე</w:t>
      </w:r>
      <w:bookmarkEnd w:id="22"/>
    </w:p>
    <w:p w14:paraId="312D3DEA" w14:textId="6E2AFC65" w:rsidR="00A17610" w:rsidRPr="00A45526" w:rsidRDefault="00A17610" w:rsidP="00BF05CA">
      <w:pPr>
        <w:spacing w:before="120"/>
        <w:jc w:val="both"/>
        <w:rPr>
          <w:noProof/>
          <w:lang w:val="ka-GE"/>
        </w:rPr>
      </w:pPr>
      <w:r w:rsidRPr="00A45526">
        <w:rPr>
          <w:noProof/>
          <w:lang w:val="ka-GE"/>
        </w:rPr>
        <w:t>საწარმოო ტერიტო</w:t>
      </w:r>
      <w:r w:rsidR="004A3127" w:rsidRPr="00A45526">
        <w:rPr>
          <w:noProof/>
          <w:lang w:val="ka-GE"/>
        </w:rPr>
        <w:t>რ</w:t>
      </w:r>
      <w:r w:rsidRPr="00A45526">
        <w:rPr>
          <w:noProof/>
          <w:lang w:val="ka-GE"/>
        </w:rPr>
        <w:t xml:space="preserve">ია მოსწორებულია და თავისუფალია მცენარეული საფარისაგან, გვხვდება </w:t>
      </w:r>
      <w:r w:rsidR="004A3127" w:rsidRPr="00A45526">
        <w:rPr>
          <w:noProof/>
          <w:lang w:val="ka-GE"/>
        </w:rPr>
        <w:t xml:space="preserve">მხოლოდ </w:t>
      </w:r>
      <w:r w:rsidRPr="00A45526">
        <w:rPr>
          <w:noProof/>
          <w:lang w:val="ka-GE"/>
        </w:rPr>
        <w:t xml:space="preserve">ბალახეული </w:t>
      </w:r>
      <w:r w:rsidR="004A3127" w:rsidRPr="00A45526">
        <w:rPr>
          <w:noProof/>
          <w:lang w:val="ka-GE"/>
        </w:rPr>
        <w:t>საფარი</w:t>
      </w:r>
      <w:r w:rsidRPr="00A45526">
        <w:rPr>
          <w:noProof/>
          <w:lang w:val="ka-GE"/>
        </w:rPr>
        <w:t>.</w:t>
      </w:r>
    </w:p>
    <w:p w14:paraId="599CD4D1" w14:textId="65199640" w:rsidR="00A17610" w:rsidRPr="00A45526" w:rsidRDefault="004A3127" w:rsidP="00BF05CA">
      <w:pPr>
        <w:spacing w:before="120"/>
        <w:jc w:val="both"/>
        <w:rPr>
          <w:noProof/>
          <w:lang w:val="ka-GE"/>
        </w:rPr>
      </w:pPr>
      <w:r w:rsidRPr="00A45526">
        <w:rPr>
          <w:noProof/>
          <w:lang w:val="ka-GE"/>
        </w:rPr>
        <w:t>პროექტის ფარგლებში არ იგეგმება საპროექტო ტერიტორიაზე არსებული ხე-მცენარეების მოჭრა ან/და მათი დაზიანება ტექნიკისა და ტრანსპორტის პირდაპირი ზემოქმედების თვალსაზრისით.</w:t>
      </w:r>
      <w:r w:rsidR="00A17610" w:rsidRPr="00A45526">
        <w:rPr>
          <w:noProof/>
          <w:lang w:val="ka-GE"/>
        </w:rPr>
        <w:t xml:space="preserve"> </w:t>
      </w:r>
    </w:p>
    <w:p w14:paraId="1F0E437E" w14:textId="0CE45C95" w:rsidR="00BF05CA" w:rsidRPr="00A45526" w:rsidRDefault="00A17610" w:rsidP="00BF05CA">
      <w:pPr>
        <w:spacing w:before="120"/>
        <w:jc w:val="both"/>
        <w:rPr>
          <w:noProof/>
          <w:lang w:val="ka-GE"/>
        </w:rPr>
      </w:pPr>
      <w:r w:rsidRPr="00A45526">
        <w:rPr>
          <w:noProof/>
          <w:lang w:val="ka-GE"/>
        </w:rPr>
        <w:t>საწარმოო პროცესებიდან არ არის მოსალოდნელი ხმაურის და მავნე ნივთიერებებ</w:t>
      </w:r>
      <w:r w:rsidR="004A3127" w:rsidRPr="00A45526">
        <w:rPr>
          <w:noProof/>
          <w:lang w:val="ka-GE"/>
        </w:rPr>
        <w:t>ი</w:t>
      </w:r>
      <w:r w:rsidRPr="00A45526">
        <w:rPr>
          <w:noProof/>
          <w:lang w:val="ka-GE"/>
        </w:rPr>
        <w:t>ს გავრცელება</w:t>
      </w:r>
      <w:r w:rsidR="00AE3F53">
        <w:rPr>
          <w:noProof/>
          <w:lang w:val="ka-GE"/>
        </w:rPr>
        <w:t>. ხმაური და მავნე ნივთიერებების გავრცელება მოსალოდნელია მოწყობის ეტაპზე, თუმცა არ იქნება მასშტაბური და ამასთან, იქნება დროებითი ( 5 თვე).</w:t>
      </w:r>
      <w:r w:rsidRPr="00A45526">
        <w:rPr>
          <w:noProof/>
          <w:lang w:val="ka-GE"/>
        </w:rPr>
        <w:t xml:space="preserve"> შესაბამისად, </w:t>
      </w:r>
      <w:r w:rsidR="00BF05CA" w:rsidRPr="00A45526">
        <w:rPr>
          <w:noProof/>
          <w:lang w:val="ka-GE"/>
        </w:rPr>
        <w:t>ბიომრავალფეროვნებაზე უარყოფითი ზემოქმედება შეიძლება შეფასდეს როგორც - დაბალი ზემოქმედება.</w:t>
      </w:r>
    </w:p>
    <w:p w14:paraId="25F5D244" w14:textId="1769CAF4" w:rsidR="0036188F" w:rsidRPr="00A45526" w:rsidRDefault="0036188F">
      <w:pPr>
        <w:spacing w:after="160" w:line="259" w:lineRule="auto"/>
        <w:rPr>
          <w:noProof/>
          <w:color w:val="auto"/>
          <w:lang w:val="ka-GE"/>
        </w:rPr>
      </w:pPr>
      <w:r w:rsidRPr="00A45526">
        <w:rPr>
          <w:noProof/>
          <w:color w:val="auto"/>
          <w:lang w:val="ka-GE"/>
        </w:rPr>
        <w:br w:type="page"/>
      </w:r>
    </w:p>
    <w:p w14:paraId="01B961F5" w14:textId="77777777" w:rsidR="00F36E1A" w:rsidRPr="00A45526" w:rsidRDefault="00F36E1A" w:rsidP="00F36E1A">
      <w:pPr>
        <w:pStyle w:val="Heading2"/>
        <w:rPr>
          <w:rStyle w:val="Heading2Char"/>
          <w:b/>
          <w:noProof/>
          <w:lang w:val="ka-GE"/>
        </w:rPr>
      </w:pPr>
      <w:bookmarkStart w:id="24" w:name="_Toc4149705"/>
      <w:bookmarkStart w:id="25" w:name="_Toc49962145"/>
      <w:r w:rsidRPr="00A45526">
        <w:rPr>
          <w:noProof/>
          <w:lang w:val="ka-GE"/>
        </w:rPr>
        <w:t>ზემოქმე</w:t>
      </w:r>
      <w:r w:rsidRPr="00A45526">
        <w:rPr>
          <w:rStyle w:val="Heading2Char"/>
          <w:b/>
          <w:noProof/>
          <w:lang w:val="ka-GE"/>
        </w:rPr>
        <w:t>დება ადამიანის ჯანმრთელობაზე და უსაფრთხოებაზე</w:t>
      </w:r>
      <w:bookmarkEnd w:id="24"/>
      <w:bookmarkEnd w:id="25"/>
    </w:p>
    <w:p w14:paraId="6C80FB1C" w14:textId="3D9D23C5" w:rsidR="00E22040" w:rsidRPr="00A45526" w:rsidRDefault="008B4F8C" w:rsidP="00A64FFE">
      <w:pPr>
        <w:spacing w:before="120"/>
        <w:jc w:val="both"/>
        <w:rPr>
          <w:rFonts w:eastAsia="Times New Roman" w:cs="Times New Roman"/>
          <w:noProof/>
          <w:lang w:val="ka-GE" w:eastAsia="ru-RU"/>
        </w:rPr>
      </w:pPr>
      <w:r w:rsidRPr="00A45526">
        <w:rPr>
          <w:rFonts w:eastAsia="Times New Roman" w:cs="Times New Roman"/>
          <w:noProof/>
          <w:lang w:val="ka-GE" w:eastAsia="ru-RU"/>
        </w:rPr>
        <w:t>მოწყობისა</w:t>
      </w:r>
      <w:r w:rsidR="00E22040" w:rsidRPr="00A45526">
        <w:rPr>
          <w:rFonts w:eastAsia="Times New Roman" w:cs="Times New Roman"/>
          <w:noProof/>
          <w:lang w:val="ka-GE" w:eastAsia="ru-RU"/>
        </w:rPr>
        <w:t xml:space="preserve"> და ექსპლუატაციის ეტაპზე </w:t>
      </w:r>
      <w:r w:rsidR="00E22040" w:rsidRPr="00A45526">
        <w:rPr>
          <w:rFonts w:eastAsia="Calibri" w:cs="Times New Roman"/>
          <w:noProof/>
          <w:szCs w:val="20"/>
          <w:lang w:val="ka-GE"/>
        </w:rPr>
        <w:t xml:space="preserve">აუცილებელი იქნება </w:t>
      </w:r>
      <w:r w:rsidR="00E22040" w:rsidRPr="00A45526">
        <w:rPr>
          <w:rFonts w:eastAsia="Times New Roman" w:cs="Times New Roman"/>
          <w:noProof/>
          <w:lang w:val="ka-GE"/>
        </w:rPr>
        <w:t>შრომის დაცვისა და უსაფრთხოების მენეჯერის დანიშვნა.</w:t>
      </w:r>
      <w:r w:rsidR="00E22040" w:rsidRPr="00A45526">
        <w:rPr>
          <w:rFonts w:eastAsia="Times New Roman" w:cs="Times New Roman"/>
          <w:noProof/>
          <w:lang w:val="ka-GE" w:eastAsia="ru-RU"/>
        </w:rPr>
        <w:t xml:space="preserve"> </w:t>
      </w:r>
    </w:p>
    <w:p w14:paraId="4FD59255" w14:textId="10A10292" w:rsidR="00D15843" w:rsidRPr="00A45526" w:rsidRDefault="007618B5" w:rsidP="00A64FFE">
      <w:pPr>
        <w:spacing w:before="120"/>
        <w:jc w:val="both"/>
        <w:rPr>
          <w:rFonts w:eastAsia="Times New Roman" w:cs="Times New Roman"/>
          <w:noProof/>
          <w:lang w:val="ka-GE" w:eastAsia="ru-RU"/>
        </w:rPr>
      </w:pPr>
      <w:r w:rsidRPr="00A45526">
        <w:rPr>
          <w:rFonts w:eastAsia="Times New Roman" w:cs="Times New Roman"/>
          <w:noProof/>
          <w:lang w:val="ka-GE" w:eastAsia="ru-RU"/>
        </w:rPr>
        <w:t xml:space="preserve">პროექტის განხორციელების ეტაპზე ადამიანთა უსაფრთხოება რეგლამენტირებული იქნება შესაბამისი სტანდარტებით, სამშენებლო ნორმებით და წესებით, აგრეთვე სანიტარული ნორმებით და წესებით. </w:t>
      </w:r>
      <w:r w:rsidR="00D15843" w:rsidRPr="00A45526">
        <w:rPr>
          <w:rFonts w:eastAsia="Times New Roman" w:cs="Times New Roman"/>
          <w:noProof/>
          <w:lang w:val="ka-GE" w:eastAsia="ru-RU"/>
        </w:rPr>
        <w:t>დაწესებული რეგლამენტის დარღვევის (მაგალითად, სატრანსპორტო საშუალების ან/და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w:t>
      </w:r>
      <w:r w:rsidRPr="00A45526">
        <w:rPr>
          <w:rFonts w:eastAsia="Times New Roman" w:cs="Times New Roman"/>
          <w:noProof/>
          <w:lang w:val="ka-GE" w:eastAsia="ru-RU"/>
        </w:rPr>
        <w:t>,</w:t>
      </w:r>
      <w:r w:rsidR="00D15843" w:rsidRPr="00A45526">
        <w:rPr>
          <w:rFonts w:eastAsia="Times New Roman" w:cs="Times New Roman"/>
          <w:noProof/>
          <w:lang w:val="ka-GE" w:eastAsia="ru-RU"/>
        </w:rPr>
        <w:t xml:space="preserve">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თუმცა</w:t>
      </w:r>
      <w:r w:rsidR="0036188F" w:rsidRPr="00A45526">
        <w:rPr>
          <w:rFonts w:eastAsia="Times New Roman" w:cs="Times New Roman"/>
          <w:noProof/>
          <w:lang w:val="ka-GE" w:eastAsia="ru-RU"/>
        </w:rPr>
        <w:t>,</w:t>
      </w:r>
      <w:r w:rsidR="00D15843" w:rsidRPr="00A45526">
        <w:rPr>
          <w:rFonts w:eastAsia="Times New Roman" w:cs="Times New Roman"/>
          <w:noProof/>
          <w:lang w:val="ka-GE" w:eastAsia="ru-RU"/>
        </w:rPr>
        <w:t xml:space="preserve"> ზემოქმედება არ განსხვავდება იმ რისკისაგან, რომელიც დამახასიათებელია ნებისმიერი სხვა ტიპის შენობა-</w:t>
      </w:r>
      <w:r w:rsidR="0036188F" w:rsidRPr="00A45526">
        <w:rPr>
          <w:rFonts w:eastAsia="Times New Roman" w:cs="Times New Roman"/>
          <w:noProof/>
          <w:lang w:val="ka-GE" w:eastAsia="ru-RU"/>
        </w:rPr>
        <w:t xml:space="preserve">ნაგებობების </w:t>
      </w:r>
      <w:r w:rsidR="00427837" w:rsidRPr="00A45526">
        <w:rPr>
          <w:rFonts w:eastAsia="Times New Roman" w:cs="Times New Roman"/>
          <w:noProof/>
          <w:lang w:val="ka-GE" w:eastAsia="ru-RU"/>
        </w:rPr>
        <w:t>მოწყობისა</w:t>
      </w:r>
      <w:r w:rsidR="0036188F" w:rsidRPr="00A45526">
        <w:rPr>
          <w:rFonts w:eastAsia="Times New Roman" w:cs="Times New Roman"/>
          <w:noProof/>
          <w:lang w:val="ka-GE" w:eastAsia="ru-RU"/>
        </w:rPr>
        <w:t>ს</w:t>
      </w:r>
      <w:r w:rsidR="00D15843" w:rsidRPr="00A45526">
        <w:rPr>
          <w:rFonts w:eastAsia="Times New Roman" w:cs="Times New Roman"/>
          <w:noProof/>
          <w:lang w:val="ka-GE" w:eastAsia="ru-RU"/>
        </w:rPr>
        <w:t>.</w:t>
      </w:r>
    </w:p>
    <w:p w14:paraId="4B8A2722" w14:textId="04046C54" w:rsidR="00100830" w:rsidRPr="00A45526" w:rsidRDefault="007618B5" w:rsidP="00A64FFE">
      <w:pPr>
        <w:spacing w:before="120"/>
        <w:jc w:val="both"/>
        <w:rPr>
          <w:rFonts w:eastAsia="Times New Roman" w:cs="Times New Roman"/>
          <w:noProof/>
          <w:lang w:val="ka-GE" w:eastAsia="ru-RU"/>
        </w:rPr>
      </w:pPr>
      <w:r w:rsidRPr="00A45526">
        <w:rPr>
          <w:rFonts w:eastAsia="Times New Roman" w:cs="Times New Roman"/>
          <w:noProof/>
          <w:lang w:val="ka-GE" w:eastAsia="ru-RU"/>
        </w:rPr>
        <w:t xml:space="preserve">ადამიანთა უსაფრთხოებასთან დაკავშირებული ნორმებისა და წესების გათვალსიწინება/დაცვის შემთხვევაში, </w:t>
      </w:r>
      <w:r w:rsidR="00B01C76" w:rsidRPr="00A45526">
        <w:rPr>
          <w:rFonts w:eastAsia="Times New Roman" w:cs="Times New Roman"/>
          <w:noProof/>
          <w:lang w:val="ka-GE" w:eastAsia="ru-RU"/>
        </w:rPr>
        <w:t>ადამიანების</w:t>
      </w:r>
      <w:r w:rsidR="00A64FFE" w:rsidRPr="00A45526">
        <w:rPr>
          <w:rFonts w:eastAsia="Times New Roman" w:cs="Times New Roman"/>
          <w:noProof/>
          <w:lang w:val="ka-GE" w:eastAsia="ru-RU"/>
        </w:rPr>
        <w:t xml:space="preserve"> ჯანმრთელობასა და უსაფრთხოებაზე უარყოფითი ზემოქმედება პირდაპირი სახით მოსალოდნელი არ არის.</w:t>
      </w:r>
    </w:p>
    <w:p w14:paraId="35E32540" w14:textId="77777777" w:rsidR="00A64FFE" w:rsidRPr="00A45526" w:rsidRDefault="00A64FFE" w:rsidP="00A64FFE">
      <w:pPr>
        <w:spacing w:before="120"/>
        <w:jc w:val="both"/>
        <w:rPr>
          <w:rFonts w:eastAsia="Times New Roman" w:cs="Times New Roman"/>
          <w:noProof/>
          <w:lang w:val="ka-GE" w:eastAsia="ru-RU"/>
        </w:rPr>
      </w:pPr>
    </w:p>
    <w:p w14:paraId="73701198" w14:textId="7815F28F" w:rsidR="00D15843" w:rsidRPr="00A45526" w:rsidRDefault="00C52F38" w:rsidP="00E22040">
      <w:pPr>
        <w:pStyle w:val="Heading2"/>
        <w:rPr>
          <w:rFonts w:eastAsia="Times New Roman"/>
          <w:noProof/>
          <w:lang w:val="ka-GE" w:eastAsia="ru-RU"/>
        </w:rPr>
      </w:pPr>
      <w:bookmarkStart w:id="26" w:name="_Toc49962146"/>
      <w:r w:rsidRPr="00A45526">
        <w:rPr>
          <w:rFonts w:eastAsia="Times New Roman"/>
          <w:noProof/>
          <w:lang w:val="ka-GE" w:eastAsia="ru-RU"/>
        </w:rPr>
        <w:t xml:space="preserve">ზემოქმედება </w:t>
      </w:r>
      <w:r w:rsidR="00E22040" w:rsidRPr="00A45526">
        <w:rPr>
          <w:rFonts w:eastAsia="Times New Roman"/>
          <w:noProof/>
          <w:lang w:val="ka-GE" w:eastAsia="ru-RU"/>
        </w:rPr>
        <w:t>სოციალურ გარემოზე</w:t>
      </w:r>
      <w:bookmarkEnd w:id="26"/>
      <w:r w:rsidR="00E22040" w:rsidRPr="00A45526">
        <w:rPr>
          <w:rFonts w:eastAsia="Times New Roman"/>
          <w:noProof/>
          <w:lang w:val="ka-GE" w:eastAsia="ru-RU"/>
        </w:rPr>
        <w:t xml:space="preserve"> </w:t>
      </w:r>
    </w:p>
    <w:p w14:paraId="266E8112" w14:textId="406A8032" w:rsidR="00471581" w:rsidRPr="00A45526" w:rsidRDefault="00100830" w:rsidP="00471581">
      <w:pPr>
        <w:spacing w:before="120"/>
        <w:jc w:val="both"/>
        <w:rPr>
          <w:rFonts w:eastAsia="Times New Roman" w:cs="Times New Roman"/>
          <w:noProof/>
          <w:lang w:val="ka-GE" w:eastAsia="ru-RU"/>
        </w:rPr>
      </w:pPr>
      <w:r w:rsidRPr="00A45526">
        <w:rPr>
          <w:rFonts w:eastAsia="Times New Roman" w:cs="Times New Roman"/>
          <w:noProof/>
          <w:lang w:val="ka-GE" w:eastAsia="ru-RU"/>
        </w:rPr>
        <w:t>პროექტის მიხედვით,</w:t>
      </w:r>
      <w:r w:rsidR="00E22040" w:rsidRPr="00A45526">
        <w:rPr>
          <w:rFonts w:eastAsia="Times New Roman" w:cs="Times New Roman"/>
          <w:noProof/>
          <w:lang w:val="ka-GE" w:eastAsia="ru-RU"/>
        </w:rPr>
        <w:t xml:space="preserve"> ექსპლუატაციის ეტაპზე</w:t>
      </w:r>
      <w:r w:rsidR="00B010CC" w:rsidRPr="00A45526">
        <w:rPr>
          <w:rFonts w:eastAsia="Times New Roman" w:cs="Times New Roman"/>
          <w:noProof/>
          <w:lang w:val="ka-GE" w:eastAsia="ru-RU"/>
        </w:rPr>
        <w:t xml:space="preserve"> დასაქმებული იქნება</w:t>
      </w:r>
      <w:r w:rsidR="00E22040" w:rsidRPr="00A45526">
        <w:rPr>
          <w:rFonts w:eastAsia="Times New Roman" w:cs="Times New Roman"/>
          <w:noProof/>
          <w:lang w:val="ka-GE" w:eastAsia="ru-RU"/>
        </w:rPr>
        <w:t xml:space="preserve"> </w:t>
      </w:r>
      <w:r w:rsidR="00471581" w:rsidRPr="00A45526">
        <w:rPr>
          <w:rFonts w:eastAsia="Times New Roman" w:cs="Times New Roman"/>
          <w:noProof/>
          <w:color w:val="auto"/>
          <w:lang w:val="ka-GE" w:eastAsia="ru-RU"/>
        </w:rPr>
        <w:t>22</w:t>
      </w:r>
      <w:r w:rsidR="00B010CC" w:rsidRPr="00A45526">
        <w:rPr>
          <w:rFonts w:eastAsia="Times New Roman" w:cs="Times New Roman"/>
          <w:noProof/>
          <w:color w:val="auto"/>
          <w:lang w:val="ka-GE" w:eastAsia="ru-RU"/>
        </w:rPr>
        <w:t xml:space="preserve"> </w:t>
      </w:r>
      <w:r w:rsidR="00B010CC" w:rsidRPr="00A45526">
        <w:rPr>
          <w:rFonts w:eastAsia="Times New Roman" w:cs="Times New Roman"/>
          <w:noProof/>
          <w:lang w:val="ka-GE" w:eastAsia="ru-RU"/>
        </w:rPr>
        <w:t>მუშაკი</w:t>
      </w:r>
      <w:r w:rsidR="00E22040" w:rsidRPr="00A45526">
        <w:rPr>
          <w:rFonts w:eastAsia="Times New Roman" w:cs="Times New Roman"/>
          <w:noProof/>
          <w:lang w:val="ka-GE" w:eastAsia="ru-RU"/>
        </w:rPr>
        <w:t xml:space="preserve">. </w:t>
      </w:r>
      <w:r w:rsidR="00471581" w:rsidRPr="00A45526">
        <w:rPr>
          <w:rFonts w:eastAsia="Times New Roman" w:cs="Times New Roman"/>
          <w:noProof/>
          <w:lang w:val="ka-GE" w:eastAsia="ru-RU"/>
        </w:rPr>
        <w:t xml:space="preserve">დაქირავების დროს უპირატესობა მიენიჭება წარმოების სფეროში მუშაობის გამოცდილების მქონე სპეციალისტებს, მაგრამ აღნიშნული არ </w:t>
      </w:r>
      <w:r w:rsidR="006F5690" w:rsidRPr="00A45526">
        <w:rPr>
          <w:rFonts w:eastAsia="Times New Roman" w:cs="Times New Roman"/>
          <w:noProof/>
          <w:lang w:val="ka-GE" w:eastAsia="ru-RU"/>
        </w:rPr>
        <w:t>იქნება</w:t>
      </w:r>
      <w:r w:rsidR="00471581" w:rsidRPr="00A45526">
        <w:rPr>
          <w:rFonts w:eastAsia="Times New Roman" w:cs="Times New Roman"/>
          <w:noProof/>
          <w:lang w:val="ka-GE" w:eastAsia="ru-RU"/>
        </w:rPr>
        <w:t xml:space="preserve"> არსებითი მნიშვნელობის მატარებელი, ვინაიდან საწარმოს ტექნოლოგი სრულად შეასწავლის პერსონალს სამუშაოს სპეციფიკას. ყველა დასაქმებული პირი, გარდა დირექტორისა და წარმოების ტექნოლოგისა იქნება სოფ. პერევის ადგილობრივი მკვიდრი.</w:t>
      </w:r>
    </w:p>
    <w:p w14:paraId="11F72391" w14:textId="5860B24F" w:rsidR="00E22040" w:rsidRPr="00A45526" w:rsidRDefault="00E22040" w:rsidP="00A64FFE">
      <w:pPr>
        <w:spacing w:before="120"/>
        <w:jc w:val="both"/>
        <w:rPr>
          <w:rFonts w:eastAsia="Times New Roman" w:cs="Times New Roman"/>
          <w:noProof/>
          <w:lang w:val="ka-GE" w:eastAsia="ru-RU"/>
        </w:rPr>
      </w:pPr>
      <w:r w:rsidRPr="00A45526">
        <w:rPr>
          <w:rFonts w:eastAsia="Times New Roman" w:cs="Times New Roman"/>
          <w:noProof/>
          <w:lang w:val="ka-GE" w:eastAsia="ru-RU"/>
        </w:rPr>
        <w:t xml:space="preserve">დასაქმებულთა მოცემული რაოდენობა ვერ შეიტანს განსაკუთრებულ წვლილს </w:t>
      </w:r>
      <w:r w:rsidR="00471581" w:rsidRPr="00A45526">
        <w:rPr>
          <w:rFonts w:eastAsia="Times New Roman" w:cs="Times New Roman"/>
          <w:noProof/>
          <w:lang w:val="ka-GE" w:eastAsia="ru-RU"/>
        </w:rPr>
        <w:t>რაიონის</w:t>
      </w:r>
      <w:r w:rsidRPr="00A45526">
        <w:rPr>
          <w:rFonts w:eastAsia="Times New Roman" w:cs="Times New Roman"/>
          <w:noProof/>
          <w:lang w:val="ka-GE" w:eastAsia="ru-RU"/>
        </w:rPr>
        <w:t xml:space="preserve">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პროექტის განხორციელებით გამოწვეული ზემოქმედება დასაქმებასა და ეკონომიკურ გარემოზე შიძლება ჩაითვალოს დადებითად. </w:t>
      </w:r>
    </w:p>
    <w:p w14:paraId="2F119A90" w14:textId="157A757C" w:rsidR="0069185F" w:rsidRPr="00A45526" w:rsidRDefault="0069185F" w:rsidP="00A64FFE">
      <w:pPr>
        <w:spacing w:before="120"/>
        <w:jc w:val="both"/>
        <w:rPr>
          <w:rFonts w:eastAsia="Times New Roman" w:cs="Times New Roman"/>
          <w:noProof/>
          <w:lang w:val="ka-GE" w:eastAsia="ru-RU"/>
        </w:rPr>
      </w:pPr>
    </w:p>
    <w:p w14:paraId="22FB9592" w14:textId="010697AF" w:rsidR="00F36E1A" w:rsidRPr="00A45526" w:rsidRDefault="00F36E1A" w:rsidP="008A7760">
      <w:pPr>
        <w:pStyle w:val="Heading1"/>
        <w:rPr>
          <w:noProof/>
          <w:lang w:val="ka-GE"/>
        </w:rPr>
      </w:pPr>
      <w:bookmarkStart w:id="27" w:name="_Toc4149708"/>
      <w:bookmarkStart w:id="28" w:name="_Toc49962147"/>
      <w:r w:rsidRPr="00A45526">
        <w:rPr>
          <w:noProof/>
          <w:lang w:val="ka-GE"/>
        </w:rPr>
        <w:t xml:space="preserve">გარემოზე ზემოქმედების </w:t>
      </w:r>
      <w:r w:rsidR="00707E70" w:rsidRPr="00A45526">
        <w:rPr>
          <w:noProof/>
          <w:lang w:val="ka-GE"/>
        </w:rPr>
        <w:t>შემარბილ</w:t>
      </w:r>
      <w:r w:rsidRPr="00A45526">
        <w:rPr>
          <w:noProof/>
          <w:lang w:val="ka-GE"/>
        </w:rPr>
        <w:t>ებელი ღონისძიებები</w:t>
      </w:r>
      <w:bookmarkEnd w:id="27"/>
      <w:bookmarkEnd w:id="28"/>
    </w:p>
    <w:p w14:paraId="6EF14A85" w14:textId="16E63EA2" w:rsidR="002A4A25" w:rsidRPr="00A45526" w:rsidRDefault="002A4A25" w:rsidP="00130F31">
      <w:pPr>
        <w:spacing w:before="120"/>
        <w:jc w:val="both"/>
        <w:rPr>
          <w:noProof/>
          <w:lang w:val="ka-GE"/>
        </w:rPr>
      </w:pPr>
      <w:r w:rsidRPr="00A45526">
        <w:rPr>
          <w:noProof/>
          <w:lang w:val="ka-GE"/>
        </w:rPr>
        <w:t>აღნიშნული პროექტი თავისი მასშტაბებიდან გამომდინარე</w:t>
      </w:r>
      <w:r w:rsidR="00EC799E" w:rsidRPr="00A45526">
        <w:rPr>
          <w:noProof/>
          <w:lang w:val="ka-GE"/>
        </w:rPr>
        <w:t xml:space="preserve"> </w:t>
      </w:r>
      <w:r w:rsidRPr="00A45526">
        <w:rPr>
          <w:noProof/>
          <w:lang w:val="ka-GE"/>
        </w:rPr>
        <w:t xml:space="preserve">არ ხასიათდება გარემოზე მკვეთრად გამოხატული </w:t>
      </w:r>
      <w:r w:rsidR="00CC2897" w:rsidRPr="00A45526">
        <w:rPr>
          <w:noProof/>
          <w:lang w:val="ka-GE"/>
        </w:rPr>
        <w:t>უარყ</w:t>
      </w:r>
      <w:r w:rsidRPr="00A45526">
        <w:rPr>
          <w:noProof/>
          <w:lang w:val="ka-GE"/>
        </w:rPr>
        <w:t>ოფითი ზემოქმედებით. თუმცა, გარკვეული გარემოსდაცვითი</w:t>
      </w:r>
      <w:r w:rsidR="004A7BA7" w:rsidRPr="00A45526">
        <w:rPr>
          <w:noProof/>
          <w:lang w:val="ka-GE"/>
        </w:rPr>
        <w:t xml:space="preserve"> </w:t>
      </w:r>
      <w:r w:rsidR="0073717C" w:rsidRPr="00A45526">
        <w:rPr>
          <w:noProof/>
          <w:lang w:val="ka-GE"/>
        </w:rPr>
        <w:t>და</w:t>
      </w:r>
      <w:r w:rsidR="00100830" w:rsidRPr="00A45526">
        <w:rPr>
          <w:noProof/>
          <w:lang w:val="ka-GE"/>
        </w:rPr>
        <w:t xml:space="preserve"> ადამიანის ჯანმრთელობასა და უსაფრთხოებასთან დაკავშირებული</w:t>
      </w:r>
      <w:r w:rsidRPr="00A45526">
        <w:rPr>
          <w:noProof/>
          <w:lang w:val="ka-GE"/>
        </w:rPr>
        <w:t xml:space="preserve"> შესაძლო რისკების (ხმაურის დონის გადაჭარბება, ტერიტორიის ნარჩენებით დაბინძურება</w:t>
      </w:r>
      <w:r w:rsidR="0073717C" w:rsidRPr="00A45526">
        <w:rPr>
          <w:noProof/>
          <w:lang w:val="ka-GE"/>
        </w:rPr>
        <w:t>, მომსახურე პერსონალის ტრავმატიზმი</w:t>
      </w:r>
      <w:r w:rsidRPr="00A45526">
        <w:rPr>
          <w:noProof/>
          <w:lang w:val="ka-GE"/>
        </w:rPr>
        <w:t xml:space="preserve"> და სხვა.) </w:t>
      </w:r>
      <w:r w:rsidR="00707E70" w:rsidRPr="00A45526">
        <w:rPr>
          <w:noProof/>
          <w:lang w:val="ka-GE"/>
        </w:rPr>
        <w:t>თავიდან აცილება/შემცირებისათვის</w:t>
      </w:r>
      <w:r w:rsidRPr="00A45526">
        <w:rPr>
          <w:noProof/>
          <w:lang w:val="ka-GE"/>
        </w:rPr>
        <w:t xml:space="preserve"> შემარბილებელი </w:t>
      </w:r>
      <w:r w:rsidR="00100830" w:rsidRPr="00A45526">
        <w:rPr>
          <w:noProof/>
          <w:lang w:val="ka-GE"/>
        </w:rPr>
        <w:t>ღონისძიებები მოცემულია ქვემოთ:</w:t>
      </w:r>
      <w:r w:rsidRPr="00A45526">
        <w:rPr>
          <w:noProof/>
          <w:lang w:val="ka-GE"/>
        </w:rPr>
        <w:t xml:space="preserve"> </w:t>
      </w:r>
    </w:p>
    <w:p w14:paraId="4849DFB6" w14:textId="4BCDC1A6" w:rsidR="00100830" w:rsidRPr="00A45526" w:rsidRDefault="00100830" w:rsidP="00130F31">
      <w:pPr>
        <w:spacing w:before="120"/>
        <w:jc w:val="both"/>
        <w:rPr>
          <w:noProof/>
          <w:lang w:val="ka-GE"/>
        </w:rPr>
      </w:pPr>
      <w:r w:rsidRPr="00A45526">
        <w:rPr>
          <w:noProof/>
          <w:lang w:val="ka-GE"/>
        </w:rPr>
        <w:t>ადამიანთა უსაფრთხოების უზრუნველსაყოფად მნიშვნელოვანია უსაფრთხოების ნორმების მკაცრი დაცვა და მუდმივი</w:t>
      </w:r>
      <w:r w:rsidR="0073717C" w:rsidRPr="00A45526">
        <w:rPr>
          <w:noProof/>
          <w:lang w:val="ka-GE"/>
        </w:rPr>
        <w:t xml:space="preserve"> ზედამხედველობა. ასევე</w:t>
      </w:r>
      <w:r w:rsidR="00EC799E" w:rsidRPr="00A45526">
        <w:rPr>
          <w:noProof/>
          <w:lang w:val="ka-GE"/>
        </w:rPr>
        <w:t>, საჭიროების შემთხვევაში შემდეგი შემარბილებელი ღონისძიებების განხორციელება</w:t>
      </w:r>
      <w:r w:rsidR="0073717C" w:rsidRPr="00A45526">
        <w:rPr>
          <w:noProof/>
          <w:lang w:val="ka-GE"/>
        </w:rPr>
        <w:t xml:space="preserve">: </w:t>
      </w:r>
    </w:p>
    <w:p w14:paraId="55183251" w14:textId="2DDBE8FE" w:rsidR="00100830" w:rsidRPr="00A45526" w:rsidRDefault="00100830" w:rsidP="00130F31">
      <w:pPr>
        <w:pStyle w:val="ListParagraph"/>
        <w:numPr>
          <w:ilvl w:val="0"/>
          <w:numId w:val="23"/>
        </w:numPr>
        <w:spacing w:before="120"/>
        <w:jc w:val="both"/>
        <w:rPr>
          <w:noProof/>
          <w:lang w:val="ka-GE"/>
        </w:rPr>
      </w:pPr>
      <w:r w:rsidRPr="00A45526">
        <w:rPr>
          <w:noProof/>
          <w:lang w:val="ka-GE"/>
        </w:rPr>
        <w:t xml:space="preserve">პერსონალისთვის </w:t>
      </w:r>
      <w:r w:rsidR="00707E70" w:rsidRPr="00A45526">
        <w:rPr>
          <w:noProof/>
          <w:lang w:val="ka-GE"/>
        </w:rPr>
        <w:t>ცნობიერების ამაღლება</w:t>
      </w:r>
      <w:r w:rsidRPr="00A45526">
        <w:rPr>
          <w:noProof/>
          <w:lang w:val="ka-GE"/>
        </w:rPr>
        <w:t xml:space="preserve"> უსაფრთხოებისა და შრომის დაცვის საკითხებზე;</w:t>
      </w:r>
    </w:p>
    <w:p w14:paraId="1C4F282B" w14:textId="19FD8A5F" w:rsidR="00100830" w:rsidRPr="00A45526" w:rsidRDefault="00100830" w:rsidP="00130F31">
      <w:pPr>
        <w:pStyle w:val="ListParagraph"/>
        <w:numPr>
          <w:ilvl w:val="0"/>
          <w:numId w:val="23"/>
        </w:numPr>
        <w:spacing w:before="120"/>
        <w:jc w:val="both"/>
        <w:rPr>
          <w:noProof/>
          <w:lang w:val="ka-GE"/>
        </w:rPr>
      </w:pPr>
      <w:r w:rsidRPr="00A45526">
        <w:rPr>
          <w:noProof/>
          <w:lang w:val="ka-GE"/>
        </w:rPr>
        <w:t>დასაქმებული პერსონალის უზრუნველყოფა ინდივიდუალური დაცვის საშუალებებით;</w:t>
      </w:r>
    </w:p>
    <w:p w14:paraId="23C4ABD3" w14:textId="09E883B3" w:rsidR="00100830" w:rsidRPr="00A45526" w:rsidRDefault="00CC2897" w:rsidP="00130F31">
      <w:pPr>
        <w:pStyle w:val="ListParagraph"/>
        <w:numPr>
          <w:ilvl w:val="0"/>
          <w:numId w:val="23"/>
        </w:numPr>
        <w:spacing w:before="120"/>
        <w:jc w:val="both"/>
        <w:rPr>
          <w:noProof/>
          <w:lang w:val="ka-GE"/>
        </w:rPr>
      </w:pPr>
      <w:r w:rsidRPr="00A45526">
        <w:rPr>
          <w:noProof/>
          <w:lang w:val="ka-GE"/>
        </w:rPr>
        <w:t>ჯანმრთელობის</w:t>
      </w:r>
      <w:r w:rsidR="00100830" w:rsidRPr="00A45526">
        <w:rPr>
          <w:noProof/>
          <w:lang w:val="ka-GE"/>
        </w:rPr>
        <w:t xml:space="preserve">თვის სახიფათო </w:t>
      </w:r>
      <w:r w:rsidR="006F5690" w:rsidRPr="00A45526">
        <w:rPr>
          <w:noProof/>
          <w:lang w:val="ka-GE"/>
        </w:rPr>
        <w:t>უბნებზე</w:t>
      </w:r>
      <w:r w:rsidR="00100830" w:rsidRPr="00A45526">
        <w:rPr>
          <w:noProof/>
          <w:lang w:val="ka-GE"/>
        </w:rPr>
        <w:t xml:space="preserve"> და გზებზე შესაბამისი გამაფრთხილებელი და ამკრძალავი ნიშნების დამონტაჟება;</w:t>
      </w:r>
    </w:p>
    <w:p w14:paraId="4B008BF4" w14:textId="22025CC9" w:rsidR="00100830" w:rsidRPr="00A45526" w:rsidRDefault="00CC2897" w:rsidP="00130F31">
      <w:pPr>
        <w:pStyle w:val="ListParagraph"/>
        <w:numPr>
          <w:ilvl w:val="0"/>
          <w:numId w:val="23"/>
        </w:numPr>
        <w:spacing w:before="120"/>
        <w:jc w:val="both"/>
        <w:rPr>
          <w:noProof/>
          <w:lang w:val="ka-GE"/>
        </w:rPr>
      </w:pPr>
      <w:r w:rsidRPr="00A45526">
        <w:rPr>
          <w:noProof/>
          <w:lang w:val="ka-GE"/>
        </w:rPr>
        <w:t>ჯანმრთელობის</w:t>
      </w:r>
      <w:r w:rsidR="00100830" w:rsidRPr="00A45526">
        <w:rPr>
          <w:noProof/>
          <w:lang w:val="ka-GE"/>
        </w:rPr>
        <w:t>თვის სახიფათო უბნების შემოღობვა;</w:t>
      </w:r>
    </w:p>
    <w:p w14:paraId="6F05E25C" w14:textId="1AF0EAB4" w:rsidR="00100830" w:rsidRPr="00A45526" w:rsidRDefault="00100830" w:rsidP="00130F31">
      <w:pPr>
        <w:pStyle w:val="ListParagraph"/>
        <w:numPr>
          <w:ilvl w:val="0"/>
          <w:numId w:val="23"/>
        </w:numPr>
        <w:spacing w:before="120"/>
        <w:jc w:val="both"/>
        <w:rPr>
          <w:noProof/>
          <w:lang w:val="ka-GE"/>
        </w:rPr>
      </w:pPr>
      <w:r w:rsidRPr="00A45526">
        <w:rPr>
          <w:noProof/>
          <w:lang w:val="ka-GE"/>
        </w:rPr>
        <w:t>ტერიტორიაზე სტანდარტული სამედიცინო ყუთების არსებობა;</w:t>
      </w:r>
    </w:p>
    <w:p w14:paraId="4FC9D1A4" w14:textId="2D1E232C" w:rsidR="00100830" w:rsidRPr="00A45526" w:rsidRDefault="00100830" w:rsidP="00130F31">
      <w:pPr>
        <w:pStyle w:val="ListParagraph"/>
        <w:numPr>
          <w:ilvl w:val="0"/>
          <w:numId w:val="23"/>
        </w:numPr>
        <w:spacing w:before="120"/>
        <w:jc w:val="both"/>
        <w:rPr>
          <w:noProof/>
          <w:lang w:val="ka-GE"/>
        </w:rPr>
      </w:pPr>
      <w:r w:rsidRPr="00A45526">
        <w:rPr>
          <w:noProof/>
          <w:lang w:val="ka-GE"/>
        </w:rPr>
        <w:t>მანქანა-დანადგარების ტექნიკური გამართულობის უზრუნველყოფა;</w:t>
      </w:r>
    </w:p>
    <w:p w14:paraId="0C7C61EA" w14:textId="15F7A2C7" w:rsidR="00100830" w:rsidRPr="00A45526" w:rsidRDefault="00CC2897" w:rsidP="00130F31">
      <w:pPr>
        <w:pStyle w:val="ListParagraph"/>
        <w:numPr>
          <w:ilvl w:val="0"/>
          <w:numId w:val="23"/>
        </w:numPr>
        <w:spacing w:before="120"/>
        <w:jc w:val="both"/>
        <w:rPr>
          <w:noProof/>
          <w:lang w:val="ka-GE"/>
        </w:rPr>
      </w:pPr>
      <w:r w:rsidRPr="00A45526">
        <w:rPr>
          <w:noProof/>
          <w:lang w:val="ka-GE"/>
        </w:rPr>
        <w:t>ტრანსპორტის და</w:t>
      </w:r>
      <w:r w:rsidR="006F5690" w:rsidRPr="00A45526">
        <w:rPr>
          <w:noProof/>
          <w:lang w:val="ka-GE"/>
        </w:rPr>
        <w:t xml:space="preserve"> სამშენებლო </w:t>
      </w:r>
      <w:r w:rsidRPr="00A45526">
        <w:rPr>
          <w:noProof/>
          <w:lang w:val="ka-GE"/>
        </w:rPr>
        <w:t>ტექნიკის მიერ</w:t>
      </w:r>
      <w:r w:rsidR="00100830" w:rsidRPr="00A45526">
        <w:rPr>
          <w:noProof/>
          <w:lang w:val="ka-GE"/>
        </w:rPr>
        <w:t xml:space="preserve"> უსაფრთხოების წესების მაქსიმალური დაცვა;</w:t>
      </w:r>
    </w:p>
    <w:p w14:paraId="0F3EEBF8" w14:textId="45B308CD" w:rsidR="00100830" w:rsidRPr="00A45526" w:rsidRDefault="00100830" w:rsidP="00130F31">
      <w:pPr>
        <w:pStyle w:val="ListParagraph"/>
        <w:numPr>
          <w:ilvl w:val="0"/>
          <w:numId w:val="23"/>
        </w:numPr>
        <w:spacing w:before="120"/>
        <w:jc w:val="both"/>
        <w:rPr>
          <w:noProof/>
          <w:lang w:val="ka-GE"/>
        </w:rPr>
      </w:pPr>
      <w:r w:rsidRPr="00A45526">
        <w:rPr>
          <w:noProof/>
          <w:lang w:val="ka-GE"/>
        </w:rPr>
        <w:t>ინციდენტებისა და უბედური შემთხვევების სააღრიცხვო ჟურნალის წარმოება</w:t>
      </w:r>
      <w:r w:rsidR="00CC2897" w:rsidRPr="00A45526">
        <w:rPr>
          <w:noProof/>
          <w:lang w:val="ka-GE"/>
        </w:rPr>
        <w:t>.</w:t>
      </w:r>
    </w:p>
    <w:p w14:paraId="32BD066C" w14:textId="792A5C0A" w:rsidR="00CC2897" w:rsidRPr="00A45526" w:rsidRDefault="00037E45" w:rsidP="00130F31">
      <w:pPr>
        <w:spacing w:before="120"/>
        <w:jc w:val="both"/>
        <w:rPr>
          <w:noProof/>
          <w:lang w:val="ka-GE"/>
        </w:rPr>
      </w:pPr>
      <w:r w:rsidRPr="00A45526">
        <w:rPr>
          <w:noProof/>
          <w:lang w:val="ka-GE"/>
        </w:rPr>
        <w:t xml:space="preserve">გარემოსდაცვითი შემრაბილებელი </w:t>
      </w:r>
      <w:r w:rsidR="00CC2897" w:rsidRPr="00A45526">
        <w:rPr>
          <w:noProof/>
          <w:lang w:val="ka-GE"/>
        </w:rPr>
        <w:t>ღონისძიებები</w:t>
      </w:r>
      <w:r w:rsidRPr="00A45526">
        <w:rPr>
          <w:noProof/>
          <w:lang w:val="ka-GE"/>
        </w:rPr>
        <w:t xml:space="preserve"> </w:t>
      </w:r>
      <w:r w:rsidR="00CC2897" w:rsidRPr="00A45526">
        <w:rPr>
          <w:noProof/>
          <w:lang w:val="ka-GE"/>
        </w:rPr>
        <w:t>პროექტის განხორიელების ეტაპებზე</w:t>
      </w:r>
      <w:r w:rsidRPr="00A45526">
        <w:rPr>
          <w:noProof/>
          <w:lang w:val="ka-GE"/>
        </w:rPr>
        <w:t xml:space="preserve"> </w:t>
      </w:r>
      <w:r w:rsidR="00CC2897" w:rsidRPr="00A45526">
        <w:rPr>
          <w:noProof/>
          <w:lang w:val="ka-GE"/>
        </w:rPr>
        <w:t>(საჭიროების შემთხვევაში) შემდეგია</w:t>
      </w:r>
      <w:r w:rsidR="00EC799E" w:rsidRPr="00A45526">
        <w:rPr>
          <w:noProof/>
          <w:lang w:val="ka-GE"/>
        </w:rPr>
        <w:t xml:space="preserve">: </w:t>
      </w:r>
    </w:p>
    <w:p w14:paraId="5AB24DF8" w14:textId="08E74929" w:rsidR="00D24250" w:rsidRPr="00A45526" w:rsidRDefault="00D24250" w:rsidP="00130F31">
      <w:pPr>
        <w:pStyle w:val="ListParagraph"/>
        <w:numPr>
          <w:ilvl w:val="0"/>
          <w:numId w:val="24"/>
        </w:numPr>
        <w:spacing w:before="120"/>
        <w:jc w:val="both"/>
        <w:rPr>
          <w:noProof/>
          <w:lang w:val="ka-GE"/>
        </w:rPr>
      </w:pPr>
      <w:r w:rsidRPr="00A45526">
        <w:rPr>
          <w:noProof/>
          <w:lang w:val="ka-GE"/>
        </w:rPr>
        <w:t xml:space="preserve">გამოყენებული ტექნიკა და სატრანსპორტო საშუალებები </w:t>
      </w:r>
      <w:r w:rsidR="00034A1A" w:rsidRPr="00A45526">
        <w:rPr>
          <w:noProof/>
          <w:lang w:val="ka-GE"/>
        </w:rPr>
        <w:t>ტექნიკურად უნდა იყოს გამართული</w:t>
      </w:r>
      <w:r w:rsidRPr="00A45526">
        <w:rPr>
          <w:noProof/>
          <w:lang w:val="ka-GE"/>
        </w:rPr>
        <w:t xml:space="preserve"> </w:t>
      </w:r>
      <w:r w:rsidR="00034A1A" w:rsidRPr="00A45526">
        <w:rPr>
          <w:noProof/>
          <w:lang w:val="ka-GE"/>
        </w:rPr>
        <w:t xml:space="preserve">და აკმაყოფილებდეს </w:t>
      </w:r>
      <w:r w:rsidRPr="00A45526">
        <w:rPr>
          <w:noProof/>
          <w:lang w:val="ka-GE"/>
        </w:rPr>
        <w:t>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0E3B1F12" w14:textId="77777777" w:rsidR="00130F31" w:rsidRPr="00A45526" w:rsidRDefault="00D24250" w:rsidP="00130F31">
      <w:pPr>
        <w:pStyle w:val="ListParagraph"/>
        <w:numPr>
          <w:ilvl w:val="0"/>
          <w:numId w:val="24"/>
        </w:numPr>
        <w:spacing w:before="120"/>
        <w:jc w:val="both"/>
        <w:rPr>
          <w:noProof/>
          <w:lang w:val="ka-GE"/>
        </w:rPr>
      </w:pPr>
      <w:r w:rsidRPr="00A45526">
        <w:rPr>
          <w:noProof/>
          <w:lang w:val="ka-GE"/>
        </w:rPr>
        <w:t>გამოყენებულმა სატრანსპორტო ტექნიკამ უნდა იმოძრაოს ოპტიმალური სიჩქარით (განსაკუთრებით გრუნტიან გზებზე).</w:t>
      </w:r>
    </w:p>
    <w:p w14:paraId="0DEB0DEA" w14:textId="77777777" w:rsidR="00130F31" w:rsidRPr="00A45526" w:rsidRDefault="00D24250" w:rsidP="00130F31">
      <w:pPr>
        <w:pStyle w:val="ListParagraph"/>
        <w:numPr>
          <w:ilvl w:val="0"/>
          <w:numId w:val="24"/>
        </w:numPr>
        <w:spacing w:before="120"/>
        <w:jc w:val="both"/>
        <w:rPr>
          <w:noProof/>
          <w:lang w:val="ka-GE"/>
        </w:rPr>
      </w:pPr>
      <w:r w:rsidRPr="00A45526">
        <w:rPr>
          <w:noProof/>
          <w:lang w:val="ka-GE"/>
        </w:rPr>
        <w:t>ადგილობრივი მოსახლეობის ღამის საათებში შეწუხების გამორიცხვის მიზნით მნიშვნელოვანი ხმაურის გამომწვევი სამუშაოები განხორციელდეს მხოლოდ დღის საათებში;</w:t>
      </w:r>
    </w:p>
    <w:p w14:paraId="60A16280" w14:textId="567428E6" w:rsidR="00D24250" w:rsidRPr="00A45526" w:rsidRDefault="00970A3E" w:rsidP="006F5690">
      <w:pPr>
        <w:pStyle w:val="ListParagraph"/>
        <w:numPr>
          <w:ilvl w:val="0"/>
          <w:numId w:val="24"/>
        </w:numPr>
        <w:spacing w:before="120"/>
        <w:jc w:val="both"/>
        <w:rPr>
          <w:noProof/>
          <w:lang w:val="ka-GE"/>
        </w:rPr>
      </w:pPr>
      <w:r w:rsidRPr="00A45526">
        <w:rPr>
          <w:noProof/>
          <w:lang w:val="ka-GE"/>
        </w:rPr>
        <w:t xml:space="preserve">ხმაურმის დონის </w:t>
      </w:r>
      <w:r w:rsidR="00D24250" w:rsidRPr="00A45526">
        <w:rPr>
          <w:noProof/>
          <w:lang w:val="ka-GE"/>
        </w:rPr>
        <w:t>კანონით დადგენილ</w:t>
      </w:r>
      <w:r w:rsidRPr="00A45526">
        <w:rPr>
          <w:noProof/>
          <w:lang w:val="ka-GE"/>
        </w:rPr>
        <w:t>ი</w:t>
      </w:r>
      <w:r w:rsidR="00D24250" w:rsidRPr="00A45526">
        <w:rPr>
          <w:noProof/>
          <w:lang w:val="ka-GE"/>
        </w:rPr>
        <w:t xml:space="preserve"> ზღვრულ</w:t>
      </w:r>
      <w:r w:rsidRPr="00A45526">
        <w:rPr>
          <w:noProof/>
          <w:lang w:val="ka-GE"/>
        </w:rPr>
        <w:t>ი</w:t>
      </w:r>
      <w:r w:rsidR="00D24250" w:rsidRPr="00A45526">
        <w:rPr>
          <w:noProof/>
          <w:lang w:val="ka-GE"/>
        </w:rPr>
        <w:t xml:space="preserve"> ნორმებ</w:t>
      </w:r>
      <w:r w:rsidRPr="00A45526">
        <w:rPr>
          <w:noProof/>
          <w:lang w:val="ka-GE"/>
        </w:rPr>
        <w:t>ი</w:t>
      </w:r>
      <w:r w:rsidR="00D24250" w:rsidRPr="00A45526">
        <w:rPr>
          <w:noProof/>
          <w:lang w:val="ka-GE"/>
        </w:rPr>
        <w:t>ს</w:t>
      </w:r>
      <w:r w:rsidRPr="00A45526">
        <w:rPr>
          <w:noProof/>
          <w:lang w:val="ka-GE"/>
        </w:rPr>
        <w:t xml:space="preserve"> გ</w:t>
      </w:r>
      <w:r w:rsidR="00034A1A" w:rsidRPr="00A45526">
        <w:rPr>
          <w:noProof/>
          <w:lang w:val="ka-GE"/>
        </w:rPr>
        <w:t>ა</w:t>
      </w:r>
      <w:r w:rsidRPr="00A45526">
        <w:rPr>
          <w:noProof/>
          <w:lang w:val="ka-GE"/>
        </w:rPr>
        <w:t>დაჭარბების შემთხვევაში</w:t>
      </w:r>
      <w:r w:rsidR="00D24250" w:rsidRPr="00A45526">
        <w:rPr>
          <w:noProof/>
          <w:lang w:val="ka-GE"/>
        </w:rPr>
        <w:t xml:space="preserve">, </w:t>
      </w:r>
      <w:r w:rsidR="006F5690" w:rsidRPr="00A45526">
        <w:rPr>
          <w:noProof/>
          <w:lang w:val="ka-GE"/>
        </w:rPr>
        <w:t xml:space="preserve">უნდა მოხდეს </w:t>
      </w:r>
      <w:r w:rsidR="00D24250" w:rsidRPr="00A45526">
        <w:rPr>
          <w:noProof/>
          <w:lang w:val="ka-GE"/>
        </w:rPr>
        <w:t xml:space="preserve">ხმაურის გამომწვევი წყაროების ერთდროული მუშაობის შეძლებისდაგვარად </w:t>
      </w:r>
      <w:r w:rsidR="006F5690" w:rsidRPr="00A45526">
        <w:rPr>
          <w:noProof/>
          <w:lang w:val="ka-GE"/>
        </w:rPr>
        <w:t>შეზღუდვა</w:t>
      </w:r>
      <w:r w:rsidR="00D24250" w:rsidRPr="00A45526">
        <w:rPr>
          <w:noProof/>
          <w:lang w:val="ka-GE"/>
        </w:rPr>
        <w:t>;</w:t>
      </w:r>
    </w:p>
    <w:p w14:paraId="47135EC3" w14:textId="76FDD277" w:rsidR="00130F31" w:rsidRPr="00A45526" w:rsidRDefault="00130F31" w:rsidP="00130F31">
      <w:pPr>
        <w:pStyle w:val="ListParagraph"/>
        <w:numPr>
          <w:ilvl w:val="0"/>
          <w:numId w:val="26"/>
        </w:numPr>
        <w:spacing w:before="120"/>
        <w:jc w:val="both"/>
        <w:rPr>
          <w:noProof/>
          <w:lang w:val="ka-GE"/>
        </w:rPr>
      </w:pPr>
      <w:r w:rsidRPr="00A45526">
        <w:rPr>
          <w:noProof/>
          <w:lang w:val="ka-GE"/>
        </w:rPr>
        <w:t xml:space="preserve">ნებისმიერი სახის </w:t>
      </w:r>
      <w:r w:rsidR="0094486A" w:rsidRPr="00A45526">
        <w:rPr>
          <w:noProof/>
          <w:lang w:val="ka-GE"/>
        </w:rPr>
        <w:t>ნარჩენ</w:t>
      </w:r>
      <w:r w:rsidRPr="00A45526">
        <w:rPr>
          <w:noProof/>
          <w:lang w:val="ka-GE"/>
        </w:rPr>
        <w:t>ის სათანადო მენეჯმენტი;</w:t>
      </w:r>
    </w:p>
    <w:p w14:paraId="4806AAAC" w14:textId="069ECB43" w:rsidR="0069185F" w:rsidRPr="00A45526" w:rsidRDefault="00034A1A" w:rsidP="006F5690">
      <w:pPr>
        <w:pStyle w:val="ListParagraph"/>
        <w:numPr>
          <w:ilvl w:val="0"/>
          <w:numId w:val="26"/>
        </w:numPr>
        <w:spacing w:before="120"/>
        <w:jc w:val="both"/>
        <w:rPr>
          <w:noProof/>
          <w:color w:val="auto"/>
          <w:lang w:val="ka-GE"/>
        </w:rPr>
      </w:pPr>
      <w:r w:rsidRPr="00A45526">
        <w:rPr>
          <w:noProof/>
          <w:lang w:val="ka-GE"/>
        </w:rPr>
        <w:t>ზეთებისა და საწვავის ავარიული</w:t>
      </w:r>
      <w:r w:rsidR="00130F31" w:rsidRPr="00A45526">
        <w:rPr>
          <w:noProof/>
          <w:lang w:val="ka-GE"/>
        </w:rPr>
        <w:t xml:space="preserve"> დაღვრის შემთხვევაში</w:t>
      </w:r>
      <w:r w:rsidR="006F5690" w:rsidRPr="00A45526">
        <w:rPr>
          <w:noProof/>
          <w:lang w:val="ka-GE"/>
        </w:rPr>
        <w:t xml:space="preserve"> (მაგ. ტრანსპორტიდან)</w:t>
      </w:r>
      <w:r w:rsidRPr="00A45526">
        <w:rPr>
          <w:noProof/>
          <w:lang w:val="ka-GE"/>
        </w:rPr>
        <w:t xml:space="preserve"> გავრცელების შეზღუდვა, </w:t>
      </w:r>
      <w:r w:rsidR="00130F31" w:rsidRPr="00A45526">
        <w:rPr>
          <w:noProof/>
          <w:lang w:val="ka-GE"/>
        </w:rPr>
        <w:t xml:space="preserve">ნიადაგის დაბინძურებული ფენის დაუყოვნებლივი მოხსნა და </w:t>
      </w:r>
      <w:r w:rsidRPr="00A45526">
        <w:rPr>
          <w:noProof/>
          <w:lang w:val="ka-GE"/>
        </w:rPr>
        <w:t xml:space="preserve">შემდგომი </w:t>
      </w:r>
      <w:r w:rsidR="00130F31" w:rsidRPr="00A45526">
        <w:rPr>
          <w:noProof/>
          <w:lang w:val="ka-GE"/>
        </w:rPr>
        <w:t xml:space="preserve">რემედიაცია </w:t>
      </w:r>
      <w:r w:rsidR="00130F31" w:rsidRPr="00A45526">
        <w:rPr>
          <w:noProof/>
          <w:color w:val="auto"/>
          <w:lang w:val="ka-GE"/>
        </w:rPr>
        <w:t>(სპეციალური ნებართვის მქონე კონტრაქტორის დახმარებით).</w:t>
      </w:r>
    </w:p>
    <w:p w14:paraId="2A80A899" w14:textId="7DE9867F" w:rsidR="0069185F" w:rsidRPr="00A45526" w:rsidRDefault="0069185F" w:rsidP="0069185F">
      <w:pPr>
        <w:spacing w:before="120"/>
        <w:jc w:val="both"/>
        <w:rPr>
          <w:rFonts w:eastAsia="Times New Roman" w:cs="Times New Roman"/>
          <w:i/>
          <w:noProof/>
          <w:u w:val="single"/>
          <w:lang w:val="ka-GE" w:eastAsia="ru-RU"/>
        </w:rPr>
      </w:pPr>
      <w:r w:rsidRPr="00A45526">
        <w:rPr>
          <w:i/>
          <w:u w:val="single"/>
          <w:lang w:val="ka-GE"/>
        </w:rPr>
        <w:t>დასკვნის სახით შეიძლება ითქვას, რომ დაგეგმილი საქმიანობის განხორციელებით გამოწვეული ნეგატიური ზემოქმედება ბუნებრივ და სოციალურ გარემოზე მნიშვნელოვან რისკებთან დაკავშირებული არ იქნება და სწორი გარემოსდაცვითი მართვის პირობებში შესაძლებელი იქნება ზემოქმედების მინიმუმამდე შემცირება/აღმოფხვრა.</w:t>
      </w:r>
    </w:p>
    <w:p w14:paraId="27A76192" w14:textId="7EBC0A71" w:rsidR="004E3E5C" w:rsidRDefault="004E3E5C">
      <w:pPr>
        <w:spacing w:after="160" w:line="259" w:lineRule="auto"/>
        <w:rPr>
          <w:noProof/>
          <w:lang w:val="ka-GE"/>
        </w:rPr>
      </w:pPr>
      <w:r>
        <w:rPr>
          <w:noProof/>
          <w:lang w:val="ka-GE"/>
        </w:rPr>
        <w:br w:type="page"/>
      </w:r>
    </w:p>
    <w:p w14:paraId="0EE98A37" w14:textId="420728E6" w:rsidR="0069185F" w:rsidRDefault="004E3E5C" w:rsidP="004E3E5C">
      <w:pPr>
        <w:pStyle w:val="Heading1"/>
        <w:numPr>
          <w:ilvl w:val="0"/>
          <w:numId w:val="0"/>
        </w:numPr>
        <w:ind w:left="432"/>
        <w:rPr>
          <w:noProof/>
          <w:lang w:val="ka-GE"/>
        </w:rPr>
      </w:pPr>
      <w:bookmarkStart w:id="29" w:name="_Toc49962148"/>
      <w:r>
        <w:rPr>
          <w:noProof/>
          <w:lang w:val="ka-GE"/>
        </w:rPr>
        <w:t xml:space="preserve">დანართი </w:t>
      </w:r>
      <w:r>
        <w:rPr>
          <w:noProof/>
        </w:rPr>
        <w:t>I</w:t>
      </w:r>
      <w:r>
        <w:rPr>
          <w:noProof/>
          <w:lang w:val="ka-GE"/>
        </w:rPr>
        <w:t xml:space="preserve"> გაფრქვევეის პროგრამული ამონაბეჭდი</w:t>
      </w:r>
      <w:bookmarkEnd w:id="29"/>
    </w:p>
    <w:tbl>
      <w:tblPr>
        <w:tblW w:w="9959" w:type="dxa"/>
        <w:tblInd w:w="15" w:type="dxa"/>
        <w:tblLayout w:type="fixed"/>
        <w:tblCellMar>
          <w:left w:w="15" w:type="dxa"/>
          <w:right w:w="15" w:type="dxa"/>
        </w:tblCellMar>
        <w:tblLook w:val="0000" w:firstRow="0" w:lastRow="0" w:firstColumn="0" w:lastColumn="0" w:noHBand="0" w:noVBand="0"/>
      </w:tblPr>
      <w:tblGrid>
        <w:gridCol w:w="8494"/>
        <w:gridCol w:w="1465"/>
      </w:tblGrid>
      <w:tr w:rsidR="004E3E5C" w:rsidRPr="004C13FF" w14:paraId="2A19DC82" w14:textId="77777777" w:rsidTr="004E3E5C">
        <w:trPr>
          <w:trHeight w:hRule="exact" w:val="722"/>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09B2C41A" w14:textId="77777777" w:rsidR="004E3E5C" w:rsidRPr="004E3E5C" w:rsidRDefault="004E3E5C" w:rsidP="004E3E5C">
            <w:pPr>
              <w:spacing w:after="0"/>
              <w:jc w:val="center"/>
              <w:rPr>
                <w:rFonts w:eastAsia="Arial"/>
                <w:noProof/>
                <w:sz w:val="20"/>
                <w:szCs w:val="20"/>
                <w:lang w:val="ka-GE"/>
              </w:rPr>
            </w:pPr>
            <w:r w:rsidRPr="004E3E5C">
              <w:rPr>
                <w:noProof/>
                <w:sz w:val="20"/>
                <w:szCs w:val="20"/>
                <w:lang w:val="ka-GE"/>
              </w:rPr>
              <w:t>УПРЗА «ЭКОЛОГ», версия 4</w:t>
            </w:r>
            <w:r w:rsidRPr="004E3E5C">
              <w:rPr>
                <w:noProof/>
                <w:sz w:val="20"/>
                <w:szCs w:val="20"/>
                <w:lang w:val="ka-GE"/>
              </w:rPr>
              <w:br/>
              <w:t>Copyright © 1990-2019 ФИРМА «ИНТЕГРАЛ»</w:t>
            </w:r>
          </w:p>
        </w:tc>
      </w:tr>
      <w:tr w:rsidR="004E3E5C" w:rsidRPr="0043763E" w14:paraId="09AAB76F" w14:textId="77777777" w:rsidTr="004E3E5C">
        <w:trPr>
          <w:trHeight w:hRule="exact" w:val="667"/>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3D2D3082"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პროგრამა</w:t>
            </w:r>
            <w:r w:rsidRPr="004E3E5C">
              <w:rPr>
                <w:noProof/>
                <w:sz w:val="20"/>
                <w:szCs w:val="20"/>
                <w:lang w:val="ka-GE"/>
              </w:rPr>
              <w:t xml:space="preserve"> </w:t>
            </w:r>
            <w:r w:rsidRPr="004E3E5C">
              <w:rPr>
                <w:rFonts w:cs="Sylfaen"/>
                <w:noProof/>
                <w:sz w:val="20"/>
                <w:szCs w:val="20"/>
                <w:lang w:val="ka-GE"/>
              </w:rPr>
              <w:t>რეგისტრირებულია</w:t>
            </w:r>
            <w:r w:rsidRPr="004E3E5C">
              <w:rPr>
                <w:noProof/>
                <w:sz w:val="20"/>
                <w:szCs w:val="20"/>
                <w:lang w:val="ka-GE"/>
              </w:rPr>
              <w:t xml:space="preserve"> </w:t>
            </w:r>
            <w:r w:rsidRPr="004E3E5C">
              <w:rPr>
                <w:rFonts w:cs="Sylfaen"/>
                <w:noProof/>
                <w:sz w:val="20"/>
                <w:szCs w:val="20"/>
                <w:lang w:val="ka-GE"/>
              </w:rPr>
              <w:t>შპს</w:t>
            </w:r>
            <w:r w:rsidRPr="004E3E5C">
              <w:rPr>
                <w:noProof/>
                <w:sz w:val="20"/>
                <w:szCs w:val="20"/>
                <w:lang w:val="ka-GE"/>
              </w:rPr>
              <w:t xml:space="preserve"> "</w:t>
            </w:r>
            <w:r w:rsidRPr="004E3E5C">
              <w:rPr>
                <w:rFonts w:cs="Sylfaen"/>
                <w:noProof/>
                <w:sz w:val="20"/>
                <w:szCs w:val="20"/>
                <w:lang w:val="ka-GE"/>
              </w:rPr>
              <w:t>გამა</w:t>
            </w:r>
            <w:r w:rsidRPr="004E3E5C">
              <w:rPr>
                <w:noProof/>
                <w:sz w:val="20"/>
                <w:szCs w:val="20"/>
                <w:lang w:val="ka-GE"/>
              </w:rPr>
              <w:t xml:space="preserve"> </w:t>
            </w:r>
            <w:r w:rsidRPr="004E3E5C">
              <w:rPr>
                <w:rFonts w:cs="Sylfaen"/>
                <w:noProof/>
                <w:sz w:val="20"/>
                <w:szCs w:val="20"/>
                <w:lang w:val="ka-GE"/>
              </w:rPr>
              <w:t>კონსალტინგ</w:t>
            </w:r>
            <w:r w:rsidRPr="004E3E5C">
              <w:rPr>
                <w:noProof/>
                <w:sz w:val="20"/>
                <w:szCs w:val="20"/>
                <w:lang w:val="ka-GE"/>
              </w:rPr>
              <w:t>"-</w:t>
            </w:r>
            <w:r w:rsidRPr="004E3E5C">
              <w:rPr>
                <w:rFonts w:cs="Sylfaen"/>
                <w:noProof/>
                <w:sz w:val="20"/>
                <w:szCs w:val="20"/>
                <w:lang w:val="ka-GE"/>
              </w:rPr>
              <w:t>ზე</w:t>
            </w:r>
            <w:r w:rsidRPr="004E3E5C">
              <w:rPr>
                <w:noProof/>
                <w:sz w:val="20"/>
                <w:szCs w:val="20"/>
                <w:lang w:val="ka-GE"/>
              </w:rPr>
              <w:br/>
            </w:r>
            <w:r w:rsidRPr="004E3E5C">
              <w:rPr>
                <w:rFonts w:cs="Sylfaen"/>
                <w:noProof/>
                <w:sz w:val="20"/>
                <w:szCs w:val="20"/>
                <w:lang w:val="ka-GE"/>
              </w:rPr>
              <w:t>სარეგისტრაციო</w:t>
            </w:r>
            <w:r w:rsidRPr="004E3E5C">
              <w:rPr>
                <w:noProof/>
                <w:sz w:val="20"/>
                <w:szCs w:val="20"/>
                <w:lang w:val="ka-GE"/>
              </w:rPr>
              <w:t xml:space="preserve"> </w:t>
            </w:r>
            <w:r w:rsidRPr="004E3E5C">
              <w:rPr>
                <w:rFonts w:cs="Sylfaen"/>
                <w:noProof/>
                <w:sz w:val="20"/>
                <w:szCs w:val="20"/>
                <w:lang w:val="ka-GE"/>
              </w:rPr>
              <w:t>ნომერი</w:t>
            </w:r>
            <w:r w:rsidRPr="004E3E5C">
              <w:rPr>
                <w:noProof/>
                <w:sz w:val="20"/>
                <w:szCs w:val="20"/>
                <w:lang w:val="ka-GE"/>
              </w:rPr>
              <w:t>: 01-01-2568</w:t>
            </w:r>
          </w:p>
        </w:tc>
      </w:tr>
      <w:tr w:rsidR="004E3E5C" w:rsidRPr="0043763E" w14:paraId="77068C1E" w14:textId="77777777" w:rsidTr="004E3E5C">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754BC662"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ნორმატიული</w:t>
            </w:r>
            <w:r w:rsidRPr="004E3E5C">
              <w:rPr>
                <w:noProof/>
                <w:sz w:val="20"/>
                <w:szCs w:val="20"/>
                <w:lang w:val="ka-GE"/>
              </w:rPr>
              <w:t xml:space="preserve"> </w:t>
            </w:r>
            <w:r w:rsidRPr="004E3E5C">
              <w:rPr>
                <w:rFonts w:cs="Sylfaen"/>
                <w:noProof/>
                <w:sz w:val="20"/>
                <w:szCs w:val="20"/>
                <w:lang w:val="ka-GE"/>
              </w:rPr>
              <w:t>სანიტარული</w:t>
            </w:r>
            <w:r w:rsidRPr="004E3E5C">
              <w:rPr>
                <w:noProof/>
                <w:sz w:val="20"/>
                <w:szCs w:val="20"/>
                <w:lang w:val="ka-GE"/>
              </w:rPr>
              <w:t xml:space="preserve"> </w:t>
            </w:r>
            <w:r w:rsidRPr="004E3E5C">
              <w:rPr>
                <w:rFonts w:cs="Sylfaen"/>
                <w:noProof/>
                <w:sz w:val="20"/>
                <w:szCs w:val="20"/>
                <w:lang w:val="ka-GE"/>
              </w:rPr>
              <w:t>ზონა</w:t>
            </w:r>
            <w:r w:rsidRPr="004E3E5C">
              <w:rPr>
                <w:noProof/>
                <w:sz w:val="20"/>
                <w:szCs w:val="20"/>
                <w:lang w:val="ka-GE"/>
              </w:rPr>
              <w:t xml:space="preserve">: 500 </w:t>
            </w:r>
            <w:r w:rsidRPr="004E3E5C">
              <w:rPr>
                <w:rFonts w:cs="Sylfaen"/>
                <w:noProof/>
                <w:sz w:val="20"/>
                <w:szCs w:val="20"/>
                <w:lang w:val="ka-GE"/>
              </w:rPr>
              <w:t>მ</w:t>
            </w:r>
          </w:p>
        </w:tc>
      </w:tr>
      <w:tr w:rsidR="004E3E5C" w:rsidRPr="0043763E" w14:paraId="4652CB5D" w14:textId="77777777" w:rsidTr="004E3E5C">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513A581A"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საწყისი</w:t>
            </w:r>
            <w:r w:rsidRPr="004E3E5C">
              <w:rPr>
                <w:noProof/>
                <w:sz w:val="20"/>
                <w:szCs w:val="20"/>
                <w:lang w:val="ka-GE"/>
              </w:rPr>
              <w:t xml:space="preserve"> </w:t>
            </w:r>
            <w:r w:rsidRPr="004E3E5C">
              <w:rPr>
                <w:rFonts w:cs="Sylfaen"/>
                <w:noProof/>
                <w:sz w:val="20"/>
                <w:szCs w:val="20"/>
                <w:lang w:val="ka-GE"/>
              </w:rPr>
              <w:t>მონაცემების</w:t>
            </w:r>
            <w:r w:rsidRPr="004E3E5C">
              <w:rPr>
                <w:noProof/>
                <w:sz w:val="20"/>
                <w:szCs w:val="20"/>
                <w:lang w:val="ka-GE"/>
              </w:rPr>
              <w:t xml:space="preserve"> </w:t>
            </w:r>
            <w:r w:rsidRPr="004E3E5C">
              <w:rPr>
                <w:rFonts w:cs="Sylfaen"/>
                <w:noProof/>
                <w:sz w:val="20"/>
                <w:szCs w:val="20"/>
                <w:lang w:val="ka-GE"/>
              </w:rPr>
              <w:t>შეყვანა</w:t>
            </w:r>
            <w:r w:rsidRPr="004E3E5C">
              <w:rPr>
                <w:noProof/>
                <w:sz w:val="20"/>
                <w:szCs w:val="20"/>
                <w:lang w:val="ka-GE"/>
              </w:rPr>
              <w:t xml:space="preserve">: </w:t>
            </w:r>
            <w:r w:rsidRPr="004E3E5C">
              <w:rPr>
                <w:rFonts w:cs="Sylfaen"/>
                <w:noProof/>
                <w:sz w:val="20"/>
                <w:szCs w:val="20"/>
                <w:lang w:val="ka-GE"/>
              </w:rPr>
              <w:t>ახალი</w:t>
            </w:r>
            <w:r w:rsidRPr="004E3E5C">
              <w:rPr>
                <w:noProof/>
                <w:sz w:val="20"/>
                <w:szCs w:val="20"/>
                <w:lang w:val="ka-GE"/>
              </w:rPr>
              <w:t xml:space="preserve"> </w:t>
            </w:r>
            <w:r w:rsidRPr="004E3E5C">
              <w:rPr>
                <w:rFonts w:cs="Sylfaen"/>
                <w:noProof/>
                <w:sz w:val="20"/>
                <w:szCs w:val="20"/>
                <w:lang w:val="ka-GE"/>
              </w:rPr>
              <w:t>ვარიანტი</w:t>
            </w:r>
            <w:r w:rsidRPr="004E3E5C">
              <w:rPr>
                <w:noProof/>
                <w:sz w:val="20"/>
                <w:szCs w:val="20"/>
                <w:lang w:val="ka-GE"/>
              </w:rPr>
              <w:t xml:space="preserve"> </w:t>
            </w:r>
            <w:r w:rsidRPr="004E3E5C">
              <w:rPr>
                <w:rFonts w:cs="Sylfaen"/>
                <w:noProof/>
                <w:sz w:val="20"/>
                <w:szCs w:val="20"/>
                <w:lang w:val="ka-GE"/>
              </w:rPr>
              <w:t>საწყისი</w:t>
            </w:r>
            <w:r w:rsidRPr="004E3E5C">
              <w:rPr>
                <w:noProof/>
                <w:sz w:val="20"/>
                <w:szCs w:val="20"/>
                <w:lang w:val="ka-GE"/>
              </w:rPr>
              <w:t xml:space="preserve"> </w:t>
            </w:r>
            <w:r w:rsidRPr="004E3E5C">
              <w:rPr>
                <w:rFonts w:cs="Sylfaen"/>
                <w:noProof/>
                <w:sz w:val="20"/>
                <w:szCs w:val="20"/>
                <w:lang w:val="ka-GE"/>
              </w:rPr>
              <w:t>მონაცემების</w:t>
            </w:r>
          </w:p>
        </w:tc>
      </w:tr>
      <w:tr w:rsidR="004E3E5C" w:rsidRPr="0043763E" w14:paraId="3C4534E3" w14:textId="77777777" w:rsidTr="004E3E5C">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71509A88"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გაანგარიშების</w:t>
            </w:r>
            <w:r w:rsidRPr="004E3E5C">
              <w:rPr>
                <w:noProof/>
                <w:sz w:val="20"/>
                <w:szCs w:val="20"/>
                <w:lang w:val="ka-GE"/>
              </w:rPr>
              <w:t xml:space="preserve"> </w:t>
            </w:r>
            <w:r w:rsidRPr="004E3E5C">
              <w:rPr>
                <w:rFonts w:cs="Sylfaen"/>
                <w:noProof/>
                <w:sz w:val="20"/>
                <w:szCs w:val="20"/>
                <w:lang w:val="ka-GE"/>
              </w:rPr>
              <w:t>ვარიანტი</w:t>
            </w:r>
            <w:r w:rsidRPr="004E3E5C">
              <w:rPr>
                <w:noProof/>
                <w:sz w:val="20"/>
                <w:szCs w:val="20"/>
                <w:lang w:val="ka-GE"/>
              </w:rPr>
              <w:t xml:space="preserve">: </w:t>
            </w:r>
            <w:r w:rsidRPr="004E3E5C">
              <w:rPr>
                <w:rFonts w:cs="Sylfaen"/>
                <w:noProof/>
                <w:sz w:val="20"/>
                <w:szCs w:val="20"/>
                <w:lang w:val="ka-GE"/>
              </w:rPr>
              <w:t>მშენებლობის</w:t>
            </w:r>
            <w:r w:rsidRPr="004E3E5C">
              <w:rPr>
                <w:noProof/>
                <w:sz w:val="20"/>
                <w:szCs w:val="20"/>
                <w:lang w:val="ka-GE"/>
              </w:rPr>
              <w:t xml:space="preserve"> </w:t>
            </w:r>
            <w:r w:rsidRPr="004E3E5C">
              <w:rPr>
                <w:rFonts w:cs="Sylfaen"/>
                <w:noProof/>
                <w:sz w:val="20"/>
                <w:szCs w:val="20"/>
                <w:lang w:val="ka-GE"/>
              </w:rPr>
              <w:t>პროცესი</w:t>
            </w:r>
          </w:p>
        </w:tc>
      </w:tr>
      <w:tr w:rsidR="004E3E5C" w:rsidRPr="0043763E" w14:paraId="279EA70F" w14:textId="77777777" w:rsidTr="004E3E5C">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460ACE71"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საანგარიშო</w:t>
            </w:r>
            <w:r w:rsidRPr="004E3E5C">
              <w:rPr>
                <w:noProof/>
                <w:sz w:val="20"/>
                <w:szCs w:val="20"/>
                <w:lang w:val="ka-GE"/>
              </w:rPr>
              <w:t xml:space="preserve"> </w:t>
            </w:r>
            <w:r w:rsidRPr="004E3E5C">
              <w:rPr>
                <w:rFonts w:cs="Sylfaen"/>
                <w:noProof/>
                <w:sz w:val="20"/>
                <w:szCs w:val="20"/>
                <w:lang w:val="ka-GE"/>
              </w:rPr>
              <w:t>კონსტანტები</w:t>
            </w:r>
            <w:r w:rsidRPr="004E3E5C">
              <w:rPr>
                <w:noProof/>
                <w:sz w:val="20"/>
                <w:szCs w:val="20"/>
                <w:lang w:val="ka-GE"/>
              </w:rPr>
              <w:t xml:space="preserve">: E1= 0,01, E2=0,01, E3=0,01, S=999999,99 </w:t>
            </w:r>
            <w:r w:rsidRPr="004E3E5C">
              <w:rPr>
                <w:rFonts w:cs="Sylfaen"/>
                <w:noProof/>
                <w:sz w:val="20"/>
                <w:szCs w:val="20"/>
                <w:lang w:val="ka-GE"/>
              </w:rPr>
              <w:t>კვ</w:t>
            </w:r>
            <w:r w:rsidRPr="004E3E5C">
              <w:rPr>
                <w:noProof/>
                <w:sz w:val="20"/>
                <w:szCs w:val="20"/>
                <w:lang w:val="ka-GE"/>
              </w:rPr>
              <w:t>.</w:t>
            </w:r>
            <w:r w:rsidRPr="004E3E5C">
              <w:rPr>
                <w:rFonts w:cs="Sylfaen"/>
                <w:noProof/>
                <w:sz w:val="20"/>
                <w:szCs w:val="20"/>
                <w:lang w:val="ka-GE"/>
              </w:rPr>
              <w:t>კმ</w:t>
            </w:r>
            <w:r w:rsidRPr="004E3E5C">
              <w:rPr>
                <w:noProof/>
                <w:sz w:val="20"/>
                <w:szCs w:val="20"/>
                <w:lang w:val="ka-GE"/>
              </w:rPr>
              <w:t>.</w:t>
            </w:r>
          </w:p>
        </w:tc>
      </w:tr>
      <w:tr w:rsidR="004E3E5C" w:rsidRPr="004C13FF" w14:paraId="00C4B7FA" w14:textId="77777777" w:rsidTr="004E3E5C">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0C7BB468"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ანგარიში</w:t>
            </w:r>
            <w:r w:rsidRPr="004E3E5C">
              <w:rPr>
                <w:noProof/>
                <w:sz w:val="20"/>
                <w:szCs w:val="20"/>
                <w:lang w:val="ka-GE"/>
              </w:rPr>
              <w:t>: Расчет рассеивания по ОНД-86» (лето)</w:t>
            </w:r>
          </w:p>
        </w:tc>
      </w:tr>
      <w:tr w:rsidR="004E3E5C" w:rsidRPr="0043763E" w14:paraId="4BBD760F" w14:textId="77777777" w:rsidTr="004E3E5C">
        <w:trPr>
          <w:trHeight w:hRule="exact" w:val="389"/>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15D29C28"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მეტეოროლოგიური</w:t>
            </w:r>
            <w:r w:rsidRPr="004E3E5C">
              <w:rPr>
                <w:noProof/>
                <w:sz w:val="20"/>
                <w:szCs w:val="20"/>
                <w:lang w:val="ka-GE"/>
              </w:rPr>
              <w:t xml:space="preserve"> </w:t>
            </w:r>
            <w:r w:rsidRPr="004E3E5C">
              <w:rPr>
                <w:rFonts w:cs="Sylfaen"/>
                <w:noProof/>
                <w:sz w:val="20"/>
                <w:szCs w:val="20"/>
                <w:lang w:val="ka-GE"/>
              </w:rPr>
              <w:t>პარამეტრები</w:t>
            </w:r>
          </w:p>
        </w:tc>
      </w:tr>
      <w:tr w:rsidR="004E3E5C" w:rsidRPr="0043763E" w14:paraId="17E220E2" w14:textId="77777777" w:rsidTr="004E3E5C">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E670663"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გარე</w:t>
            </w:r>
            <w:r w:rsidRPr="004E3E5C">
              <w:rPr>
                <w:noProof/>
                <w:sz w:val="20"/>
                <w:szCs w:val="20"/>
                <w:lang w:val="ka-GE"/>
              </w:rPr>
              <w:t xml:space="preserve"> </w:t>
            </w:r>
            <w:r w:rsidRPr="004E3E5C">
              <w:rPr>
                <w:rFonts w:cs="Sylfaen"/>
                <w:noProof/>
                <w:sz w:val="20"/>
                <w:szCs w:val="20"/>
                <w:lang w:val="ka-GE"/>
              </w:rPr>
              <w:t>ჰაერის</w:t>
            </w:r>
            <w:r w:rsidRPr="004E3E5C">
              <w:rPr>
                <w:noProof/>
                <w:sz w:val="20"/>
                <w:szCs w:val="20"/>
                <w:lang w:val="ka-GE"/>
              </w:rPr>
              <w:t xml:space="preserve"> </w:t>
            </w:r>
            <w:r w:rsidRPr="004E3E5C">
              <w:rPr>
                <w:rFonts w:cs="Sylfaen"/>
                <w:noProof/>
                <w:sz w:val="20"/>
                <w:szCs w:val="20"/>
                <w:lang w:val="ka-GE"/>
              </w:rPr>
              <w:t>საშუალო</w:t>
            </w:r>
            <w:r w:rsidRPr="004E3E5C">
              <w:rPr>
                <w:noProof/>
                <w:sz w:val="20"/>
                <w:szCs w:val="20"/>
                <w:lang w:val="ka-GE"/>
              </w:rPr>
              <w:t xml:space="preserve"> </w:t>
            </w:r>
            <w:r w:rsidRPr="004E3E5C">
              <w:rPr>
                <w:rFonts w:cs="Sylfaen"/>
                <w:noProof/>
                <w:sz w:val="20"/>
                <w:szCs w:val="20"/>
                <w:lang w:val="ka-GE"/>
              </w:rPr>
              <w:t>მინიმალური</w:t>
            </w:r>
            <w:r w:rsidRPr="004E3E5C">
              <w:rPr>
                <w:noProof/>
                <w:sz w:val="20"/>
                <w:szCs w:val="20"/>
                <w:lang w:val="ka-GE"/>
              </w:rPr>
              <w:t xml:space="preserve"> </w:t>
            </w:r>
            <w:r w:rsidRPr="004E3E5C">
              <w:rPr>
                <w:rFonts w:cs="Sylfaen"/>
                <w:noProof/>
                <w:sz w:val="20"/>
                <w:szCs w:val="20"/>
                <w:lang w:val="ka-GE"/>
              </w:rPr>
              <w:t>ტემპერატურა</w:t>
            </w:r>
            <w:r w:rsidRPr="004E3E5C">
              <w:rPr>
                <w:noProof/>
                <w:sz w:val="20"/>
                <w:szCs w:val="20"/>
                <w:lang w:val="ka-GE"/>
              </w:rPr>
              <w:t xml:space="preserve"> </w:t>
            </w:r>
            <w:r w:rsidRPr="004E3E5C">
              <w:rPr>
                <w:rFonts w:cs="Sylfaen"/>
                <w:noProof/>
                <w:sz w:val="20"/>
                <w:szCs w:val="20"/>
                <w:lang w:val="ka-GE"/>
              </w:rPr>
              <w:t>ყველაზე</w:t>
            </w:r>
            <w:r w:rsidRPr="004E3E5C">
              <w:rPr>
                <w:noProof/>
                <w:sz w:val="20"/>
                <w:szCs w:val="20"/>
                <w:lang w:val="ka-GE"/>
              </w:rPr>
              <w:t xml:space="preserve"> </w:t>
            </w:r>
            <w:r w:rsidRPr="004E3E5C">
              <w:rPr>
                <w:rFonts w:cs="Sylfaen"/>
                <w:noProof/>
                <w:sz w:val="20"/>
                <w:szCs w:val="20"/>
                <w:lang w:val="ka-GE"/>
              </w:rPr>
              <w:t>ცივი</w:t>
            </w:r>
            <w:r w:rsidRPr="004E3E5C">
              <w:rPr>
                <w:noProof/>
                <w:sz w:val="20"/>
                <w:szCs w:val="20"/>
                <w:lang w:val="ka-GE"/>
              </w:rPr>
              <w:t xml:space="preserve"> </w:t>
            </w:r>
            <w:r w:rsidRPr="004E3E5C">
              <w:rPr>
                <w:rFonts w:cs="Sylfaen"/>
                <w:noProof/>
                <w:sz w:val="20"/>
                <w:szCs w:val="20"/>
                <w:lang w:val="ka-GE"/>
              </w:rPr>
              <w:t>თვისთვის</w:t>
            </w:r>
            <w:r w:rsidRPr="004E3E5C">
              <w:rPr>
                <w:noProof/>
                <w:sz w:val="20"/>
                <w:szCs w:val="20"/>
                <w:lang w:val="ka-GE"/>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6CD989" w14:textId="77777777" w:rsidR="004E3E5C" w:rsidRPr="0043763E" w:rsidRDefault="004E3E5C" w:rsidP="004E3E5C">
            <w:pPr>
              <w:spacing w:after="0"/>
              <w:jc w:val="center"/>
              <w:rPr>
                <w:rFonts w:eastAsia="Arial"/>
                <w:sz w:val="20"/>
                <w:szCs w:val="20"/>
              </w:rPr>
            </w:pPr>
            <w:r w:rsidRPr="0043763E">
              <w:rPr>
                <w:sz w:val="20"/>
                <w:szCs w:val="20"/>
              </w:rPr>
              <w:t>4</w:t>
            </w:r>
          </w:p>
        </w:tc>
      </w:tr>
      <w:tr w:rsidR="004E3E5C" w:rsidRPr="0043763E" w14:paraId="1E6351D9" w14:textId="77777777" w:rsidTr="004E3E5C">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591435D9"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გარე</w:t>
            </w:r>
            <w:r w:rsidRPr="004E3E5C">
              <w:rPr>
                <w:noProof/>
                <w:sz w:val="20"/>
                <w:szCs w:val="20"/>
                <w:lang w:val="ka-GE"/>
              </w:rPr>
              <w:t xml:space="preserve"> </w:t>
            </w:r>
            <w:r w:rsidRPr="004E3E5C">
              <w:rPr>
                <w:rFonts w:cs="Sylfaen"/>
                <w:noProof/>
                <w:sz w:val="20"/>
                <w:szCs w:val="20"/>
                <w:lang w:val="ka-GE"/>
              </w:rPr>
              <w:t>ჰაერის</w:t>
            </w:r>
            <w:r w:rsidRPr="004E3E5C">
              <w:rPr>
                <w:noProof/>
                <w:sz w:val="20"/>
                <w:szCs w:val="20"/>
                <w:lang w:val="ka-GE"/>
              </w:rPr>
              <w:t xml:space="preserve"> </w:t>
            </w:r>
            <w:r w:rsidRPr="004E3E5C">
              <w:rPr>
                <w:rFonts w:cs="Sylfaen"/>
                <w:noProof/>
                <w:sz w:val="20"/>
                <w:szCs w:val="20"/>
                <w:lang w:val="ka-GE"/>
              </w:rPr>
              <w:t>საშუალო</w:t>
            </w:r>
            <w:r w:rsidRPr="004E3E5C">
              <w:rPr>
                <w:noProof/>
                <w:sz w:val="20"/>
                <w:szCs w:val="20"/>
                <w:lang w:val="ka-GE"/>
              </w:rPr>
              <w:t xml:space="preserve"> </w:t>
            </w:r>
            <w:r w:rsidRPr="004E3E5C">
              <w:rPr>
                <w:rFonts w:cs="Sylfaen"/>
                <w:noProof/>
                <w:sz w:val="20"/>
                <w:szCs w:val="20"/>
                <w:lang w:val="ka-GE"/>
              </w:rPr>
              <w:t>მაქსიმალური</w:t>
            </w:r>
            <w:r w:rsidRPr="004E3E5C">
              <w:rPr>
                <w:noProof/>
                <w:sz w:val="20"/>
                <w:szCs w:val="20"/>
                <w:lang w:val="ka-GE"/>
              </w:rPr>
              <w:t xml:space="preserve"> </w:t>
            </w:r>
            <w:r w:rsidRPr="004E3E5C">
              <w:rPr>
                <w:rFonts w:cs="Sylfaen"/>
                <w:noProof/>
                <w:sz w:val="20"/>
                <w:szCs w:val="20"/>
                <w:lang w:val="ka-GE"/>
              </w:rPr>
              <w:t>ტემპერატურა</w:t>
            </w:r>
            <w:r w:rsidRPr="004E3E5C">
              <w:rPr>
                <w:noProof/>
                <w:sz w:val="20"/>
                <w:szCs w:val="20"/>
                <w:lang w:val="ka-GE"/>
              </w:rPr>
              <w:t xml:space="preserve"> </w:t>
            </w:r>
            <w:r w:rsidRPr="004E3E5C">
              <w:rPr>
                <w:rFonts w:cs="Sylfaen"/>
                <w:noProof/>
                <w:sz w:val="20"/>
                <w:szCs w:val="20"/>
                <w:lang w:val="ka-GE"/>
              </w:rPr>
              <w:t>ყველაზე</w:t>
            </w:r>
            <w:r w:rsidRPr="004E3E5C">
              <w:rPr>
                <w:noProof/>
                <w:sz w:val="20"/>
                <w:szCs w:val="20"/>
                <w:lang w:val="ka-GE"/>
              </w:rPr>
              <w:t xml:space="preserve"> </w:t>
            </w:r>
            <w:r w:rsidRPr="004E3E5C">
              <w:rPr>
                <w:rFonts w:cs="Sylfaen"/>
                <w:noProof/>
                <w:sz w:val="20"/>
                <w:szCs w:val="20"/>
                <w:lang w:val="ka-GE"/>
              </w:rPr>
              <w:t>ცხელი</w:t>
            </w:r>
            <w:r w:rsidRPr="004E3E5C">
              <w:rPr>
                <w:noProof/>
                <w:sz w:val="20"/>
                <w:szCs w:val="20"/>
                <w:lang w:val="ka-GE"/>
              </w:rPr>
              <w:t xml:space="preserve"> </w:t>
            </w:r>
            <w:r w:rsidRPr="004E3E5C">
              <w:rPr>
                <w:rFonts w:cs="Sylfaen"/>
                <w:noProof/>
                <w:sz w:val="20"/>
                <w:szCs w:val="20"/>
                <w:lang w:val="ka-GE"/>
              </w:rPr>
              <w:t>თვისთვის</w:t>
            </w:r>
            <w:r w:rsidRPr="004E3E5C">
              <w:rPr>
                <w:noProof/>
                <w:sz w:val="20"/>
                <w:szCs w:val="20"/>
                <w:lang w:val="ka-GE"/>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2A510" w14:textId="77777777" w:rsidR="004E3E5C" w:rsidRPr="0043763E" w:rsidRDefault="004E3E5C" w:rsidP="004E3E5C">
            <w:pPr>
              <w:spacing w:after="0"/>
              <w:jc w:val="center"/>
              <w:rPr>
                <w:rFonts w:eastAsia="Arial"/>
                <w:sz w:val="20"/>
                <w:szCs w:val="20"/>
              </w:rPr>
            </w:pPr>
            <w:r w:rsidRPr="0043763E">
              <w:rPr>
                <w:sz w:val="20"/>
                <w:szCs w:val="20"/>
              </w:rPr>
              <w:t>29,7</w:t>
            </w:r>
          </w:p>
        </w:tc>
      </w:tr>
      <w:tr w:rsidR="004E3E5C" w:rsidRPr="0043763E" w14:paraId="6B604477" w14:textId="77777777" w:rsidTr="004E3E5C">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347AF32"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კოეფიციენტი</w:t>
            </w:r>
            <w:r w:rsidRPr="004E3E5C">
              <w:rPr>
                <w:noProof/>
                <w:sz w:val="20"/>
                <w:szCs w:val="20"/>
                <w:lang w:val="ka-GE"/>
              </w:rPr>
              <w:t xml:space="preserve"> А, </w:t>
            </w:r>
            <w:r w:rsidRPr="004E3E5C">
              <w:rPr>
                <w:rFonts w:cs="Sylfaen"/>
                <w:noProof/>
                <w:sz w:val="20"/>
                <w:szCs w:val="20"/>
                <w:lang w:val="ka-GE"/>
              </w:rPr>
              <w:t>დამოკიდებული</w:t>
            </w:r>
            <w:r w:rsidRPr="004E3E5C">
              <w:rPr>
                <w:noProof/>
                <w:sz w:val="20"/>
                <w:szCs w:val="20"/>
                <w:lang w:val="ka-GE"/>
              </w:rPr>
              <w:t xml:space="preserve"> </w:t>
            </w:r>
            <w:r w:rsidRPr="004E3E5C">
              <w:rPr>
                <w:rFonts w:cs="Sylfaen"/>
                <w:noProof/>
                <w:sz w:val="20"/>
                <w:szCs w:val="20"/>
                <w:lang w:val="ka-GE"/>
              </w:rPr>
              <w:t>ატმოსფეროს</w:t>
            </w:r>
            <w:r w:rsidRPr="004E3E5C">
              <w:rPr>
                <w:noProof/>
                <w:sz w:val="20"/>
                <w:szCs w:val="20"/>
                <w:lang w:val="ka-GE"/>
              </w:rPr>
              <w:t xml:space="preserve"> </w:t>
            </w:r>
            <w:r w:rsidRPr="004E3E5C">
              <w:rPr>
                <w:rFonts w:cs="Sylfaen"/>
                <w:noProof/>
                <w:sz w:val="20"/>
                <w:szCs w:val="20"/>
                <w:lang w:val="ka-GE"/>
              </w:rPr>
              <w:t>სტრატიფიკაციის</w:t>
            </w:r>
            <w:r w:rsidRPr="004E3E5C">
              <w:rPr>
                <w:noProof/>
                <w:sz w:val="20"/>
                <w:szCs w:val="20"/>
                <w:lang w:val="ka-GE"/>
              </w:rPr>
              <w:t xml:space="preserve"> </w:t>
            </w:r>
            <w:r w:rsidRPr="004E3E5C">
              <w:rPr>
                <w:rFonts w:cs="Sylfaen"/>
                <w:noProof/>
                <w:sz w:val="20"/>
                <w:szCs w:val="20"/>
                <w:lang w:val="ka-GE"/>
              </w:rPr>
              <w:t>ტემპერატურაზე</w:t>
            </w:r>
            <w:r w:rsidRPr="004E3E5C">
              <w:rPr>
                <w:noProof/>
                <w:sz w:val="20"/>
                <w:szCs w:val="20"/>
                <w:lang w:val="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19084D" w14:textId="77777777" w:rsidR="004E3E5C" w:rsidRPr="0043763E" w:rsidRDefault="004E3E5C" w:rsidP="004E3E5C">
            <w:pPr>
              <w:spacing w:after="0"/>
              <w:jc w:val="center"/>
              <w:rPr>
                <w:rFonts w:eastAsia="Arial"/>
                <w:sz w:val="20"/>
                <w:szCs w:val="20"/>
              </w:rPr>
            </w:pPr>
            <w:r w:rsidRPr="0043763E">
              <w:rPr>
                <w:sz w:val="20"/>
                <w:szCs w:val="20"/>
              </w:rPr>
              <w:t>200</w:t>
            </w:r>
          </w:p>
        </w:tc>
      </w:tr>
      <w:tr w:rsidR="004E3E5C" w:rsidRPr="0043763E" w14:paraId="238282CB" w14:textId="77777777" w:rsidTr="004E3E5C">
        <w:trPr>
          <w:trHeight w:hRule="exact" w:val="556"/>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72F88E8" w14:textId="77777777" w:rsidR="004E3E5C" w:rsidRPr="004E3E5C" w:rsidRDefault="004E3E5C" w:rsidP="004E3E5C">
            <w:pPr>
              <w:spacing w:after="0"/>
              <w:jc w:val="center"/>
              <w:rPr>
                <w:rFonts w:eastAsia="Arial"/>
                <w:noProof/>
                <w:sz w:val="20"/>
                <w:szCs w:val="20"/>
                <w:lang w:val="ka-GE"/>
              </w:rPr>
            </w:pPr>
            <w:r w:rsidRPr="004E3E5C">
              <w:rPr>
                <w:noProof/>
                <w:sz w:val="20"/>
                <w:szCs w:val="20"/>
                <w:lang w:val="ka-GE"/>
              </w:rPr>
              <w:t xml:space="preserve">U* </w:t>
            </w:r>
            <w:r w:rsidRPr="004E3E5C">
              <w:rPr>
                <w:noProof/>
                <w:sz w:val="20"/>
                <w:szCs w:val="20"/>
                <w:cs/>
                <w:lang w:val="ka-GE"/>
              </w:rPr>
              <w:t xml:space="preserve">– </w:t>
            </w:r>
            <w:r w:rsidRPr="004E3E5C">
              <w:rPr>
                <w:rFonts w:cs="Sylfaen"/>
                <w:noProof/>
                <w:sz w:val="20"/>
                <w:szCs w:val="20"/>
                <w:lang w:val="ka-GE"/>
              </w:rPr>
              <w:t>ქარის</w:t>
            </w:r>
            <w:r w:rsidRPr="004E3E5C">
              <w:rPr>
                <w:noProof/>
                <w:sz w:val="20"/>
                <w:szCs w:val="20"/>
                <w:lang w:val="ka-GE"/>
              </w:rPr>
              <w:t xml:space="preserve"> </w:t>
            </w:r>
            <w:r w:rsidRPr="004E3E5C">
              <w:rPr>
                <w:rFonts w:cs="Sylfaen"/>
                <w:noProof/>
                <w:sz w:val="20"/>
                <w:szCs w:val="20"/>
                <w:lang w:val="ka-GE"/>
              </w:rPr>
              <w:t>სიჩქარე</w:t>
            </w:r>
            <w:r w:rsidRPr="004E3E5C">
              <w:rPr>
                <w:noProof/>
                <w:sz w:val="20"/>
                <w:szCs w:val="20"/>
                <w:lang w:val="ka-GE"/>
              </w:rPr>
              <w:t xml:space="preserve"> </w:t>
            </w:r>
            <w:r w:rsidRPr="004E3E5C">
              <w:rPr>
                <w:rFonts w:cs="Sylfaen"/>
                <w:noProof/>
                <w:sz w:val="20"/>
                <w:szCs w:val="20"/>
                <w:lang w:val="ka-GE"/>
              </w:rPr>
              <w:t>მოცემული</w:t>
            </w:r>
            <w:r w:rsidRPr="004E3E5C">
              <w:rPr>
                <w:noProof/>
                <w:sz w:val="20"/>
                <w:szCs w:val="20"/>
                <w:lang w:val="ka-GE"/>
              </w:rPr>
              <w:t xml:space="preserve"> </w:t>
            </w:r>
            <w:r w:rsidRPr="004E3E5C">
              <w:rPr>
                <w:rFonts w:cs="Sylfaen"/>
                <w:noProof/>
                <w:sz w:val="20"/>
                <w:szCs w:val="20"/>
                <w:lang w:val="ka-GE"/>
              </w:rPr>
              <w:t>ადგილმდებარეობისათვის</w:t>
            </w:r>
            <w:r w:rsidRPr="004E3E5C">
              <w:rPr>
                <w:noProof/>
                <w:sz w:val="20"/>
                <w:szCs w:val="20"/>
                <w:lang w:val="ka-GE"/>
              </w:rPr>
              <w:t xml:space="preserve">, </w:t>
            </w:r>
            <w:r w:rsidRPr="004E3E5C">
              <w:rPr>
                <w:rFonts w:cs="Sylfaen"/>
                <w:noProof/>
                <w:sz w:val="20"/>
                <w:szCs w:val="20"/>
                <w:lang w:val="ka-GE"/>
              </w:rPr>
              <w:t>რომლის</w:t>
            </w:r>
            <w:r w:rsidRPr="004E3E5C">
              <w:rPr>
                <w:noProof/>
                <w:sz w:val="20"/>
                <w:szCs w:val="20"/>
                <w:lang w:val="ka-GE"/>
              </w:rPr>
              <w:t xml:space="preserve"> </w:t>
            </w:r>
            <w:r w:rsidRPr="004E3E5C">
              <w:rPr>
                <w:rFonts w:cs="Sylfaen"/>
                <w:noProof/>
                <w:sz w:val="20"/>
                <w:szCs w:val="20"/>
                <w:lang w:val="ka-GE"/>
              </w:rPr>
              <w:t>გადამეტების</w:t>
            </w:r>
            <w:r w:rsidRPr="004E3E5C">
              <w:rPr>
                <w:noProof/>
                <w:sz w:val="20"/>
                <w:szCs w:val="20"/>
                <w:lang w:val="ka-GE"/>
              </w:rPr>
              <w:t xml:space="preserve"> </w:t>
            </w:r>
            <w:r w:rsidRPr="004E3E5C">
              <w:rPr>
                <w:rFonts w:cs="Sylfaen"/>
                <w:noProof/>
                <w:sz w:val="20"/>
                <w:szCs w:val="20"/>
                <w:lang w:val="ka-GE"/>
              </w:rPr>
              <w:t>განმეორებადობა</w:t>
            </w:r>
            <w:r w:rsidRPr="004E3E5C">
              <w:rPr>
                <w:noProof/>
                <w:sz w:val="20"/>
                <w:szCs w:val="20"/>
                <w:lang w:val="ka-GE"/>
              </w:rPr>
              <w:t xml:space="preserve"> 5%-</w:t>
            </w:r>
            <w:r w:rsidRPr="004E3E5C">
              <w:rPr>
                <w:rFonts w:cs="Sylfaen"/>
                <w:noProof/>
                <w:sz w:val="20"/>
                <w:szCs w:val="20"/>
                <w:lang w:val="ka-GE"/>
              </w:rPr>
              <w:t>ის</w:t>
            </w:r>
            <w:r w:rsidRPr="004E3E5C">
              <w:rPr>
                <w:noProof/>
                <w:sz w:val="20"/>
                <w:szCs w:val="20"/>
                <w:lang w:val="ka-GE"/>
              </w:rPr>
              <w:t xml:space="preserve"> </w:t>
            </w:r>
            <w:r w:rsidRPr="004E3E5C">
              <w:rPr>
                <w:rFonts w:cs="Sylfaen"/>
                <w:noProof/>
                <w:sz w:val="20"/>
                <w:szCs w:val="20"/>
                <w:lang w:val="ka-GE"/>
              </w:rPr>
              <w:t>ფარგლებშია</w:t>
            </w:r>
            <w:r w:rsidRPr="004E3E5C">
              <w:rPr>
                <w:noProof/>
                <w:sz w:val="20"/>
                <w:szCs w:val="20"/>
                <w:lang w:val="ka-GE"/>
              </w:rPr>
              <w:t xml:space="preserve">, </w:t>
            </w:r>
            <w:r w:rsidRPr="004E3E5C">
              <w:rPr>
                <w:rFonts w:cs="Sylfaen"/>
                <w:noProof/>
                <w:sz w:val="20"/>
                <w:szCs w:val="20"/>
                <w:lang w:val="ka-GE"/>
              </w:rPr>
              <w:t>მ</w:t>
            </w:r>
            <w:r w:rsidRPr="004E3E5C">
              <w:rPr>
                <w:noProof/>
                <w:sz w:val="20"/>
                <w:szCs w:val="20"/>
                <w:lang w:val="ka-GE"/>
              </w:rPr>
              <w:t>/</w:t>
            </w:r>
            <w:r w:rsidRPr="004E3E5C">
              <w:rPr>
                <w:rFonts w:cs="Sylfaen"/>
                <w:noProof/>
                <w:sz w:val="20"/>
                <w:szCs w:val="20"/>
                <w:lang w:val="ka-GE"/>
              </w:rPr>
              <w:t>წმ</w:t>
            </w:r>
            <w:r w:rsidRPr="004E3E5C">
              <w:rPr>
                <w:noProof/>
                <w:sz w:val="20"/>
                <w:szCs w:val="20"/>
                <w:lang w:val="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419E7" w14:textId="77777777" w:rsidR="004E3E5C" w:rsidRPr="0043763E" w:rsidRDefault="004E3E5C" w:rsidP="004E3E5C">
            <w:pPr>
              <w:spacing w:after="0"/>
              <w:jc w:val="center"/>
              <w:rPr>
                <w:rFonts w:eastAsia="Arial"/>
                <w:sz w:val="20"/>
                <w:szCs w:val="20"/>
              </w:rPr>
            </w:pPr>
            <w:r w:rsidRPr="0043763E">
              <w:rPr>
                <w:sz w:val="20"/>
                <w:szCs w:val="20"/>
              </w:rPr>
              <w:t>6,8</w:t>
            </w:r>
          </w:p>
        </w:tc>
      </w:tr>
      <w:tr w:rsidR="004E3E5C" w:rsidRPr="0043763E" w14:paraId="6AF1E06B" w14:textId="77777777" w:rsidTr="004E3E5C">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0E07159"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ატმოსფერული</w:t>
            </w:r>
            <w:r w:rsidRPr="004E3E5C">
              <w:rPr>
                <w:noProof/>
                <w:sz w:val="20"/>
                <w:szCs w:val="20"/>
                <w:lang w:val="ka-GE"/>
              </w:rPr>
              <w:t xml:space="preserve"> </w:t>
            </w:r>
            <w:r w:rsidRPr="004E3E5C">
              <w:rPr>
                <w:rFonts w:cs="Sylfaen"/>
                <w:noProof/>
                <w:sz w:val="20"/>
                <w:szCs w:val="20"/>
                <w:lang w:val="ka-GE"/>
              </w:rPr>
              <w:t>ჰაერის</w:t>
            </w:r>
            <w:r w:rsidRPr="004E3E5C">
              <w:rPr>
                <w:noProof/>
                <w:sz w:val="20"/>
                <w:szCs w:val="20"/>
                <w:lang w:val="ka-GE"/>
              </w:rPr>
              <w:t xml:space="preserve"> </w:t>
            </w:r>
            <w:r w:rsidRPr="004E3E5C">
              <w:rPr>
                <w:rFonts w:cs="Sylfaen"/>
                <w:noProof/>
                <w:sz w:val="20"/>
                <w:szCs w:val="20"/>
                <w:lang w:val="ka-GE"/>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6947BD" w14:textId="77777777" w:rsidR="004E3E5C" w:rsidRPr="0043763E" w:rsidRDefault="004E3E5C" w:rsidP="004E3E5C">
            <w:pPr>
              <w:spacing w:after="0"/>
              <w:jc w:val="center"/>
              <w:rPr>
                <w:rFonts w:eastAsia="Arial"/>
                <w:sz w:val="20"/>
                <w:szCs w:val="20"/>
              </w:rPr>
            </w:pPr>
            <w:r w:rsidRPr="0043763E">
              <w:rPr>
                <w:sz w:val="20"/>
                <w:szCs w:val="20"/>
              </w:rPr>
              <w:t>1,29</w:t>
            </w:r>
          </w:p>
        </w:tc>
      </w:tr>
      <w:tr w:rsidR="004E3E5C" w:rsidRPr="0043763E" w14:paraId="7CF85263" w14:textId="77777777" w:rsidTr="004E3E5C">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5C3B6301" w14:textId="77777777" w:rsidR="004E3E5C" w:rsidRPr="004E3E5C" w:rsidRDefault="004E3E5C" w:rsidP="004E3E5C">
            <w:pPr>
              <w:spacing w:after="0"/>
              <w:jc w:val="center"/>
              <w:rPr>
                <w:rFonts w:eastAsia="Arial"/>
                <w:noProof/>
                <w:sz w:val="20"/>
                <w:szCs w:val="20"/>
                <w:lang w:val="ka-GE"/>
              </w:rPr>
            </w:pPr>
            <w:r w:rsidRPr="004E3E5C">
              <w:rPr>
                <w:rFonts w:cs="Sylfaen"/>
                <w:noProof/>
                <w:sz w:val="20"/>
                <w:szCs w:val="20"/>
                <w:lang w:val="ka-GE"/>
              </w:rPr>
              <w:t>ბგერის</w:t>
            </w:r>
            <w:r w:rsidRPr="004E3E5C">
              <w:rPr>
                <w:noProof/>
                <w:sz w:val="20"/>
                <w:szCs w:val="20"/>
                <w:lang w:val="ka-GE"/>
              </w:rPr>
              <w:t xml:space="preserve"> </w:t>
            </w:r>
            <w:r w:rsidRPr="004E3E5C">
              <w:rPr>
                <w:rFonts w:cs="Sylfaen"/>
                <w:noProof/>
                <w:sz w:val="20"/>
                <w:szCs w:val="20"/>
                <w:lang w:val="ka-GE"/>
              </w:rPr>
              <w:t>სიჩქარე</w:t>
            </w:r>
            <w:r w:rsidRPr="004E3E5C">
              <w:rPr>
                <w:noProof/>
                <w:sz w:val="20"/>
                <w:szCs w:val="20"/>
                <w:lang w:val="ka-GE"/>
              </w:rPr>
              <w:t xml:space="preserve"> (</w:t>
            </w:r>
            <w:r w:rsidRPr="004E3E5C">
              <w:rPr>
                <w:rFonts w:cs="Sylfaen"/>
                <w:noProof/>
                <w:sz w:val="20"/>
                <w:szCs w:val="20"/>
                <w:lang w:val="ka-GE"/>
              </w:rPr>
              <w:t>მ</w:t>
            </w:r>
            <w:r w:rsidRPr="004E3E5C">
              <w:rPr>
                <w:noProof/>
                <w:sz w:val="20"/>
                <w:szCs w:val="20"/>
                <w:lang w:val="ka-GE"/>
              </w:rPr>
              <w:t>/</w:t>
            </w:r>
            <w:r w:rsidRPr="004E3E5C">
              <w:rPr>
                <w:rFonts w:cs="Sylfaen"/>
                <w:noProof/>
                <w:sz w:val="20"/>
                <w:szCs w:val="20"/>
                <w:lang w:val="ka-GE"/>
              </w:rPr>
              <w:t>წმ</w:t>
            </w:r>
            <w:r w:rsidRPr="004E3E5C">
              <w:rPr>
                <w:noProof/>
                <w:sz w:val="20"/>
                <w:szCs w:val="20"/>
                <w:lang w:val="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51FA32" w14:textId="77777777" w:rsidR="004E3E5C" w:rsidRPr="0043763E" w:rsidRDefault="004E3E5C" w:rsidP="004E3E5C">
            <w:pPr>
              <w:spacing w:after="0"/>
              <w:jc w:val="center"/>
              <w:rPr>
                <w:rFonts w:eastAsia="Arial"/>
                <w:sz w:val="20"/>
                <w:szCs w:val="20"/>
              </w:rPr>
            </w:pPr>
            <w:r w:rsidRPr="0043763E">
              <w:rPr>
                <w:sz w:val="20"/>
                <w:szCs w:val="20"/>
              </w:rPr>
              <w:t>331</w:t>
            </w:r>
          </w:p>
        </w:tc>
      </w:tr>
    </w:tbl>
    <w:p w14:paraId="5D7D947A" w14:textId="77777777" w:rsidR="004E3E5C" w:rsidRPr="0043763E" w:rsidRDefault="004E3E5C" w:rsidP="004E3E5C">
      <w:pPr>
        <w:spacing w:after="0"/>
        <w:jc w:val="center"/>
        <w:rPr>
          <w:sz w:val="20"/>
          <w:szCs w:val="20"/>
        </w:rPr>
        <w:sectPr w:rsidR="004E3E5C" w:rsidRPr="0043763E">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125"/>
        <w:gridCol w:w="685"/>
        <w:gridCol w:w="1117"/>
        <w:gridCol w:w="893"/>
        <w:gridCol w:w="504"/>
        <w:gridCol w:w="685"/>
        <w:gridCol w:w="766"/>
        <w:gridCol w:w="209"/>
        <w:gridCol w:w="143"/>
        <w:gridCol w:w="940"/>
        <w:gridCol w:w="90"/>
        <w:gridCol w:w="1124"/>
        <w:gridCol w:w="367"/>
        <w:gridCol w:w="542"/>
        <w:gridCol w:w="62"/>
        <w:gridCol w:w="962"/>
        <w:gridCol w:w="426"/>
        <w:gridCol w:w="261"/>
        <w:gridCol w:w="638"/>
        <w:gridCol w:w="271"/>
        <w:gridCol w:w="1046"/>
        <w:gridCol w:w="900"/>
        <w:gridCol w:w="563"/>
        <w:gridCol w:w="224"/>
        <w:gridCol w:w="255"/>
        <w:gridCol w:w="330"/>
        <w:gridCol w:w="78"/>
        <w:gridCol w:w="358"/>
      </w:tblGrid>
      <w:tr w:rsidR="004E3E5C" w:rsidRPr="004E3E5C" w14:paraId="20E66691" w14:textId="77777777" w:rsidTr="004E3E5C">
        <w:trPr>
          <w:trHeight w:hRule="exact" w:val="444"/>
        </w:trPr>
        <w:tc>
          <w:tcPr>
            <w:tcW w:w="5000" w:type="pct"/>
            <w:gridSpan w:val="28"/>
            <w:tcBorders>
              <w:top w:val="nil"/>
              <w:left w:val="nil"/>
              <w:bottom w:val="nil"/>
              <w:right w:val="nil"/>
            </w:tcBorders>
            <w:shd w:val="clear" w:color="auto" w:fill="auto"/>
            <w:tcMar>
              <w:top w:w="0" w:type="dxa"/>
              <w:left w:w="30" w:type="dxa"/>
              <w:bottom w:w="0" w:type="dxa"/>
              <w:right w:w="30" w:type="dxa"/>
            </w:tcMar>
          </w:tcPr>
          <w:p w14:paraId="35B5F78B"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გაფრქვევის</w:t>
            </w:r>
            <w:r w:rsidRPr="004E3E5C">
              <w:rPr>
                <w:noProof/>
                <w:sz w:val="16"/>
                <w:szCs w:val="16"/>
                <w:lang w:val="ka-GE"/>
              </w:rPr>
              <w:t xml:space="preserve"> </w:t>
            </w:r>
            <w:r w:rsidRPr="004E3E5C">
              <w:rPr>
                <w:rFonts w:cs="Sylfaen"/>
                <w:noProof/>
                <w:sz w:val="16"/>
                <w:szCs w:val="16"/>
                <w:lang w:val="ka-GE"/>
              </w:rPr>
              <w:t>წყაროთა</w:t>
            </w:r>
            <w:r w:rsidRPr="004E3E5C">
              <w:rPr>
                <w:noProof/>
                <w:sz w:val="16"/>
                <w:szCs w:val="16"/>
                <w:lang w:val="ka-GE"/>
              </w:rPr>
              <w:t xml:space="preserve"> </w:t>
            </w:r>
            <w:r w:rsidRPr="004E3E5C">
              <w:rPr>
                <w:rFonts w:cs="Sylfaen"/>
                <w:noProof/>
                <w:sz w:val="16"/>
                <w:szCs w:val="16"/>
                <w:lang w:val="ka-GE"/>
              </w:rPr>
              <w:t>პარამეტრები</w:t>
            </w:r>
          </w:p>
        </w:tc>
      </w:tr>
      <w:tr w:rsidR="004E3E5C" w:rsidRPr="004E3E5C" w14:paraId="5CD2E2C7" w14:textId="77777777" w:rsidTr="004E3E5C">
        <w:trPr>
          <w:trHeight w:hRule="exact" w:val="1392"/>
        </w:trPr>
        <w:tc>
          <w:tcPr>
            <w:tcW w:w="1968" w:type="pct"/>
            <w:gridSpan w:val="9"/>
            <w:tcBorders>
              <w:top w:val="nil"/>
              <w:left w:val="nil"/>
              <w:bottom w:val="nil"/>
              <w:right w:val="nil"/>
            </w:tcBorders>
            <w:shd w:val="clear" w:color="auto" w:fill="auto"/>
            <w:tcMar>
              <w:top w:w="0" w:type="dxa"/>
              <w:left w:w="30" w:type="dxa"/>
              <w:bottom w:w="0" w:type="dxa"/>
              <w:right w:w="30" w:type="dxa"/>
            </w:tcMar>
          </w:tcPr>
          <w:p w14:paraId="41F97EB3"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გათვალისწინებული</w:t>
            </w:r>
            <w:r w:rsidRPr="004E3E5C">
              <w:rPr>
                <w:noProof/>
                <w:sz w:val="16"/>
                <w:szCs w:val="16"/>
                <w:lang w:val="ka-GE"/>
              </w:rPr>
              <w:t xml:space="preserve"> </w:t>
            </w:r>
            <w:r w:rsidRPr="004E3E5C">
              <w:rPr>
                <w:rFonts w:cs="Sylfaen"/>
                <w:noProof/>
                <w:sz w:val="16"/>
                <w:szCs w:val="16"/>
                <w:lang w:val="ka-GE"/>
              </w:rPr>
              <w:t>საკითხები</w:t>
            </w:r>
            <w:r w:rsidRPr="004E3E5C">
              <w:rPr>
                <w:noProof/>
                <w:sz w:val="16"/>
                <w:szCs w:val="16"/>
                <w:lang w:val="ka-GE"/>
              </w:rPr>
              <w:t>:</w:t>
            </w:r>
            <w:r w:rsidRPr="004E3E5C">
              <w:rPr>
                <w:noProof/>
                <w:sz w:val="16"/>
                <w:szCs w:val="16"/>
                <w:lang w:val="ka-GE"/>
              </w:rPr>
              <w:br/>
              <w:t xml:space="preserve">"%"  - </w:t>
            </w:r>
            <w:r w:rsidRPr="004E3E5C">
              <w:rPr>
                <w:rFonts w:cs="Sylfaen"/>
                <w:noProof/>
                <w:sz w:val="16"/>
                <w:szCs w:val="16"/>
                <w:lang w:val="ka-GE"/>
              </w:rPr>
              <w:t>წყარო</w:t>
            </w:r>
            <w:r w:rsidRPr="004E3E5C">
              <w:rPr>
                <w:noProof/>
                <w:sz w:val="16"/>
                <w:szCs w:val="16"/>
                <w:lang w:val="ka-GE"/>
              </w:rPr>
              <w:t xml:space="preserve"> </w:t>
            </w:r>
            <w:r w:rsidRPr="004E3E5C">
              <w:rPr>
                <w:rFonts w:cs="Sylfaen"/>
                <w:noProof/>
                <w:sz w:val="16"/>
                <w:szCs w:val="16"/>
                <w:lang w:val="ka-GE"/>
              </w:rPr>
              <w:t>გათვალისწინებულია</w:t>
            </w:r>
            <w:r w:rsidRPr="004E3E5C">
              <w:rPr>
                <w:noProof/>
                <w:sz w:val="16"/>
                <w:szCs w:val="16"/>
                <w:lang w:val="ka-GE"/>
              </w:rPr>
              <w:t xml:space="preserve"> </w:t>
            </w:r>
            <w:r w:rsidRPr="004E3E5C">
              <w:rPr>
                <w:rFonts w:cs="Sylfaen"/>
                <w:noProof/>
                <w:sz w:val="16"/>
                <w:szCs w:val="16"/>
                <w:lang w:val="ka-GE"/>
              </w:rPr>
              <w:t>ფონის</w:t>
            </w:r>
            <w:r w:rsidRPr="004E3E5C">
              <w:rPr>
                <w:noProof/>
                <w:sz w:val="16"/>
                <w:szCs w:val="16"/>
                <w:lang w:val="ka-GE"/>
              </w:rPr>
              <w:t xml:space="preserve"> </w:t>
            </w:r>
            <w:r w:rsidRPr="004E3E5C">
              <w:rPr>
                <w:rFonts w:cs="Sylfaen"/>
                <w:noProof/>
                <w:sz w:val="16"/>
                <w:szCs w:val="16"/>
                <w:lang w:val="ka-GE"/>
              </w:rPr>
              <w:t>გამორიცხვით</w:t>
            </w:r>
            <w:r w:rsidRPr="004E3E5C">
              <w:rPr>
                <w:noProof/>
                <w:sz w:val="16"/>
                <w:szCs w:val="16"/>
                <w:lang w:val="ka-GE"/>
              </w:rPr>
              <w:t xml:space="preserve">;"+"  - </w:t>
            </w:r>
            <w:r w:rsidRPr="004E3E5C">
              <w:rPr>
                <w:rFonts w:cs="Sylfaen"/>
                <w:noProof/>
                <w:sz w:val="16"/>
                <w:szCs w:val="16"/>
                <w:lang w:val="ka-GE"/>
              </w:rPr>
              <w:t>წყარო</w:t>
            </w:r>
            <w:r w:rsidRPr="004E3E5C">
              <w:rPr>
                <w:noProof/>
                <w:sz w:val="16"/>
                <w:szCs w:val="16"/>
                <w:lang w:val="ka-GE"/>
              </w:rPr>
              <w:t xml:space="preserve"> </w:t>
            </w:r>
            <w:r w:rsidRPr="004E3E5C">
              <w:rPr>
                <w:rFonts w:cs="Sylfaen"/>
                <w:noProof/>
                <w:sz w:val="16"/>
                <w:szCs w:val="16"/>
                <w:lang w:val="ka-GE"/>
              </w:rPr>
              <w:t>გათვალისწინებულია</w:t>
            </w:r>
            <w:r w:rsidRPr="004E3E5C">
              <w:rPr>
                <w:noProof/>
                <w:sz w:val="16"/>
                <w:szCs w:val="16"/>
                <w:lang w:val="ka-GE"/>
              </w:rPr>
              <w:t xml:space="preserve"> </w:t>
            </w:r>
            <w:r w:rsidRPr="004E3E5C">
              <w:rPr>
                <w:rFonts w:cs="Sylfaen"/>
                <w:noProof/>
                <w:sz w:val="16"/>
                <w:szCs w:val="16"/>
                <w:lang w:val="ka-GE"/>
              </w:rPr>
              <w:t>ფონის</w:t>
            </w:r>
            <w:r w:rsidRPr="004E3E5C">
              <w:rPr>
                <w:noProof/>
                <w:sz w:val="16"/>
                <w:szCs w:val="16"/>
                <w:lang w:val="ka-GE"/>
              </w:rPr>
              <w:t xml:space="preserve"> </w:t>
            </w:r>
            <w:r w:rsidRPr="004E3E5C">
              <w:rPr>
                <w:rFonts w:cs="Sylfaen"/>
                <w:noProof/>
                <w:sz w:val="16"/>
                <w:szCs w:val="16"/>
                <w:lang w:val="ka-GE"/>
              </w:rPr>
              <w:t>გამორიცხვის</w:t>
            </w:r>
            <w:r w:rsidRPr="004E3E5C">
              <w:rPr>
                <w:noProof/>
                <w:sz w:val="16"/>
                <w:szCs w:val="16"/>
                <w:lang w:val="ka-GE"/>
              </w:rPr>
              <w:t xml:space="preserve"> </w:t>
            </w:r>
            <w:r w:rsidRPr="004E3E5C">
              <w:rPr>
                <w:rFonts w:cs="Sylfaen"/>
                <w:noProof/>
                <w:sz w:val="16"/>
                <w:szCs w:val="16"/>
                <w:lang w:val="ka-GE"/>
              </w:rPr>
              <w:t>გარეშე</w:t>
            </w:r>
            <w:r w:rsidRPr="004E3E5C">
              <w:rPr>
                <w:noProof/>
                <w:sz w:val="16"/>
                <w:szCs w:val="16"/>
                <w:lang w:val="ka-GE"/>
              </w:rPr>
              <w:t xml:space="preserve">;"-"  - </w:t>
            </w:r>
            <w:r w:rsidRPr="004E3E5C">
              <w:rPr>
                <w:rFonts w:cs="Sylfaen"/>
                <w:noProof/>
                <w:sz w:val="16"/>
                <w:szCs w:val="16"/>
                <w:lang w:val="ka-GE"/>
              </w:rPr>
              <w:t>წყარო</w:t>
            </w:r>
            <w:r w:rsidRPr="004E3E5C">
              <w:rPr>
                <w:noProof/>
                <w:sz w:val="16"/>
                <w:szCs w:val="16"/>
                <w:lang w:val="ka-GE"/>
              </w:rPr>
              <w:t xml:space="preserve"> </w:t>
            </w:r>
            <w:r w:rsidRPr="004E3E5C">
              <w:rPr>
                <w:rFonts w:cs="Sylfaen"/>
                <w:noProof/>
                <w:sz w:val="16"/>
                <w:szCs w:val="16"/>
                <w:lang w:val="ka-GE"/>
              </w:rPr>
              <w:t>არ</w:t>
            </w:r>
            <w:r w:rsidRPr="004E3E5C">
              <w:rPr>
                <w:noProof/>
                <w:sz w:val="16"/>
                <w:szCs w:val="16"/>
                <w:lang w:val="ka-GE"/>
              </w:rPr>
              <w:t xml:space="preserve"> </w:t>
            </w:r>
            <w:r w:rsidRPr="004E3E5C">
              <w:rPr>
                <w:rFonts w:cs="Sylfaen"/>
                <w:noProof/>
                <w:sz w:val="16"/>
                <w:szCs w:val="16"/>
                <w:lang w:val="ka-GE"/>
              </w:rPr>
              <w:t>არის</w:t>
            </w:r>
            <w:r w:rsidRPr="004E3E5C">
              <w:rPr>
                <w:noProof/>
                <w:sz w:val="16"/>
                <w:szCs w:val="16"/>
                <w:lang w:val="ka-GE"/>
              </w:rPr>
              <w:t xml:space="preserve"> </w:t>
            </w:r>
            <w:r w:rsidRPr="004E3E5C">
              <w:rPr>
                <w:rFonts w:cs="Sylfaen"/>
                <w:noProof/>
                <w:sz w:val="16"/>
                <w:szCs w:val="16"/>
                <w:lang w:val="ka-GE"/>
              </w:rPr>
              <w:t>გათვალისწინებული</w:t>
            </w:r>
            <w:r w:rsidRPr="004E3E5C">
              <w:rPr>
                <w:noProof/>
                <w:sz w:val="16"/>
                <w:szCs w:val="16"/>
                <w:lang w:val="ka-GE"/>
              </w:rPr>
              <w:t xml:space="preserve"> </w:t>
            </w:r>
            <w:r w:rsidRPr="004E3E5C">
              <w:rPr>
                <w:rFonts w:cs="Sylfaen"/>
                <w:noProof/>
                <w:sz w:val="16"/>
                <w:szCs w:val="16"/>
                <w:lang w:val="ka-GE"/>
              </w:rPr>
              <w:t>და</w:t>
            </w:r>
            <w:r w:rsidRPr="004E3E5C">
              <w:rPr>
                <w:noProof/>
                <w:sz w:val="16"/>
                <w:szCs w:val="16"/>
                <w:lang w:val="ka-GE"/>
              </w:rPr>
              <w:t xml:space="preserve"> </w:t>
            </w:r>
            <w:r w:rsidRPr="004E3E5C">
              <w:rPr>
                <w:rFonts w:cs="Sylfaen"/>
                <w:noProof/>
                <w:sz w:val="16"/>
                <w:szCs w:val="16"/>
                <w:lang w:val="ka-GE"/>
              </w:rPr>
              <w:t>მისი</w:t>
            </w:r>
            <w:r w:rsidRPr="004E3E5C">
              <w:rPr>
                <w:noProof/>
                <w:sz w:val="16"/>
                <w:szCs w:val="16"/>
                <w:lang w:val="ka-GE"/>
              </w:rPr>
              <w:t xml:space="preserve"> </w:t>
            </w:r>
            <w:r w:rsidRPr="004E3E5C">
              <w:rPr>
                <w:rFonts w:cs="Sylfaen"/>
                <w:noProof/>
                <w:sz w:val="16"/>
                <w:szCs w:val="16"/>
                <w:lang w:val="ka-GE"/>
              </w:rPr>
              <w:t>წვლილი</w:t>
            </w:r>
            <w:r w:rsidRPr="004E3E5C">
              <w:rPr>
                <w:noProof/>
                <w:sz w:val="16"/>
                <w:szCs w:val="16"/>
                <w:lang w:val="ka-GE"/>
              </w:rPr>
              <w:t xml:space="preserve"> </w:t>
            </w:r>
            <w:r w:rsidRPr="004E3E5C">
              <w:rPr>
                <w:rFonts w:cs="Sylfaen"/>
                <w:noProof/>
                <w:sz w:val="16"/>
                <w:szCs w:val="16"/>
                <w:lang w:val="ka-GE"/>
              </w:rPr>
              <w:t>არაა</w:t>
            </w:r>
            <w:r w:rsidRPr="004E3E5C">
              <w:rPr>
                <w:noProof/>
                <w:sz w:val="16"/>
                <w:szCs w:val="16"/>
                <w:lang w:val="ka-GE"/>
              </w:rPr>
              <w:t xml:space="preserve"> </w:t>
            </w:r>
            <w:r w:rsidRPr="004E3E5C">
              <w:rPr>
                <w:rFonts w:cs="Sylfaen"/>
                <w:noProof/>
                <w:sz w:val="16"/>
                <w:szCs w:val="16"/>
                <w:lang w:val="ka-GE"/>
              </w:rPr>
              <w:t>შეტანილი</w:t>
            </w:r>
            <w:r w:rsidRPr="004E3E5C">
              <w:rPr>
                <w:noProof/>
                <w:sz w:val="16"/>
                <w:szCs w:val="16"/>
                <w:lang w:val="ka-GE"/>
              </w:rPr>
              <w:t xml:space="preserve"> </w:t>
            </w:r>
            <w:r w:rsidRPr="004E3E5C">
              <w:rPr>
                <w:rFonts w:cs="Sylfaen"/>
                <w:noProof/>
                <w:sz w:val="16"/>
                <w:szCs w:val="16"/>
                <w:lang w:val="ka-GE"/>
              </w:rPr>
              <w:t>ფონში</w:t>
            </w:r>
            <w:r w:rsidRPr="004E3E5C">
              <w:rPr>
                <w:noProof/>
                <w:sz w:val="16"/>
                <w:szCs w:val="16"/>
                <w:lang w:val="ka-GE"/>
              </w:rPr>
              <w:t>.</w:t>
            </w:r>
            <w:r w:rsidRPr="004E3E5C">
              <w:rPr>
                <w:noProof/>
                <w:sz w:val="16"/>
                <w:szCs w:val="16"/>
                <w:lang w:val="ka-GE"/>
              </w:rPr>
              <w:br/>
            </w:r>
            <w:r w:rsidRPr="004E3E5C">
              <w:rPr>
                <w:rFonts w:cs="Sylfaen"/>
                <w:noProof/>
                <w:sz w:val="16"/>
                <w:szCs w:val="16"/>
                <w:lang w:val="ka-GE"/>
              </w:rPr>
              <w:t>მონიშვნის</w:t>
            </w:r>
            <w:r w:rsidRPr="004E3E5C">
              <w:rPr>
                <w:noProof/>
                <w:sz w:val="16"/>
                <w:szCs w:val="16"/>
                <w:lang w:val="ka-GE"/>
              </w:rPr>
              <w:t xml:space="preserve">  </w:t>
            </w:r>
            <w:r w:rsidRPr="004E3E5C">
              <w:rPr>
                <w:rFonts w:cs="Sylfaen"/>
                <w:noProof/>
                <w:sz w:val="16"/>
                <w:szCs w:val="16"/>
                <w:lang w:val="ka-GE"/>
              </w:rPr>
              <w:t>არ</w:t>
            </w:r>
            <w:r w:rsidRPr="004E3E5C">
              <w:rPr>
                <w:noProof/>
                <w:sz w:val="16"/>
                <w:szCs w:val="16"/>
                <w:lang w:val="ka-GE"/>
              </w:rPr>
              <w:t xml:space="preserve"> </w:t>
            </w:r>
            <w:r w:rsidRPr="004E3E5C">
              <w:rPr>
                <w:rFonts w:cs="Sylfaen"/>
                <w:noProof/>
                <w:sz w:val="16"/>
                <w:szCs w:val="16"/>
                <w:lang w:val="ka-GE"/>
              </w:rPr>
              <w:t>არსებობის</w:t>
            </w:r>
            <w:r w:rsidRPr="004E3E5C">
              <w:rPr>
                <w:noProof/>
                <w:sz w:val="16"/>
                <w:szCs w:val="16"/>
                <w:lang w:val="ka-GE"/>
              </w:rPr>
              <w:t xml:space="preserve"> </w:t>
            </w:r>
            <w:r w:rsidRPr="004E3E5C">
              <w:rPr>
                <w:rFonts w:cs="Sylfaen"/>
                <w:noProof/>
                <w:sz w:val="16"/>
                <w:szCs w:val="16"/>
                <w:lang w:val="ka-GE"/>
              </w:rPr>
              <w:t>გამო</w:t>
            </w:r>
            <w:r w:rsidRPr="004E3E5C">
              <w:rPr>
                <w:noProof/>
                <w:sz w:val="16"/>
                <w:szCs w:val="16"/>
                <w:lang w:val="ka-GE"/>
              </w:rPr>
              <w:t xml:space="preserve"> </w:t>
            </w:r>
            <w:r w:rsidRPr="004E3E5C">
              <w:rPr>
                <w:rFonts w:cs="Sylfaen"/>
                <w:noProof/>
                <w:sz w:val="16"/>
                <w:szCs w:val="16"/>
                <w:lang w:val="ka-GE"/>
              </w:rPr>
              <w:t>წყარო</w:t>
            </w:r>
            <w:r w:rsidRPr="004E3E5C">
              <w:rPr>
                <w:noProof/>
                <w:sz w:val="16"/>
                <w:szCs w:val="16"/>
                <w:lang w:val="ka-GE"/>
              </w:rPr>
              <w:t xml:space="preserve"> </w:t>
            </w:r>
            <w:r w:rsidRPr="004E3E5C">
              <w:rPr>
                <w:rFonts w:cs="Sylfaen"/>
                <w:noProof/>
                <w:sz w:val="16"/>
                <w:szCs w:val="16"/>
                <w:lang w:val="ka-GE"/>
              </w:rPr>
              <w:t>არ</w:t>
            </w:r>
            <w:r w:rsidRPr="004E3E5C">
              <w:rPr>
                <w:noProof/>
                <w:sz w:val="16"/>
                <w:szCs w:val="16"/>
                <w:lang w:val="ka-GE"/>
              </w:rPr>
              <w:t xml:space="preserve"> </w:t>
            </w:r>
            <w:r w:rsidRPr="004E3E5C">
              <w:rPr>
                <w:rFonts w:cs="Sylfaen"/>
                <w:noProof/>
                <w:sz w:val="16"/>
                <w:szCs w:val="16"/>
                <w:lang w:val="ka-GE"/>
              </w:rPr>
              <w:t>გაითვალისწინება</w:t>
            </w:r>
          </w:p>
        </w:tc>
        <w:tc>
          <w:tcPr>
            <w:tcW w:w="3032" w:type="pct"/>
            <w:gridSpan w:val="19"/>
            <w:tcBorders>
              <w:top w:val="nil"/>
              <w:left w:val="nil"/>
              <w:bottom w:val="nil"/>
              <w:right w:val="nil"/>
            </w:tcBorders>
            <w:shd w:val="clear" w:color="auto" w:fill="auto"/>
            <w:tcMar>
              <w:top w:w="0" w:type="dxa"/>
              <w:left w:w="30" w:type="dxa"/>
              <w:bottom w:w="0" w:type="dxa"/>
              <w:right w:w="30" w:type="dxa"/>
            </w:tcMar>
          </w:tcPr>
          <w:p w14:paraId="1B7E7172"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წყაროთა</w:t>
            </w:r>
            <w:r w:rsidRPr="004E3E5C">
              <w:rPr>
                <w:noProof/>
                <w:sz w:val="16"/>
                <w:szCs w:val="16"/>
                <w:lang w:val="ka-GE"/>
              </w:rPr>
              <w:t xml:space="preserve"> </w:t>
            </w:r>
            <w:r w:rsidRPr="004E3E5C">
              <w:rPr>
                <w:rFonts w:cs="Sylfaen"/>
                <w:noProof/>
                <w:sz w:val="16"/>
                <w:szCs w:val="16"/>
                <w:lang w:val="ka-GE"/>
              </w:rPr>
              <w:t>ტიპები</w:t>
            </w:r>
            <w:r w:rsidRPr="004E3E5C">
              <w:rPr>
                <w:noProof/>
                <w:sz w:val="16"/>
                <w:szCs w:val="16"/>
                <w:lang w:val="ka-GE"/>
              </w:rPr>
              <w:t>:</w:t>
            </w:r>
            <w:r w:rsidRPr="004E3E5C">
              <w:rPr>
                <w:noProof/>
                <w:sz w:val="16"/>
                <w:szCs w:val="16"/>
                <w:lang w:val="ka-GE"/>
              </w:rPr>
              <w:br/>
              <w:t xml:space="preserve">1 - </w:t>
            </w:r>
            <w:r w:rsidRPr="004E3E5C">
              <w:rPr>
                <w:rFonts w:cs="Sylfaen"/>
                <w:noProof/>
                <w:sz w:val="16"/>
                <w:szCs w:val="16"/>
                <w:lang w:val="ka-GE"/>
              </w:rPr>
              <w:t>წერტილოვანი</w:t>
            </w:r>
            <w:r w:rsidRPr="004E3E5C">
              <w:rPr>
                <w:noProof/>
                <w:sz w:val="16"/>
                <w:szCs w:val="16"/>
                <w:lang w:val="ka-GE"/>
              </w:rPr>
              <w:t xml:space="preserve">;2 - </w:t>
            </w:r>
            <w:r w:rsidRPr="004E3E5C">
              <w:rPr>
                <w:rFonts w:cs="Sylfaen"/>
                <w:noProof/>
                <w:sz w:val="16"/>
                <w:szCs w:val="16"/>
                <w:lang w:val="ka-GE"/>
              </w:rPr>
              <w:t>წრფივი</w:t>
            </w:r>
            <w:r w:rsidRPr="004E3E5C">
              <w:rPr>
                <w:noProof/>
                <w:sz w:val="16"/>
                <w:szCs w:val="16"/>
                <w:lang w:val="ka-GE"/>
              </w:rPr>
              <w:t xml:space="preserve">;3 - </w:t>
            </w:r>
            <w:r w:rsidRPr="004E3E5C">
              <w:rPr>
                <w:rFonts w:cs="Sylfaen"/>
                <w:noProof/>
                <w:sz w:val="16"/>
                <w:szCs w:val="16"/>
                <w:lang w:val="ka-GE"/>
              </w:rPr>
              <w:t>არაორგანიზებული</w:t>
            </w:r>
            <w:r w:rsidRPr="004E3E5C">
              <w:rPr>
                <w:noProof/>
                <w:sz w:val="16"/>
                <w:szCs w:val="16"/>
                <w:lang w:val="ka-GE"/>
              </w:rPr>
              <w:t xml:space="preserve">;4 - </w:t>
            </w:r>
            <w:r w:rsidRPr="004E3E5C">
              <w:rPr>
                <w:rFonts w:cs="Sylfaen"/>
                <w:noProof/>
                <w:sz w:val="16"/>
                <w:szCs w:val="16"/>
                <w:lang w:val="ka-GE"/>
              </w:rPr>
              <w:t>წერტილოვანი</w:t>
            </w:r>
            <w:r w:rsidRPr="004E3E5C">
              <w:rPr>
                <w:noProof/>
                <w:sz w:val="16"/>
                <w:szCs w:val="16"/>
                <w:lang w:val="ka-GE"/>
              </w:rPr>
              <w:t xml:space="preserve"> </w:t>
            </w:r>
            <w:r w:rsidRPr="004E3E5C">
              <w:rPr>
                <w:rFonts w:cs="Sylfaen"/>
                <w:noProof/>
                <w:sz w:val="16"/>
                <w:szCs w:val="16"/>
                <w:lang w:val="ka-GE"/>
              </w:rPr>
              <w:t>წყაროების</w:t>
            </w:r>
            <w:r w:rsidRPr="004E3E5C">
              <w:rPr>
                <w:noProof/>
                <w:sz w:val="16"/>
                <w:szCs w:val="16"/>
                <w:lang w:val="ka-GE"/>
              </w:rPr>
              <w:t xml:space="preserve"> </w:t>
            </w:r>
            <w:r w:rsidRPr="004E3E5C">
              <w:rPr>
                <w:rFonts w:cs="Sylfaen"/>
                <w:noProof/>
                <w:sz w:val="16"/>
                <w:szCs w:val="16"/>
                <w:lang w:val="ka-GE"/>
              </w:rPr>
              <w:t>ერთობლიობა</w:t>
            </w:r>
            <w:r w:rsidRPr="004E3E5C">
              <w:rPr>
                <w:noProof/>
                <w:sz w:val="16"/>
                <w:szCs w:val="16"/>
                <w:lang w:val="ka-GE"/>
              </w:rPr>
              <w:t xml:space="preserve">, </w:t>
            </w:r>
            <w:r w:rsidRPr="004E3E5C">
              <w:rPr>
                <w:rFonts w:cs="Sylfaen"/>
                <w:noProof/>
                <w:sz w:val="16"/>
                <w:szCs w:val="16"/>
                <w:lang w:val="ka-GE"/>
              </w:rPr>
              <w:t>გათვლისთვის</w:t>
            </w:r>
            <w:r w:rsidRPr="004E3E5C">
              <w:rPr>
                <w:noProof/>
                <w:sz w:val="16"/>
                <w:szCs w:val="16"/>
                <w:lang w:val="ka-GE"/>
              </w:rPr>
              <w:t xml:space="preserve"> </w:t>
            </w:r>
            <w:r w:rsidRPr="004E3E5C">
              <w:rPr>
                <w:rFonts w:cs="Sylfaen"/>
                <w:noProof/>
                <w:sz w:val="16"/>
                <w:szCs w:val="16"/>
                <w:lang w:val="ka-GE"/>
              </w:rPr>
              <w:t>გაერთიანებული</w:t>
            </w:r>
            <w:r w:rsidRPr="004E3E5C">
              <w:rPr>
                <w:noProof/>
                <w:sz w:val="16"/>
                <w:szCs w:val="16"/>
                <w:lang w:val="ka-GE"/>
              </w:rPr>
              <w:t xml:space="preserve"> </w:t>
            </w:r>
            <w:r w:rsidRPr="004E3E5C">
              <w:rPr>
                <w:rFonts w:cs="Sylfaen"/>
                <w:noProof/>
                <w:sz w:val="16"/>
                <w:szCs w:val="16"/>
                <w:lang w:val="ka-GE"/>
              </w:rPr>
              <w:t>ერთ</w:t>
            </w:r>
            <w:r w:rsidRPr="004E3E5C">
              <w:rPr>
                <w:noProof/>
                <w:sz w:val="16"/>
                <w:szCs w:val="16"/>
                <w:lang w:val="ka-GE"/>
              </w:rPr>
              <w:t xml:space="preserve"> </w:t>
            </w:r>
            <w:r w:rsidRPr="004E3E5C">
              <w:rPr>
                <w:rFonts w:cs="Sylfaen"/>
                <w:noProof/>
                <w:sz w:val="16"/>
                <w:szCs w:val="16"/>
                <w:lang w:val="ka-GE"/>
              </w:rPr>
              <w:t>სიბრტყულ</w:t>
            </w:r>
            <w:r w:rsidRPr="004E3E5C">
              <w:rPr>
                <w:noProof/>
                <w:sz w:val="16"/>
                <w:szCs w:val="16"/>
                <w:lang w:val="ka-GE"/>
              </w:rPr>
              <w:t xml:space="preserve"> </w:t>
            </w:r>
            <w:r w:rsidRPr="004E3E5C">
              <w:rPr>
                <w:rFonts w:cs="Sylfaen"/>
                <w:noProof/>
                <w:sz w:val="16"/>
                <w:szCs w:val="16"/>
                <w:lang w:val="ka-GE"/>
              </w:rPr>
              <w:t>წყაროდ</w:t>
            </w:r>
            <w:r w:rsidRPr="004E3E5C">
              <w:rPr>
                <w:noProof/>
                <w:sz w:val="16"/>
                <w:szCs w:val="16"/>
                <w:lang w:val="ka-GE"/>
              </w:rPr>
              <w:t xml:space="preserve">;5 - </w:t>
            </w:r>
            <w:r w:rsidRPr="004E3E5C">
              <w:rPr>
                <w:rFonts w:cs="Sylfaen"/>
                <w:noProof/>
                <w:sz w:val="16"/>
                <w:szCs w:val="16"/>
                <w:lang w:val="ka-GE"/>
              </w:rPr>
              <w:t>არაორგანიზებული</w:t>
            </w:r>
            <w:r w:rsidRPr="004E3E5C">
              <w:rPr>
                <w:noProof/>
                <w:sz w:val="16"/>
                <w:szCs w:val="16"/>
                <w:lang w:val="ka-GE"/>
              </w:rPr>
              <w:t xml:space="preserve">, </w:t>
            </w:r>
            <w:r w:rsidRPr="004E3E5C">
              <w:rPr>
                <w:rFonts w:cs="Sylfaen"/>
                <w:noProof/>
                <w:sz w:val="16"/>
                <w:szCs w:val="16"/>
                <w:lang w:val="ka-GE"/>
              </w:rPr>
              <w:t>დროში</w:t>
            </w:r>
            <w:r w:rsidRPr="004E3E5C">
              <w:rPr>
                <w:noProof/>
                <w:sz w:val="16"/>
                <w:szCs w:val="16"/>
                <w:lang w:val="ka-GE"/>
              </w:rPr>
              <w:t xml:space="preserve"> </w:t>
            </w:r>
            <w:r w:rsidRPr="004E3E5C">
              <w:rPr>
                <w:rFonts w:cs="Sylfaen"/>
                <w:noProof/>
                <w:sz w:val="16"/>
                <w:szCs w:val="16"/>
                <w:lang w:val="ka-GE"/>
              </w:rPr>
              <w:t>ცვლადი</w:t>
            </w:r>
            <w:r w:rsidRPr="004E3E5C">
              <w:rPr>
                <w:noProof/>
                <w:sz w:val="16"/>
                <w:szCs w:val="16"/>
                <w:lang w:val="ka-GE"/>
              </w:rPr>
              <w:t xml:space="preserve"> </w:t>
            </w:r>
            <w:r w:rsidRPr="004E3E5C">
              <w:rPr>
                <w:rFonts w:cs="Sylfaen"/>
                <w:noProof/>
                <w:sz w:val="16"/>
                <w:szCs w:val="16"/>
                <w:lang w:val="ka-GE"/>
              </w:rPr>
              <w:t>სიმძლავრის</w:t>
            </w:r>
            <w:r w:rsidRPr="004E3E5C">
              <w:rPr>
                <w:noProof/>
                <w:sz w:val="16"/>
                <w:szCs w:val="16"/>
                <w:lang w:val="ka-GE"/>
              </w:rPr>
              <w:t xml:space="preserve"> </w:t>
            </w:r>
            <w:r w:rsidRPr="004E3E5C">
              <w:rPr>
                <w:rFonts w:cs="Sylfaen"/>
                <w:noProof/>
                <w:sz w:val="16"/>
                <w:szCs w:val="16"/>
                <w:lang w:val="ka-GE"/>
              </w:rPr>
              <w:t>გაფრქვევით</w:t>
            </w:r>
            <w:r w:rsidRPr="004E3E5C">
              <w:rPr>
                <w:noProof/>
                <w:sz w:val="16"/>
                <w:szCs w:val="16"/>
                <w:lang w:val="ka-GE"/>
              </w:rPr>
              <w:t xml:space="preserve">;6 - </w:t>
            </w:r>
            <w:r w:rsidRPr="004E3E5C">
              <w:rPr>
                <w:rFonts w:cs="Sylfaen"/>
                <w:noProof/>
                <w:sz w:val="16"/>
                <w:szCs w:val="16"/>
                <w:lang w:val="ka-GE"/>
              </w:rPr>
              <w:t>წერტილოვანი</w:t>
            </w:r>
            <w:r w:rsidRPr="004E3E5C">
              <w:rPr>
                <w:noProof/>
                <w:sz w:val="16"/>
                <w:szCs w:val="16"/>
                <w:lang w:val="ka-GE"/>
              </w:rPr>
              <w:t xml:space="preserve">, </w:t>
            </w:r>
            <w:r w:rsidRPr="004E3E5C">
              <w:rPr>
                <w:rFonts w:cs="Sylfaen"/>
                <w:noProof/>
                <w:sz w:val="16"/>
                <w:szCs w:val="16"/>
                <w:lang w:val="ka-GE"/>
              </w:rPr>
              <w:t>ქოლგისებური</w:t>
            </w:r>
            <w:r w:rsidRPr="004E3E5C">
              <w:rPr>
                <w:noProof/>
                <w:sz w:val="16"/>
                <w:szCs w:val="16"/>
                <w:lang w:val="ka-GE"/>
              </w:rPr>
              <w:t xml:space="preserve"> </w:t>
            </w:r>
            <w:r w:rsidRPr="004E3E5C">
              <w:rPr>
                <w:rFonts w:cs="Sylfaen"/>
                <w:noProof/>
                <w:sz w:val="16"/>
                <w:szCs w:val="16"/>
                <w:lang w:val="ka-GE"/>
              </w:rPr>
              <w:t>ან</w:t>
            </w:r>
            <w:r w:rsidRPr="004E3E5C">
              <w:rPr>
                <w:noProof/>
                <w:sz w:val="16"/>
                <w:szCs w:val="16"/>
                <w:lang w:val="ka-GE"/>
              </w:rPr>
              <w:t xml:space="preserve"> </w:t>
            </w:r>
            <w:r w:rsidRPr="004E3E5C">
              <w:rPr>
                <w:rFonts w:cs="Sylfaen"/>
                <w:noProof/>
                <w:sz w:val="16"/>
                <w:szCs w:val="16"/>
                <w:lang w:val="ka-GE"/>
              </w:rPr>
              <w:t>ჰორიზონტალურად</w:t>
            </w:r>
            <w:r w:rsidRPr="004E3E5C">
              <w:rPr>
                <w:noProof/>
                <w:sz w:val="16"/>
                <w:szCs w:val="16"/>
                <w:lang w:val="ka-GE"/>
              </w:rPr>
              <w:t xml:space="preserve"> </w:t>
            </w:r>
            <w:r w:rsidRPr="004E3E5C">
              <w:rPr>
                <w:rFonts w:cs="Sylfaen"/>
                <w:noProof/>
                <w:sz w:val="16"/>
                <w:szCs w:val="16"/>
                <w:lang w:val="ka-GE"/>
              </w:rPr>
              <w:t>მიმართული</w:t>
            </w:r>
            <w:r w:rsidRPr="004E3E5C">
              <w:rPr>
                <w:noProof/>
                <w:sz w:val="16"/>
                <w:szCs w:val="16"/>
                <w:lang w:val="ka-GE"/>
              </w:rPr>
              <w:t xml:space="preserve"> </w:t>
            </w:r>
            <w:r w:rsidRPr="004E3E5C">
              <w:rPr>
                <w:rFonts w:cs="Sylfaen"/>
                <w:noProof/>
                <w:sz w:val="16"/>
                <w:szCs w:val="16"/>
                <w:lang w:val="ka-GE"/>
              </w:rPr>
              <w:t>გაფრქვევით</w:t>
            </w:r>
            <w:r w:rsidRPr="004E3E5C">
              <w:rPr>
                <w:noProof/>
                <w:sz w:val="16"/>
                <w:szCs w:val="16"/>
                <w:lang w:val="ka-GE"/>
              </w:rPr>
              <w:t xml:space="preserve">;7 - </w:t>
            </w:r>
            <w:r w:rsidRPr="004E3E5C">
              <w:rPr>
                <w:rFonts w:cs="Sylfaen"/>
                <w:noProof/>
                <w:sz w:val="16"/>
                <w:szCs w:val="16"/>
                <w:lang w:val="ka-GE"/>
              </w:rPr>
              <w:t>ქოლგისებური</w:t>
            </w:r>
            <w:r w:rsidRPr="004E3E5C">
              <w:rPr>
                <w:noProof/>
                <w:sz w:val="16"/>
                <w:szCs w:val="16"/>
                <w:lang w:val="ka-GE"/>
              </w:rPr>
              <w:t xml:space="preserve"> </w:t>
            </w:r>
            <w:r w:rsidRPr="004E3E5C">
              <w:rPr>
                <w:rFonts w:cs="Sylfaen"/>
                <w:noProof/>
                <w:sz w:val="16"/>
                <w:szCs w:val="16"/>
                <w:lang w:val="ka-GE"/>
              </w:rPr>
              <w:t>ან</w:t>
            </w:r>
            <w:r w:rsidRPr="004E3E5C">
              <w:rPr>
                <w:noProof/>
                <w:sz w:val="16"/>
                <w:szCs w:val="16"/>
                <w:lang w:val="ka-GE"/>
              </w:rPr>
              <w:t xml:space="preserve"> </w:t>
            </w:r>
            <w:r w:rsidRPr="004E3E5C">
              <w:rPr>
                <w:rFonts w:cs="Sylfaen"/>
                <w:noProof/>
                <w:sz w:val="16"/>
                <w:szCs w:val="16"/>
                <w:lang w:val="ka-GE"/>
              </w:rPr>
              <w:t>ჰორიზონტალურად</w:t>
            </w:r>
            <w:r w:rsidRPr="004E3E5C">
              <w:rPr>
                <w:noProof/>
                <w:sz w:val="16"/>
                <w:szCs w:val="16"/>
                <w:lang w:val="ka-GE"/>
              </w:rPr>
              <w:t xml:space="preserve"> </w:t>
            </w:r>
            <w:r w:rsidRPr="004E3E5C">
              <w:rPr>
                <w:rFonts w:cs="Sylfaen"/>
                <w:noProof/>
                <w:sz w:val="16"/>
                <w:szCs w:val="16"/>
                <w:lang w:val="ka-GE"/>
              </w:rPr>
              <w:t>მიმართული</w:t>
            </w:r>
            <w:r w:rsidRPr="004E3E5C">
              <w:rPr>
                <w:noProof/>
                <w:sz w:val="16"/>
                <w:szCs w:val="16"/>
                <w:lang w:val="ka-GE"/>
              </w:rPr>
              <w:t xml:space="preserve"> </w:t>
            </w:r>
            <w:r w:rsidRPr="004E3E5C">
              <w:rPr>
                <w:rFonts w:cs="Sylfaen"/>
                <w:noProof/>
                <w:sz w:val="16"/>
                <w:szCs w:val="16"/>
                <w:lang w:val="ka-GE"/>
              </w:rPr>
              <w:t>გაფრქვევის</w:t>
            </w:r>
            <w:r w:rsidRPr="004E3E5C">
              <w:rPr>
                <w:noProof/>
                <w:sz w:val="16"/>
                <w:szCs w:val="16"/>
                <w:lang w:val="ka-GE"/>
              </w:rPr>
              <w:t xml:space="preserve"> </w:t>
            </w:r>
            <w:r w:rsidRPr="004E3E5C">
              <w:rPr>
                <w:rFonts w:cs="Sylfaen"/>
                <w:noProof/>
                <w:sz w:val="16"/>
                <w:szCs w:val="16"/>
                <w:lang w:val="ka-GE"/>
              </w:rPr>
              <w:t>მქონე</w:t>
            </w:r>
            <w:r w:rsidRPr="004E3E5C">
              <w:rPr>
                <w:noProof/>
                <w:sz w:val="16"/>
                <w:szCs w:val="16"/>
                <w:lang w:val="ka-GE"/>
              </w:rPr>
              <w:t xml:space="preserve"> </w:t>
            </w:r>
            <w:r w:rsidRPr="004E3E5C">
              <w:rPr>
                <w:rFonts w:cs="Sylfaen"/>
                <w:noProof/>
                <w:sz w:val="16"/>
                <w:szCs w:val="16"/>
                <w:lang w:val="ka-GE"/>
              </w:rPr>
              <w:t>წერტილოვანი</w:t>
            </w:r>
            <w:r w:rsidRPr="004E3E5C">
              <w:rPr>
                <w:noProof/>
                <w:sz w:val="16"/>
                <w:szCs w:val="16"/>
                <w:lang w:val="ka-GE"/>
              </w:rPr>
              <w:t xml:space="preserve"> </w:t>
            </w:r>
            <w:r w:rsidRPr="004E3E5C">
              <w:rPr>
                <w:rFonts w:cs="Sylfaen"/>
                <w:noProof/>
                <w:sz w:val="16"/>
                <w:szCs w:val="16"/>
                <w:lang w:val="ka-GE"/>
              </w:rPr>
              <w:t>წყაროების</w:t>
            </w:r>
            <w:r w:rsidRPr="004E3E5C">
              <w:rPr>
                <w:noProof/>
                <w:sz w:val="16"/>
                <w:szCs w:val="16"/>
                <w:lang w:val="ka-GE"/>
              </w:rPr>
              <w:t xml:space="preserve"> </w:t>
            </w:r>
            <w:r w:rsidRPr="004E3E5C">
              <w:rPr>
                <w:rFonts w:cs="Sylfaen"/>
                <w:noProof/>
                <w:sz w:val="16"/>
                <w:szCs w:val="16"/>
                <w:lang w:val="ka-GE"/>
              </w:rPr>
              <w:t>ერთობლიობა</w:t>
            </w:r>
            <w:r w:rsidRPr="004E3E5C">
              <w:rPr>
                <w:noProof/>
                <w:sz w:val="16"/>
                <w:szCs w:val="16"/>
                <w:lang w:val="ka-GE"/>
              </w:rPr>
              <w:t xml:space="preserve">;8 - </w:t>
            </w:r>
            <w:r w:rsidRPr="004E3E5C">
              <w:rPr>
                <w:rFonts w:cs="Sylfaen"/>
                <w:noProof/>
                <w:sz w:val="16"/>
                <w:szCs w:val="16"/>
                <w:lang w:val="ka-GE"/>
              </w:rPr>
              <w:t>ავტომაგისტრალი</w:t>
            </w:r>
            <w:r w:rsidRPr="004E3E5C">
              <w:rPr>
                <w:noProof/>
                <w:sz w:val="16"/>
                <w:szCs w:val="16"/>
                <w:lang w:val="ka-GE"/>
              </w:rPr>
              <w:t xml:space="preserve">; 9 - </w:t>
            </w:r>
            <w:r w:rsidRPr="004E3E5C">
              <w:rPr>
                <w:rFonts w:cs="Sylfaen"/>
                <w:noProof/>
                <w:sz w:val="16"/>
                <w:szCs w:val="16"/>
                <w:lang w:val="ka-GE"/>
              </w:rPr>
              <w:t>წერტილოვანი</w:t>
            </w:r>
            <w:r w:rsidRPr="004E3E5C">
              <w:rPr>
                <w:noProof/>
                <w:sz w:val="16"/>
                <w:szCs w:val="16"/>
                <w:lang w:val="ka-GE"/>
              </w:rPr>
              <w:t xml:space="preserve"> </w:t>
            </w:r>
            <w:r w:rsidRPr="004E3E5C">
              <w:rPr>
                <w:rFonts w:cs="Sylfaen"/>
                <w:noProof/>
                <w:sz w:val="16"/>
                <w:szCs w:val="16"/>
                <w:lang w:val="ka-GE"/>
              </w:rPr>
              <w:t>ჰორიზონტალური</w:t>
            </w:r>
            <w:r w:rsidRPr="004E3E5C">
              <w:rPr>
                <w:noProof/>
                <w:sz w:val="16"/>
                <w:szCs w:val="16"/>
                <w:lang w:val="ka-GE"/>
              </w:rPr>
              <w:t xml:space="preserve"> </w:t>
            </w:r>
            <w:r w:rsidRPr="004E3E5C">
              <w:rPr>
                <w:rFonts w:cs="Sylfaen"/>
                <w:noProof/>
                <w:sz w:val="16"/>
                <w:szCs w:val="16"/>
                <w:lang w:val="ka-GE"/>
              </w:rPr>
              <w:t>გაფქვევით</w:t>
            </w:r>
            <w:r w:rsidRPr="004E3E5C">
              <w:rPr>
                <w:noProof/>
                <w:sz w:val="16"/>
                <w:szCs w:val="16"/>
                <w:lang w:val="ka-GE"/>
              </w:rPr>
              <w:t xml:space="preserve">; 10 - </w:t>
            </w:r>
            <w:r w:rsidRPr="004E3E5C">
              <w:rPr>
                <w:rFonts w:cs="Sylfaen"/>
                <w:noProof/>
                <w:sz w:val="16"/>
                <w:szCs w:val="16"/>
                <w:lang w:val="ka-GE"/>
              </w:rPr>
              <w:t>ჩირაღდანი</w:t>
            </w:r>
            <w:r w:rsidRPr="004E3E5C">
              <w:rPr>
                <w:noProof/>
                <w:sz w:val="16"/>
                <w:szCs w:val="16"/>
                <w:lang w:val="ka-GE"/>
              </w:rPr>
              <w:t>.</w:t>
            </w:r>
          </w:p>
        </w:tc>
      </w:tr>
      <w:tr w:rsidR="004E3E5C" w:rsidRPr="004E3E5C" w14:paraId="1A376958" w14:textId="77777777" w:rsidTr="004E3E5C">
        <w:trPr>
          <w:trHeight w:hRule="exact" w:val="278"/>
        </w:trPr>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2C742"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აღრიცხვა</w:t>
            </w:r>
            <w:r w:rsidRPr="004E3E5C">
              <w:rPr>
                <w:noProof/>
                <w:sz w:val="16"/>
                <w:szCs w:val="16"/>
                <w:lang w:val="ka-GE"/>
              </w:rPr>
              <w:t xml:space="preserve"> </w:t>
            </w:r>
            <w:r w:rsidRPr="004E3E5C">
              <w:rPr>
                <w:rFonts w:cs="Sylfaen"/>
                <w:noProof/>
                <w:sz w:val="16"/>
                <w:szCs w:val="16"/>
                <w:lang w:val="ka-GE"/>
              </w:rPr>
              <w:t>ანგარიშისას</w:t>
            </w:r>
          </w:p>
        </w:tc>
        <w:tc>
          <w:tcPr>
            <w:tcW w:w="2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B2F614"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წყაროს</w:t>
            </w:r>
            <w:r w:rsidRPr="004E3E5C">
              <w:rPr>
                <w:noProof/>
                <w:sz w:val="16"/>
                <w:szCs w:val="16"/>
                <w:lang w:val="ka-GE"/>
              </w:rPr>
              <w:t xml:space="preserve"> #</w:t>
            </w:r>
          </w:p>
        </w:tc>
        <w:tc>
          <w:tcPr>
            <w:tcW w:w="35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976BEF"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წყაროს</w:t>
            </w:r>
            <w:r w:rsidRPr="004E3E5C">
              <w:rPr>
                <w:noProof/>
                <w:sz w:val="16"/>
                <w:szCs w:val="16"/>
                <w:lang w:val="ka-GE"/>
              </w:rPr>
              <w:t xml:space="preserve"> </w:t>
            </w:r>
            <w:r w:rsidRPr="004E3E5C">
              <w:rPr>
                <w:rFonts w:cs="Sylfaen"/>
                <w:noProof/>
                <w:sz w:val="16"/>
                <w:szCs w:val="16"/>
                <w:lang w:val="ka-GE"/>
              </w:rPr>
              <w:t>დასახელება</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45D4E"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ვარიანტი</w:t>
            </w:r>
          </w:p>
        </w:tc>
        <w:tc>
          <w:tcPr>
            <w:tcW w:w="16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4C5CFE"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ტიპი</w:t>
            </w:r>
          </w:p>
        </w:tc>
        <w:tc>
          <w:tcPr>
            <w:tcW w:w="2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98461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წყაროს</w:t>
            </w:r>
            <w:r w:rsidRPr="004E3E5C">
              <w:rPr>
                <w:noProof/>
                <w:sz w:val="16"/>
                <w:szCs w:val="16"/>
                <w:lang w:val="ka-GE"/>
              </w:rPr>
              <w:t xml:space="preserve"> </w:t>
            </w:r>
            <w:r w:rsidRPr="004E3E5C">
              <w:rPr>
                <w:rFonts w:cs="Sylfaen"/>
                <w:noProof/>
                <w:sz w:val="16"/>
                <w:szCs w:val="16"/>
                <w:lang w:val="ka-GE"/>
              </w:rPr>
              <w:t>სიმაღ</w:t>
            </w:r>
            <w:r w:rsidRPr="004E3E5C">
              <w:rPr>
                <w:noProof/>
                <w:sz w:val="16"/>
                <w:szCs w:val="16"/>
                <w:lang w:val="ka-GE"/>
              </w:rPr>
              <w:t>.</w:t>
            </w:r>
            <w:r w:rsidRPr="004E3E5C">
              <w:rPr>
                <w:noProof/>
                <w:sz w:val="16"/>
                <w:szCs w:val="16"/>
                <w:lang w:val="ka-GE"/>
              </w:rPr>
              <w:br/>
              <w:t>(</w:t>
            </w:r>
            <w:r w:rsidRPr="004E3E5C">
              <w:rPr>
                <w:rFonts w:cs="Sylfaen"/>
                <w:noProof/>
                <w:sz w:val="16"/>
                <w:szCs w:val="16"/>
                <w:lang w:val="ka-GE"/>
              </w:rPr>
              <w:t>მ</w:t>
            </w:r>
            <w:r w:rsidRPr="004E3E5C">
              <w:rPr>
                <w:noProof/>
                <w:sz w:val="16"/>
                <w:szCs w:val="16"/>
                <w:lang w:val="ka-GE"/>
              </w:rPr>
              <w:t>)</w:t>
            </w:r>
          </w:p>
        </w:tc>
        <w:tc>
          <w:tcPr>
            <w:tcW w:w="31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543E1"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დიამეტრი</w:t>
            </w:r>
            <w:r w:rsidRPr="004E3E5C">
              <w:rPr>
                <w:noProof/>
                <w:sz w:val="16"/>
                <w:szCs w:val="16"/>
                <w:lang w:val="ka-GE"/>
              </w:rPr>
              <w:br/>
              <w:t>(</w:t>
            </w:r>
            <w:r w:rsidRPr="004E3E5C">
              <w:rPr>
                <w:rFonts w:cs="Sylfaen"/>
                <w:noProof/>
                <w:sz w:val="16"/>
                <w:szCs w:val="16"/>
                <w:lang w:val="ka-GE"/>
              </w:rPr>
              <w:t>მ</w:t>
            </w:r>
            <w:r w:rsidRPr="004E3E5C">
              <w:rPr>
                <w:noProof/>
                <w:sz w:val="16"/>
                <w:szCs w:val="16"/>
                <w:lang w:val="ka-GE"/>
              </w:rPr>
              <w:t>)</w:t>
            </w:r>
          </w:p>
        </w:tc>
        <w:tc>
          <w:tcPr>
            <w:tcW w:w="34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CA0E0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აირ</w:t>
            </w:r>
            <w:r w:rsidRPr="004E3E5C">
              <w:rPr>
                <w:noProof/>
                <w:sz w:val="16"/>
                <w:szCs w:val="16"/>
                <w:lang w:val="ka-GE"/>
              </w:rPr>
              <w:t>-</w:t>
            </w:r>
            <w:r w:rsidRPr="004E3E5C">
              <w:rPr>
                <w:rFonts w:cs="Sylfaen"/>
                <w:noProof/>
                <w:sz w:val="16"/>
                <w:szCs w:val="16"/>
                <w:lang w:val="ka-GE"/>
              </w:rPr>
              <w:t>ჰაეროვანი</w:t>
            </w:r>
            <w:r w:rsidRPr="004E3E5C">
              <w:rPr>
                <w:noProof/>
                <w:sz w:val="16"/>
                <w:szCs w:val="16"/>
                <w:lang w:val="ka-GE"/>
              </w:rPr>
              <w:t xml:space="preserve"> </w:t>
            </w:r>
            <w:r w:rsidRPr="004E3E5C">
              <w:rPr>
                <w:rFonts w:cs="Sylfaen"/>
                <w:noProof/>
                <w:sz w:val="16"/>
                <w:szCs w:val="16"/>
                <w:lang w:val="ka-GE"/>
              </w:rPr>
              <w:t>ნარევის</w:t>
            </w:r>
            <w:r w:rsidRPr="004E3E5C">
              <w:rPr>
                <w:noProof/>
                <w:sz w:val="16"/>
                <w:szCs w:val="16"/>
                <w:lang w:val="ka-GE"/>
              </w:rPr>
              <w:t xml:space="preserve"> </w:t>
            </w:r>
            <w:r w:rsidRPr="004E3E5C">
              <w:rPr>
                <w:rFonts w:cs="Sylfaen"/>
                <w:noProof/>
                <w:sz w:val="16"/>
                <w:szCs w:val="16"/>
                <w:lang w:val="ka-GE"/>
              </w:rPr>
              <w:t>მოცულ</w:t>
            </w:r>
            <w:r w:rsidRPr="004E3E5C">
              <w:rPr>
                <w:noProof/>
                <w:sz w:val="16"/>
                <w:szCs w:val="16"/>
                <w:lang w:val="ka-GE"/>
              </w:rPr>
              <w:t>.(</w:t>
            </w:r>
            <w:r w:rsidRPr="004E3E5C">
              <w:rPr>
                <w:rFonts w:cs="Sylfaen"/>
                <w:noProof/>
                <w:sz w:val="16"/>
                <w:szCs w:val="16"/>
                <w:lang w:val="ka-GE"/>
              </w:rPr>
              <w:t>მ</w:t>
            </w:r>
            <w:r w:rsidRPr="004E3E5C">
              <w:rPr>
                <w:noProof/>
                <w:sz w:val="16"/>
                <w:szCs w:val="16"/>
                <w:lang w:val="ka-GE"/>
              </w:rPr>
              <w:t>3)</w:t>
            </w:r>
          </w:p>
        </w:tc>
        <w:tc>
          <w:tcPr>
            <w:tcW w:w="39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8986DA"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აირ</w:t>
            </w:r>
            <w:r w:rsidRPr="004E3E5C">
              <w:rPr>
                <w:noProof/>
                <w:sz w:val="16"/>
                <w:szCs w:val="16"/>
                <w:lang w:val="ka-GE"/>
              </w:rPr>
              <w:t>-</w:t>
            </w:r>
            <w:r w:rsidRPr="004E3E5C">
              <w:rPr>
                <w:rFonts w:cs="Sylfaen"/>
                <w:noProof/>
                <w:sz w:val="16"/>
                <w:szCs w:val="16"/>
                <w:lang w:val="ka-GE"/>
              </w:rPr>
              <w:t>ჰაეროვანი</w:t>
            </w:r>
            <w:r w:rsidRPr="004E3E5C">
              <w:rPr>
                <w:noProof/>
                <w:sz w:val="16"/>
                <w:szCs w:val="16"/>
                <w:lang w:val="ka-GE"/>
              </w:rPr>
              <w:t xml:space="preserve"> </w:t>
            </w:r>
            <w:r w:rsidRPr="004E3E5C">
              <w:rPr>
                <w:rFonts w:cs="Sylfaen"/>
                <w:noProof/>
                <w:sz w:val="16"/>
                <w:szCs w:val="16"/>
                <w:lang w:val="ka-GE"/>
              </w:rPr>
              <w:t>ნარევის</w:t>
            </w:r>
            <w:r w:rsidRPr="004E3E5C">
              <w:rPr>
                <w:noProof/>
                <w:sz w:val="16"/>
                <w:szCs w:val="16"/>
                <w:lang w:val="ka-GE"/>
              </w:rPr>
              <w:t xml:space="preserve"> </w:t>
            </w:r>
            <w:r w:rsidRPr="004E3E5C">
              <w:rPr>
                <w:rFonts w:cs="Sylfaen"/>
                <w:noProof/>
                <w:sz w:val="16"/>
                <w:szCs w:val="16"/>
                <w:lang w:val="ka-GE"/>
              </w:rPr>
              <w:t>სიჩქარე</w:t>
            </w:r>
            <w:r w:rsidRPr="004E3E5C">
              <w:rPr>
                <w:noProof/>
                <w:sz w:val="16"/>
                <w:szCs w:val="16"/>
                <w:lang w:val="ka-GE"/>
              </w:rPr>
              <w:t>(</w:t>
            </w:r>
            <w:r w:rsidRPr="004E3E5C">
              <w:rPr>
                <w:rFonts w:cs="Sylfaen"/>
                <w:noProof/>
                <w:sz w:val="16"/>
                <w:szCs w:val="16"/>
                <w:lang w:val="ka-GE"/>
              </w:rPr>
              <w:t>მ</w:t>
            </w:r>
            <w:r w:rsidRPr="004E3E5C">
              <w:rPr>
                <w:noProof/>
                <w:sz w:val="16"/>
                <w:szCs w:val="16"/>
                <w:lang w:val="ka-GE"/>
              </w:rPr>
              <w:t>/</w:t>
            </w:r>
            <w:r w:rsidRPr="004E3E5C">
              <w:rPr>
                <w:rFonts w:cs="Sylfaen"/>
                <w:noProof/>
                <w:sz w:val="16"/>
                <w:szCs w:val="16"/>
                <w:lang w:val="ka-GE"/>
              </w:rPr>
              <w:t>წმ</w:t>
            </w:r>
            <w:r w:rsidRPr="004E3E5C">
              <w:rPr>
                <w:noProof/>
                <w:sz w:val="16"/>
                <w:szCs w:val="16"/>
                <w:lang w:val="ka-GE"/>
              </w:rPr>
              <w:t>)</w:t>
            </w:r>
          </w:p>
        </w:tc>
        <w:tc>
          <w:tcPr>
            <w:tcW w:w="31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071E47"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აირ</w:t>
            </w:r>
            <w:r w:rsidRPr="004E3E5C">
              <w:rPr>
                <w:noProof/>
                <w:sz w:val="16"/>
                <w:szCs w:val="16"/>
                <w:lang w:val="ka-GE"/>
              </w:rPr>
              <w:t>-</w:t>
            </w:r>
            <w:r w:rsidRPr="004E3E5C">
              <w:rPr>
                <w:rFonts w:cs="Sylfaen"/>
                <w:noProof/>
                <w:sz w:val="16"/>
                <w:szCs w:val="16"/>
                <w:lang w:val="ka-GE"/>
              </w:rPr>
              <w:t>ჰაეროვანი</w:t>
            </w:r>
            <w:r w:rsidRPr="004E3E5C">
              <w:rPr>
                <w:noProof/>
                <w:sz w:val="16"/>
                <w:szCs w:val="16"/>
                <w:lang w:val="ka-GE"/>
              </w:rPr>
              <w:t xml:space="preserve"> </w:t>
            </w:r>
            <w:r w:rsidRPr="004E3E5C">
              <w:rPr>
                <w:rFonts w:cs="Sylfaen"/>
                <w:noProof/>
                <w:sz w:val="16"/>
                <w:szCs w:val="16"/>
                <w:lang w:val="ka-GE"/>
              </w:rPr>
              <w:t>ნარევის</w:t>
            </w:r>
            <w:r w:rsidRPr="004E3E5C">
              <w:rPr>
                <w:noProof/>
                <w:sz w:val="16"/>
                <w:szCs w:val="16"/>
                <w:lang w:val="ka-GE"/>
              </w:rPr>
              <w:t xml:space="preserve"> </w:t>
            </w:r>
            <w:r w:rsidRPr="004E3E5C">
              <w:rPr>
                <w:rFonts w:cs="Sylfaen"/>
                <w:noProof/>
                <w:sz w:val="16"/>
                <w:szCs w:val="16"/>
                <w:lang w:val="ka-GE"/>
              </w:rPr>
              <w:t>სიმკვრივე</w:t>
            </w:r>
            <w:r w:rsidRPr="004E3E5C">
              <w:rPr>
                <w:noProof/>
                <w:sz w:val="16"/>
                <w:szCs w:val="16"/>
                <w:lang w:val="ka-GE"/>
              </w:rPr>
              <w:t xml:space="preserve"> (</w:t>
            </w:r>
            <w:r w:rsidRPr="004E3E5C">
              <w:rPr>
                <w:rFonts w:cs="Sylfaen"/>
                <w:noProof/>
                <w:sz w:val="16"/>
                <w:szCs w:val="16"/>
                <w:lang w:val="ka-GE"/>
              </w:rPr>
              <w:t>კგ</w:t>
            </w:r>
            <w:r w:rsidRPr="004E3E5C">
              <w:rPr>
                <w:noProof/>
                <w:sz w:val="16"/>
                <w:szCs w:val="16"/>
                <w:lang w:val="ka-GE"/>
              </w:rPr>
              <w:t>/</w:t>
            </w:r>
            <w:r w:rsidRPr="004E3E5C">
              <w:rPr>
                <w:rFonts w:cs="Sylfaen"/>
                <w:noProof/>
                <w:sz w:val="16"/>
                <w:szCs w:val="16"/>
                <w:lang w:val="ka-GE"/>
              </w:rPr>
              <w:t>მ</w:t>
            </w:r>
            <w:r w:rsidRPr="004E3E5C">
              <w:rPr>
                <w:noProof/>
                <w:sz w:val="16"/>
                <w:szCs w:val="16"/>
                <w:lang w:val="ka-GE"/>
              </w:rPr>
              <w:t>3)</w:t>
            </w:r>
          </w:p>
        </w:tc>
        <w:tc>
          <w:tcPr>
            <w:tcW w:w="3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175C4"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აირ</w:t>
            </w:r>
            <w:r w:rsidRPr="004E3E5C">
              <w:rPr>
                <w:noProof/>
                <w:sz w:val="16"/>
                <w:szCs w:val="16"/>
                <w:lang w:val="ka-GE"/>
              </w:rPr>
              <w:t>-</w:t>
            </w:r>
            <w:r w:rsidRPr="004E3E5C">
              <w:rPr>
                <w:rFonts w:cs="Sylfaen"/>
                <w:noProof/>
                <w:sz w:val="16"/>
                <w:szCs w:val="16"/>
                <w:lang w:val="ka-GE"/>
              </w:rPr>
              <w:t>ჰაეროვანი</w:t>
            </w:r>
            <w:r w:rsidRPr="004E3E5C">
              <w:rPr>
                <w:noProof/>
                <w:sz w:val="16"/>
                <w:szCs w:val="16"/>
                <w:lang w:val="ka-GE"/>
              </w:rPr>
              <w:t xml:space="preserve"> </w:t>
            </w:r>
            <w:r w:rsidRPr="004E3E5C">
              <w:rPr>
                <w:rFonts w:cs="Sylfaen"/>
                <w:noProof/>
                <w:sz w:val="16"/>
                <w:szCs w:val="16"/>
                <w:lang w:val="ka-GE"/>
              </w:rPr>
              <w:t>ნაერევის</w:t>
            </w:r>
            <w:r w:rsidRPr="004E3E5C">
              <w:rPr>
                <w:noProof/>
                <w:sz w:val="16"/>
                <w:szCs w:val="16"/>
                <w:lang w:val="ka-GE"/>
              </w:rPr>
              <w:t xml:space="preserve"> </w:t>
            </w:r>
            <w:r w:rsidRPr="004E3E5C">
              <w:rPr>
                <w:rFonts w:cs="Sylfaen"/>
                <w:noProof/>
                <w:sz w:val="16"/>
                <w:szCs w:val="16"/>
                <w:lang w:val="ka-GE"/>
              </w:rPr>
              <w:t>ტემპერ</w:t>
            </w:r>
            <w:r w:rsidRPr="004E3E5C">
              <w:rPr>
                <w:noProof/>
                <w:sz w:val="16"/>
                <w:szCs w:val="16"/>
                <w:lang w:val="ka-GE"/>
              </w:rPr>
              <w:t>.</w:t>
            </w:r>
            <w:r w:rsidRPr="004E3E5C">
              <w:rPr>
                <w:noProof/>
                <w:sz w:val="16"/>
                <w:szCs w:val="16"/>
                <w:lang w:val="ka-GE"/>
              </w:rPr>
              <w:br/>
              <w:t>(°С)</w:t>
            </w:r>
          </w:p>
        </w:tc>
        <w:tc>
          <w:tcPr>
            <w:tcW w:w="22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AFB03B"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წყაროს</w:t>
            </w:r>
            <w:r w:rsidRPr="004E3E5C">
              <w:rPr>
                <w:noProof/>
                <w:sz w:val="16"/>
                <w:szCs w:val="16"/>
                <w:lang w:val="ka-GE"/>
              </w:rPr>
              <w:t xml:space="preserve"> </w:t>
            </w:r>
            <w:r w:rsidRPr="004E3E5C">
              <w:rPr>
                <w:rFonts w:cs="Sylfaen"/>
                <w:noProof/>
                <w:sz w:val="16"/>
                <w:szCs w:val="16"/>
                <w:lang w:val="ka-GE"/>
              </w:rPr>
              <w:t>სიგანე</w:t>
            </w:r>
            <w:r w:rsidRPr="004E3E5C">
              <w:rPr>
                <w:noProof/>
                <w:sz w:val="16"/>
                <w:szCs w:val="16"/>
                <w:lang w:val="ka-GE"/>
              </w:rPr>
              <w:br/>
              <w:t>(</w:t>
            </w:r>
            <w:r w:rsidRPr="004E3E5C">
              <w:rPr>
                <w:rFonts w:cs="Sylfaen"/>
                <w:noProof/>
                <w:sz w:val="16"/>
                <w:szCs w:val="16"/>
                <w:lang w:val="ka-GE"/>
              </w:rPr>
              <w:t>მ</w:t>
            </w:r>
            <w:r w:rsidRPr="004E3E5C">
              <w:rPr>
                <w:noProof/>
                <w:sz w:val="16"/>
                <w:szCs w:val="16"/>
                <w:lang w:val="ka-GE"/>
              </w:rPr>
              <w:t>)</w:t>
            </w:r>
          </w:p>
        </w:tc>
        <w:tc>
          <w:tcPr>
            <w:tcW w:w="628"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4B087A9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გაფრქვევის</w:t>
            </w:r>
            <w:r w:rsidRPr="004E3E5C">
              <w:rPr>
                <w:noProof/>
                <w:sz w:val="16"/>
                <w:szCs w:val="16"/>
                <w:lang w:val="ka-GE"/>
              </w:rPr>
              <w:t xml:space="preserve"> </w:t>
            </w:r>
            <w:r w:rsidRPr="004E3E5C">
              <w:rPr>
                <w:rFonts w:cs="Sylfaen"/>
                <w:noProof/>
                <w:sz w:val="16"/>
                <w:szCs w:val="16"/>
                <w:lang w:val="ka-GE"/>
              </w:rPr>
              <w:t>გადახრა</w:t>
            </w:r>
            <w:r w:rsidRPr="004E3E5C">
              <w:rPr>
                <w:noProof/>
                <w:sz w:val="16"/>
                <w:szCs w:val="16"/>
                <w:lang w:val="ka-GE"/>
              </w:rPr>
              <w:t xml:space="preserve"> (</w:t>
            </w:r>
            <w:r w:rsidRPr="004E3E5C">
              <w:rPr>
                <w:rFonts w:cs="Sylfaen"/>
                <w:noProof/>
                <w:sz w:val="16"/>
                <w:szCs w:val="16"/>
                <w:lang w:val="ka-GE"/>
              </w:rPr>
              <w:t>გრადუსი</w:t>
            </w:r>
            <w:r w:rsidRPr="004E3E5C">
              <w:rPr>
                <w:noProof/>
                <w:sz w:val="16"/>
                <w:szCs w:val="16"/>
                <w:lang w:val="ka-GE"/>
              </w:rPr>
              <w:t>)</w:t>
            </w:r>
          </w:p>
        </w:tc>
        <w:tc>
          <w:tcPr>
            <w:tcW w:w="28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548ED6"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კოეფ</w:t>
            </w:r>
            <w:r w:rsidRPr="004E3E5C">
              <w:rPr>
                <w:noProof/>
                <w:sz w:val="16"/>
                <w:szCs w:val="16"/>
                <w:lang w:val="ka-GE"/>
              </w:rPr>
              <w:t>.</w:t>
            </w:r>
            <w:r w:rsidRPr="004E3E5C">
              <w:rPr>
                <w:noProof/>
                <w:sz w:val="16"/>
                <w:szCs w:val="16"/>
                <w:lang w:val="ka-GE"/>
              </w:rPr>
              <w:br/>
            </w:r>
            <w:r w:rsidRPr="004E3E5C">
              <w:rPr>
                <w:rFonts w:cs="Sylfaen"/>
                <w:noProof/>
                <w:sz w:val="16"/>
                <w:szCs w:val="16"/>
                <w:lang w:val="ka-GE"/>
              </w:rPr>
              <w:t>რელიეფი</w:t>
            </w:r>
          </w:p>
        </w:tc>
        <w:tc>
          <w:tcPr>
            <w:tcW w:w="581"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86B42"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კოორდინატები</w:t>
            </w:r>
          </w:p>
        </w:tc>
      </w:tr>
      <w:tr w:rsidR="004E3E5C" w:rsidRPr="004E3E5C" w14:paraId="735018CE" w14:textId="77777777" w:rsidTr="004E3E5C">
        <w:trPr>
          <w:trHeight w:hRule="exact" w:val="657"/>
        </w:trPr>
        <w:tc>
          <w:tcPr>
            <w:tcW w:w="3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D10871" w14:textId="77777777" w:rsidR="004E3E5C" w:rsidRPr="004E3E5C" w:rsidRDefault="004E3E5C" w:rsidP="004E3E5C">
            <w:pPr>
              <w:spacing w:after="0"/>
              <w:jc w:val="center"/>
              <w:rPr>
                <w:rFonts w:eastAsia="Arial"/>
                <w:noProof/>
                <w:sz w:val="16"/>
                <w:szCs w:val="16"/>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3DCF17" w14:textId="77777777" w:rsidR="004E3E5C" w:rsidRPr="004E3E5C" w:rsidRDefault="004E3E5C" w:rsidP="004E3E5C">
            <w:pPr>
              <w:spacing w:after="0"/>
              <w:jc w:val="center"/>
              <w:rPr>
                <w:rFonts w:eastAsia="Arial"/>
                <w:noProof/>
                <w:sz w:val="16"/>
                <w:szCs w:val="16"/>
                <w:lang w:val="ka-GE"/>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3E5861" w14:textId="77777777" w:rsidR="004E3E5C" w:rsidRPr="004E3E5C" w:rsidRDefault="004E3E5C" w:rsidP="004E3E5C">
            <w:pPr>
              <w:spacing w:after="0"/>
              <w:jc w:val="center"/>
              <w:rPr>
                <w:rFonts w:eastAsia="Arial"/>
                <w:noProof/>
                <w:sz w:val="16"/>
                <w:szCs w:val="16"/>
                <w:lang w:val="ka-GE"/>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175D4" w14:textId="77777777" w:rsidR="004E3E5C" w:rsidRPr="004E3E5C" w:rsidRDefault="004E3E5C" w:rsidP="004E3E5C">
            <w:pPr>
              <w:spacing w:after="0"/>
              <w:jc w:val="center"/>
              <w:rPr>
                <w:rFonts w:eastAsia="Arial"/>
                <w:noProof/>
                <w:sz w:val="16"/>
                <w:szCs w:val="16"/>
                <w:lang w:val="ka-GE"/>
              </w:rPr>
            </w:pPr>
          </w:p>
        </w:tc>
        <w:tc>
          <w:tcPr>
            <w:tcW w:w="16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211C4" w14:textId="77777777" w:rsidR="004E3E5C" w:rsidRPr="004E3E5C" w:rsidRDefault="004E3E5C" w:rsidP="004E3E5C">
            <w:pPr>
              <w:spacing w:after="0"/>
              <w:jc w:val="center"/>
              <w:rPr>
                <w:rFonts w:eastAsia="Arial"/>
                <w:noProof/>
                <w:sz w:val="16"/>
                <w:szCs w:val="16"/>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907E8C" w14:textId="77777777" w:rsidR="004E3E5C" w:rsidRPr="004E3E5C" w:rsidRDefault="004E3E5C" w:rsidP="004E3E5C">
            <w:pPr>
              <w:spacing w:after="0"/>
              <w:jc w:val="center"/>
              <w:rPr>
                <w:rFonts w:eastAsia="Arial"/>
                <w:noProof/>
                <w:sz w:val="16"/>
                <w:szCs w:val="16"/>
                <w:lang w:val="ka-GE"/>
              </w:rPr>
            </w:pPr>
          </w:p>
        </w:tc>
        <w:tc>
          <w:tcPr>
            <w:tcW w:w="31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37B62" w14:textId="77777777" w:rsidR="004E3E5C" w:rsidRPr="004E3E5C" w:rsidRDefault="004E3E5C" w:rsidP="004E3E5C">
            <w:pPr>
              <w:spacing w:after="0"/>
              <w:jc w:val="center"/>
              <w:rPr>
                <w:rFonts w:eastAsia="Arial"/>
                <w:noProof/>
                <w:sz w:val="16"/>
                <w:szCs w:val="16"/>
                <w:lang w:val="ka-GE"/>
              </w:rPr>
            </w:pPr>
          </w:p>
        </w:tc>
        <w:tc>
          <w:tcPr>
            <w:tcW w:w="34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B10CC2" w14:textId="77777777" w:rsidR="004E3E5C" w:rsidRPr="004E3E5C" w:rsidRDefault="004E3E5C" w:rsidP="004E3E5C">
            <w:pPr>
              <w:spacing w:after="0"/>
              <w:jc w:val="center"/>
              <w:rPr>
                <w:rFonts w:eastAsia="Arial"/>
                <w:noProof/>
                <w:sz w:val="16"/>
                <w:szCs w:val="16"/>
                <w:lang w:val="ka-GE"/>
              </w:rPr>
            </w:pPr>
          </w:p>
        </w:tc>
        <w:tc>
          <w:tcPr>
            <w:tcW w:w="39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3441F" w14:textId="77777777" w:rsidR="004E3E5C" w:rsidRPr="004E3E5C" w:rsidRDefault="004E3E5C" w:rsidP="004E3E5C">
            <w:pPr>
              <w:spacing w:after="0"/>
              <w:jc w:val="center"/>
              <w:rPr>
                <w:rFonts w:eastAsia="Arial"/>
                <w:noProof/>
                <w:sz w:val="16"/>
                <w:szCs w:val="16"/>
                <w:lang w:val="ka-GE"/>
              </w:rPr>
            </w:pPr>
          </w:p>
        </w:tc>
        <w:tc>
          <w:tcPr>
            <w:tcW w:w="31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992457" w14:textId="77777777" w:rsidR="004E3E5C" w:rsidRPr="004E3E5C" w:rsidRDefault="004E3E5C" w:rsidP="004E3E5C">
            <w:pPr>
              <w:spacing w:after="0"/>
              <w:jc w:val="center"/>
              <w:rPr>
                <w:rFonts w:eastAsia="Arial"/>
                <w:noProof/>
                <w:sz w:val="16"/>
                <w:szCs w:val="16"/>
                <w:lang w:val="ka-GE"/>
              </w:rPr>
            </w:pPr>
          </w:p>
        </w:tc>
        <w:tc>
          <w:tcPr>
            <w:tcW w:w="3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3F799" w14:textId="77777777" w:rsidR="004E3E5C" w:rsidRPr="004E3E5C" w:rsidRDefault="004E3E5C" w:rsidP="004E3E5C">
            <w:pPr>
              <w:spacing w:after="0"/>
              <w:jc w:val="center"/>
              <w:rPr>
                <w:rFonts w:eastAsia="Arial"/>
                <w:noProof/>
                <w:sz w:val="16"/>
                <w:szCs w:val="16"/>
                <w:lang w:val="ka-GE"/>
              </w:rPr>
            </w:pPr>
          </w:p>
        </w:tc>
        <w:tc>
          <w:tcPr>
            <w:tcW w:w="22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E61D3" w14:textId="77777777" w:rsidR="004E3E5C" w:rsidRPr="004E3E5C" w:rsidRDefault="004E3E5C" w:rsidP="004E3E5C">
            <w:pPr>
              <w:spacing w:after="0"/>
              <w:jc w:val="center"/>
              <w:rPr>
                <w:rFonts w:eastAsia="Arial"/>
                <w:noProof/>
                <w:sz w:val="16"/>
                <w:szCs w:val="16"/>
                <w:lang w:val="ka-GE"/>
              </w:rPr>
            </w:pPr>
          </w:p>
        </w:tc>
        <w:tc>
          <w:tcPr>
            <w:tcW w:w="628"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8CBD329" w14:textId="77777777" w:rsidR="004E3E5C" w:rsidRPr="004E3E5C" w:rsidRDefault="004E3E5C" w:rsidP="004E3E5C">
            <w:pPr>
              <w:spacing w:after="0"/>
              <w:jc w:val="center"/>
              <w:rPr>
                <w:rFonts w:eastAsia="Arial"/>
                <w:noProof/>
                <w:sz w:val="16"/>
                <w:szCs w:val="16"/>
                <w:lang w:val="ka-GE"/>
              </w:rPr>
            </w:pPr>
          </w:p>
        </w:tc>
        <w:tc>
          <w:tcPr>
            <w:tcW w:w="28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0C13B" w14:textId="77777777" w:rsidR="004E3E5C" w:rsidRPr="004E3E5C" w:rsidRDefault="004E3E5C" w:rsidP="004E3E5C">
            <w:pPr>
              <w:spacing w:after="0"/>
              <w:jc w:val="center"/>
              <w:rPr>
                <w:rFonts w:eastAsia="Arial"/>
                <w:noProof/>
                <w:sz w:val="16"/>
                <w:szCs w:val="16"/>
                <w:lang w:val="ka-GE"/>
              </w:rPr>
            </w:pPr>
          </w:p>
        </w:tc>
        <w:tc>
          <w:tcPr>
            <w:tcW w:w="18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B1DF8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r w:rsidRPr="004E3E5C">
              <w:rPr>
                <w:rFonts w:cs="Sylfaen"/>
                <w:noProof/>
                <w:sz w:val="16"/>
                <w:szCs w:val="16"/>
                <w:lang w:val="ka-GE"/>
              </w:rPr>
              <w:t>მ</w:t>
            </w:r>
            <w:r w:rsidRPr="004E3E5C">
              <w:rPr>
                <w:noProof/>
                <w:sz w:val="16"/>
                <w:szCs w:val="16"/>
                <w:lang w:val="ka-GE"/>
              </w:rPr>
              <w:t>) X1</w:t>
            </w:r>
          </w:p>
        </w:tc>
        <w:tc>
          <w:tcPr>
            <w:tcW w:w="15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D8476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r w:rsidRPr="004E3E5C">
              <w:rPr>
                <w:rFonts w:cs="Sylfaen"/>
                <w:noProof/>
                <w:sz w:val="16"/>
                <w:szCs w:val="16"/>
                <w:lang w:val="ka-GE"/>
              </w:rPr>
              <w:t>მ</w:t>
            </w:r>
            <w:r w:rsidRPr="004E3E5C">
              <w:rPr>
                <w:noProof/>
                <w:sz w:val="16"/>
                <w:szCs w:val="16"/>
                <w:lang w:val="ka-GE"/>
              </w:rPr>
              <w:t>) Y1</w:t>
            </w:r>
          </w:p>
        </w:tc>
        <w:tc>
          <w:tcPr>
            <w:tcW w:w="1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3932A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r w:rsidRPr="004E3E5C">
              <w:rPr>
                <w:rFonts w:cs="Sylfaen"/>
                <w:noProof/>
                <w:sz w:val="16"/>
                <w:szCs w:val="16"/>
                <w:lang w:val="ka-GE"/>
              </w:rPr>
              <w:t>მ</w:t>
            </w:r>
            <w:r w:rsidRPr="004E3E5C">
              <w:rPr>
                <w:noProof/>
                <w:sz w:val="16"/>
                <w:szCs w:val="16"/>
                <w:lang w:val="ka-GE"/>
              </w:rPr>
              <w:t>) X2</w:t>
            </w:r>
          </w:p>
        </w:tc>
        <w:tc>
          <w:tcPr>
            <w:tcW w:w="1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84B5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r w:rsidRPr="004E3E5C">
              <w:rPr>
                <w:rFonts w:cs="Sylfaen"/>
                <w:noProof/>
                <w:sz w:val="16"/>
                <w:szCs w:val="16"/>
                <w:lang w:val="ka-GE"/>
              </w:rPr>
              <w:t>მ</w:t>
            </w:r>
            <w:r w:rsidRPr="004E3E5C">
              <w:rPr>
                <w:noProof/>
                <w:sz w:val="16"/>
                <w:szCs w:val="16"/>
                <w:lang w:val="ka-GE"/>
              </w:rPr>
              <w:t>) Y2</w:t>
            </w:r>
          </w:p>
        </w:tc>
      </w:tr>
      <w:tr w:rsidR="004E3E5C" w:rsidRPr="004E3E5C" w14:paraId="3FB9A206" w14:textId="77777777" w:rsidTr="004E3E5C">
        <w:trPr>
          <w:trHeight w:hRule="exact" w:val="851"/>
        </w:trPr>
        <w:tc>
          <w:tcPr>
            <w:tcW w:w="36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497DC" w14:textId="77777777" w:rsidR="004E3E5C" w:rsidRPr="004E3E5C" w:rsidRDefault="004E3E5C" w:rsidP="004E3E5C">
            <w:pPr>
              <w:spacing w:after="0"/>
              <w:jc w:val="center"/>
              <w:rPr>
                <w:rFonts w:eastAsia="Arial"/>
                <w:noProof/>
                <w:sz w:val="16"/>
                <w:szCs w:val="16"/>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2CB09" w14:textId="77777777" w:rsidR="004E3E5C" w:rsidRPr="004E3E5C" w:rsidRDefault="004E3E5C" w:rsidP="004E3E5C">
            <w:pPr>
              <w:spacing w:after="0"/>
              <w:jc w:val="center"/>
              <w:rPr>
                <w:rFonts w:eastAsia="Arial"/>
                <w:noProof/>
                <w:sz w:val="16"/>
                <w:szCs w:val="16"/>
                <w:lang w:val="ka-GE"/>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C3D245" w14:textId="77777777" w:rsidR="004E3E5C" w:rsidRPr="004E3E5C" w:rsidRDefault="004E3E5C" w:rsidP="004E3E5C">
            <w:pPr>
              <w:spacing w:after="0"/>
              <w:jc w:val="center"/>
              <w:rPr>
                <w:rFonts w:eastAsia="Arial"/>
                <w:noProof/>
                <w:sz w:val="16"/>
                <w:szCs w:val="16"/>
                <w:lang w:val="ka-GE"/>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6644CE" w14:textId="77777777" w:rsidR="004E3E5C" w:rsidRPr="004E3E5C" w:rsidRDefault="004E3E5C" w:rsidP="004E3E5C">
            <w:pPr>
              <w:spacing w:after="0"/>
              <w:jc w:val="center"/>
              <w:rPr>
                <w:rFonts w:eastAsia="Arial"/>
                <w:noProof/>
                <w:sz w:val="16"/>
                <w:szCs w:val="16"/>
                <w:lang w:val="ka-GE"/>
              </w:rPr>
            </w:pPr>
          </w:p>
        </w:tc>
        <w:tc>
          <w:tcPr>
            <w:tcW w:w="16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6A8553" w14:textId="77777777" w:rsidR="004E3E5C" w:rsidRPr="004E3E5C" w:rsidRDefault="004E3E5C" w:rsidP="004E3E5C">
            <w:pPr>
              <w:spacing w:after="0"/>
              <w:jc w:val="center"/>
              <w:rPr>
                <w:rFonts w:eastAsia="Arial"/>
                <w:noProof/>
                <w:sz w:val="16"/>
                <w:szCs w:val="16"/>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89C6F9" w14:textId="77777777" w:rsidR="004E3E5C" w:rsidRPr="004E3E5C" w:rsidRDefault="004E3E5C" w:rsidP="004E3E5C">
            <w:pPr>
              <w:spacing w:after="0"/>
              <w:jc w:val="center"/>
              <w:rPr>
                <w:rFonts w:eastAsia="Arial"/>
                <w:noProof/>
                <w:sz w:val="16"/>
                <w:szCs w:val="16"/>
                <w:lang w:val="ka-GE"/>
              </w:rPr>
            </w:pPr>
          </w:p>
        </w:tc>
        <w:tc>
          <w:tcPr>
            <w:tcW w:w="31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A3282E" w14:textId="77777777" w:rsidR="004E3E5C" w:rsidRPr="004E3E5C" w:rsidRDefault="004E3E5C" w:rsidP="004E3E5C">
            <w:pPr>
              <w:spacing w:after="0"/>
              <w:jc w:val="center"/>
              <w:rPr>
                <w:rFonts w:eastAsia="Arial"/>
                <w:noProof/>
                <w:sz w:val="16"/>
                <w:szCs w:val="16"/>
                <w:lang w:val="ka-GE"/>
              </w:rPr>
            </w:pPr>
          </w:p>
        </w:tc>
        <w:tc>
          <w:tcPr>
            <w:tcW w:w="34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4951DE" w14:textId="77777777" w:rsidR="004E3E5C" w:rsidRPr="004E3E5C" w:rsidRDefault="004E3E5C" w:rsidP="004E3E5C">
            <w:pPr>
              <w:spacing w:after="0"/>
              <w:jc w:val="center"/>
              <w:rPr>
                <w:rFonts w:eastAsia="Arial"/>
                <w:noProof/>
                <w:sz w:val="16"/>
                <w:szCs w:val="16"/>
                <w:lang w:val="ka-GE"/>
              </w:rPr>
            </w:pPr>
          </w:p>
        </w:tc>
        <w:tc>
          <w:tcPr>
            <w:tcW w:w="39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D66D5E" w14:textId="77777777" w:rsidR="004E3E5C" w:rsidRPr="004E3E5C" w:rsidRDefault="004E3E5C" w:rsidP="004E3E5C">
            <w:pPr>
              <w:spacing w:after="0"/>
              <w:jc w:val="center"/>
              <w:rPr>
                <w:rFonts w:eastAsia="Arial"/>
                <w:noProof/>
                <w:sz w:val="16"/>
                <w:szCs w:val="16"/>
                <w:lang w:val="ka-GE"/>
              </w:rPr>
            </w:pPr>
          </w:p>
        </w:tc>
        <w:tc>
          <w:tcPr>
            <w:tcW w:w="31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2E8012" w14:textId="77777777" w:rsidR="004E3E5C" w:rsidRPr="004E3E5C" w:rsidRDefault="004E3E5C" w:rsidP="004E3E5C">
            <w:pPr>
              <w:spacing w:after="0"/>
              <w:jc w:val="center"/>
              <w:rPr>
                <w:rFonts w:eastAsia="Arial"/>
                <w:noProof/>
                <w:sz w:val="16"/>
                <w:szCs w:val="16"/>
                <w:lang w:val="ka-GE"/>
              </w:rPr>
            </w:pPr>
          </w:p>
        </w:tc>
        <w:tc>
          <w:tcPr>
            <w:tcW w:w="3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412F8" w14:textId="77777777" w:rsidR="004E3E5C" w:rsidRPr="004E3E5C" w:rsidRDefault="004E3E5C" w:rsidP="004E3E5C">
            <w:pPr>
              <w:spacing w:after="0"/>
              <w:jc w:val="center"/>
              <w:rPr>
                <w:rFonts w:eastAsia="Arial"/>
                <w:noProof/>
                <w:sz w:val="16"/>
                <w:szCs w:val="16"/>
                <w:lang w:val="ka-GE"/>
              </w:rPr>
            </w:pPr>
          </w:p>
        </w:tc>
        <w:tc>
          <w:tcPr>
            <w:tcW w:w="22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88AB88" w14:textId="77777777" w:rsidR="004E3E5C" w:rsidRPr="004E3E5C" w:rsidRDefault="004E3E5C" w:rsidP="004E3E5C">
            <w:pPr>
              <w:spacing w:after="0"/>
              <w:jc w:val="center"/>
              <w:rPr>
                <w:rFonts w:eastAsia="Arial"/>
                <w:noProof/>
                <w:sz w:val="16"/>
                <w:szCs w:val="16"/>
                <w:lang w:val="ka-GE"/>
              </w:rPr>
            </w:pPr>
          </w:p>
        </w:tc>
        <w:tc>
          <w:tcPr>
            <w:tcW w:w="20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F29486A"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კუთხე</w:t>
            </w:r>
          </w:p>
        </w:tc>
        <w:tc>
          <w:tcPr>
            <w:tcW w:w="4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BD357"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მიმართულება</w:t>
            </w:r>
          </w:p>
        </w:tc>
        <w:tc>
          <w:tcPr>
            <w:tcW w:w="28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77795B" w14:textId="77777777" w:rsidR="004E3E5C" w:rsidRPr="004E3E5C" w:rsidRDefault="004E3E5C" w:rsidP="004E3E5C">
            <w:pPr>
              <w:spacing w:after="0"/>
              <w:jc w:val="center"/>
              <w:rPr>
                <w:rFonts w:eastAsia="Arial"/>
                <w:noProof/>
                <w:sz w:val="16"/>
                <w:szCs w:val="16"/>
                <w:lang w:val="ka-GE"/>
              </w:rPr>
            </w:pPr>
          </w:p>
        </w:tc>
        <w:tc>
          <w:tcPr>
            <w:tcW w:w="1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7A693" w14:textId="77777777" w:rsidR="004E3E5C" w:rsidRPr="004E3E5C" w:rsidRDefault="004E3E5C" w:rsidP="004E3E5C">
            <w:pPr>
              <w:spacing w:after="0"/>
              <w:jc w:val="center"/>
              <w:rPr>
                <w:rFonts w:eastAsia="Arial"/>
                <w:noProof/>
                <w:sz w:val="16"/>
                <w:szCs w:val="16"/>
                <w:lang w:val="ka-GE"/>
              </w:rPr>
            </w:pPr>
          </w:p>
        </w:tc>
        <w:tc>
          <w:tcPr>
            <w:tcW w:w="15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E1B75" w14:textId="77777777" w:rsidR="004E3E5C" w:rsidRPr="004E3E5C" w:rsidRDefault="004E3E5C" w:rsidP="004E3E5C">
            <w:pPr>
              <w:spacing w:after="0"/>
              <w:jc w:val="center"/>
              <w:rPr>
                <w:rFonts w:eastAsia="Arial"/>
                <w:noProof/>
                <w:sz w:val="16"/>
                <w:szCs w:val="16"/>
                <w:lang w:val="ka-GE"/>
              </w:rPr>
            </w:pPr>
          </w:p>
        </w:tc>
        <w:tc>
          <w:tcPr>
            <w:tcW w:w="1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05157" w14:textId="77777777" w:rsidR="004E3E5C" w:rsidRPr="004E3E5C" w:rsidRDefault="004E3E5C" w:rsidP="004E3E5C">
            <w:pPr>
              <w:spacing w:after="0"/>
              <w:jc w:val="center"/>
              <w:rPr>
                <w:rFonts w:eastAsia="Arial"/>
                <w:noProof/>
                <w:sz w:val="16"/>
                <w:szCs w:val="16"/>
                <w:lang w:val="ka-GE"/>
              </w:rPr>
            </w:pPr>
          </w:p>
        </w:tc>
        <w:tc>
          <w:tcPr>
            <w:tcW w:w="1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D3791" w14:textId="77777777" w:rsidR="004E3E5C" w:rsidRPr="004E3E5C" w:rsidRDefault="004E3E5C" w:rsidP="004E3E5C">
            <w:pPr>
              <w:spacing w:after="0"/>
              <w:jc w:val="center"/>
              <w:rPr>
                <w:rFonts w:eastAsia="Arial"/>
                <w:noProof/>
                <w:sz w:val="16"/>
                <w:szCs w:val="16"/>
                <w:lang w:val="ka-GE"/>
              </w:rPr>
            </w:pPr>
          </w:p>
        </w:tc>
      </w:tr>
      <w:tr w:rsidR="004E3E5C" w:rsidRPr="004E3E5C" w14:paraId="6AEC9A3F" w14:textId="77777777" w:rsidTr="004E3E5C">
        <w:trPr>
          <w:trHeight w:hRule="exact" w:val="278"/>
        </w:trPr>
        <w:tc>
          <w:tcPr>
            <w:tcW w:w="5000" w:type="pct"/>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898CD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მოედ</w:t>
            </w:r>
            <w:r w:rsidRPr="004E3E5C">
              <w:rPr>
                <w:noProof/>
                <w:sz w:val="16"/>
                <w:szCs w:val="16"/>
                <w:lang w:val="ka-GE"/>
              </w:rPr>
              <w:t xml:space="preserve">. # </w:t>
            </w:r>
            <w:r w:rsidRPr="004E3E5C">
              <w:rPr>
                <w:rFonts w:cs="Sylfaen"/>
                <w:noProof/>
                <w:sz w:val="16"/>
                <w:szCs w:val="16"/>
                <w:lang w:val="ka-GE"/>
              </w:rPr>
              <w:t>საამქ</w:t>
            </w:r>
            <w:r w:rsidRPr="004E3E5C">
              <w:rPr>
                <w:noProof/>
                <w:sz w:val="16"/>
                <w:szCs w:val="16"/>
                <w:lang w:val="ka-GE"/>
              </w:rPr>
              <w:t>. # 0</w:t>
            </w:r>
          </w:p>
        </w:tc>
      </w:tr>
      <w:tr w:rsidR="004E3E5C" w:rsidRPr="004E3E5C" w14:paraId="4FB21986" w14:textId="77777777" w:rsidTr="004E3E5C">
        <w:trPr>
          <w:trHeight w:hRule="exact" w:val="614"/>
        </w:trPr>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E65F0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9021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1DEB6"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გამოწვის</w:t>
            </w:r>
            <w:r w:rsidRPr="004E3E5C">
              <w:rPr>
                <w:noProof/>
                <w:sz w:val="16"/>
                <w:szCs w:val="16"/>
                <w:lang w:val="ka-GE"/>
              </w:rPr>
              <w:t xml:space="preserve"> </w:t>
            </w:r>
            <w:r w:rsidRPr="004E3E5C">
              <w:rPr>
                <w:rFonts w:cs="Sylfaen"/>
                <w:noProof/>
                <w:sz w:val="16"/>
                <w:szCs w:val="16"/>
                <w:lang w:val="ka-GE"/>
              </w:rPr>
              <w:t>ღუმელი</w:t>
            </w:r>
            <w:r w:rsidRPr="004E3E5C">
              <w:rPr>
                <w:noProof/>
                <w:sz w:val="16"/>
                <w:szCs w:val="16"/>
                <w:lang w:val="ka-GE"/>
              </w:rPr>
              <w:t xml:space="preserve"> 1</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39A1F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857C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1B4FB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6,5</w:t>
            </w:r>
          </w:p>
        </w:tc>
        <w:tc>
          <w:tcPr>
            <w:tcW w:w="3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CE200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0,80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0AD9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6,28</w:t>
            </w:r>
          </w:p>
        </w:tc>
        <w:tc>
          <w:tcPr>
            <w:tcW w:w="39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00B1B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12,50</w:t>
            </w:r>
          </w:p>
        </w:tc>
        <w:tc>
          <w:tcPr>
            <w:tcW w:w="31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AF230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1,29</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FCA7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150,00</w:t>
            </w:r>
          </w:p>
        </w:tc>
        <w:tc>
          <w:tcPr>
            <w:tcW w:w="22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7FC7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20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554E5AD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p>
        </w:tc>
        <w:tc>
          <w:tcPr>
            <w:tcW w:w="4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0E27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CFE0B"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1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ACDC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w:t>
            </w:r>
          </w:p>
        </w:tc>
        <w:tc>
          <w:tcPr>
            <w:tcW w:w="1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526B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w:t>
            </w:r>
          </w:p>
        </w:tc>
        <w:tc>
          <w:tcPr>
            <w:tcW w:w="1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AB850" w14:textId="77777777" w:rsidR="004E3E5C" w:rsidRPr="004E3E5C" w:rsidRDefault="004E3E5C" w:rsidP="004E3E5C">
            <w:pPr>
              <w:spacing w:after="0"/>
              <w:jc w:val="center"/>
              <w:rPr>
                <w:rFonts w:eastAsia="Arial"/>
                <w:noProof/>
                <w:sz w:val="16"/>
                <w:szCs w:val="16"/>
                <w:lang w:val="ka-GE"/>
              </w:rPr>
            </w:pPr>
          </w:p>
        </w:tc>
        <w:tc>
          <w:tcPr>
            <w:tcW w:w="1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0D7E45" w14:textId="77777777" w:rsidR="004E3E5C" w:rsidRPr="004E3E5C" w:rsidRDefault="004E3E5C" w:rsidP="004E3E5C">
            <w:pPr>
              <w:spacing w:after="0"/>
              <w:jc w:val="center"/>
              <w:rPr>
                <w:rFonts w:eastAsia="Arial"/>
                <w:noProof/>
                <w:sz w:val="16"/>
                <w:szCs w:val="16"/>
                <w:lang w:val="ka-GE"/>
              </w:rPr>
            </w:pPr>
          </w:p>
        </w:tc>
      </w:tr>
      <w:tr w:rsidR="004E3E5C" w:rsidRPr="004E3E5C" w14:paraId="66A92FD9" w14:textId="77777777" w:rsidTr="004E3E5C">
        <w:trPr>
          <w:trHeight w:hRule="exact" w:val="222"/>
        </w:trPr>
        <w:tc>
          <w:tcPr>
            <w:tcW w:w="581"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E89F847"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ნივთ</w:t>
            </w:r>
            <w:r w:rsidRPr="004E3E5C">
              <w:rPr>
                <w:noProof/>
                <w:sz w:val="16"/>
                <w:szCs w:val="16"/>
                <w:lang w:val="ka-GE"/>
              </w:rPr>
              <w:t xml:space="preserve">. </w:t>
            </w:r>
            <w:r w:rsidRPr="004E3E5C">
              <w:rPr>
                <w:rFonts w:cs="Sylfaen"/>
                <w:noProof/>
                <w:sz w:val="16"/>
                <w:szCs w:val="16"/>
                <w:lang w:val="ka-GE"/>
              </w:rPr>
              <w:t>კოდი</w:t>
            </w:r>
          </w:p>
        </w:tc>
        <w:tc>
          <w:tcPr>
            <w:tcW w:w="1274"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0E06AA64"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ნივთიერების</w:t>
            </w:r>
            <w:r w:rsidRPr="004E3E5C">
              <w:rPr>
                <w:noProof/>
                <w:sz w:val="16"/>
                <w:szCs w:val="16"/>
                <w:lang w:val="ka-GE"/>
              </w:rPr>
              <w:t xml:space="preserve"> </w:t>
            </w:r>
            <w:r w:rsidRPr="004E3E5C">
              <w:rPr>
                <w:rFonts w:cs="Sylfaen"/>
                <w:noProof/>
                <w:sz w:val="16"/>
                <w:szCs w:val="16"/>
                <w:lang w:val="ka-GE"/>
              </w:rPr>
              <w:t>სახელი</w:t>
            </w:r>
          </w:p>
        </w:tc>
        <w:tc>
          <w:tcPr>
            <w:tcW w:w="444"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30C375B4"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გაფრქვევა</w:t>
            </w:r>
            <w:r w:rsidRPr="004E3E5C">
              <w:rPr>
                <w:noProof/>
                <w:sz w:val="16"/>
                <w:szCs w:val="16"/>
                <w:lang w:val="ka-GE"/>
              </w:rPr>
              <w:t xml:space="preserve"> (</w:t>
            </w:r>
            <w:r w:rsidRPr="004E3E5C">
              <w:rPr>
                <w:rFonts w:cs="Sylfaen"/>
                <w:noProof/>
                <w:sz w:val="16"/>
                <w:szCs w:val="16"/>
                <w:lang w:val="ka-GE"/>
              </w:rPr>
              <w:t>გ</w:t>
            </w:r>
            <w:r w:rsidRPr="004E3E5C">
              <w:rPr>
                <w:noProof/>
                <w:sz w:val="16"/>
                <w:szCs w:val="16"/>
                <w:lang w:val="ka-GE"/>
              </w:rPr>
              <w:t>/</w:t>
            </w:r>
            <w:r w:rsidRPr="004E3E5C">
              <w:rPr>
                <w:rFonts w:cs="Sylfaen"/>
                <w:noProof/>
                <w:sz w:val="16"/>
                <w:szCs w:val="16"/>
                <w:lang w:val="ka-GE"/>
              </w:rPr>
              <w:t>წმ</w:t>
            </w:r>
            <w:r w:rsidRPr="004E3E5C">
              <w:rPr>
                <w:noProof/>
                <w:sz w:val="16"/>
                <w:szCs w:val="16"/>
                <w:lang w:val="ka-GE"/>
              </w:rPr>
              <w:t>)</w:t>
            </w:r>
          </w:p>
        </w:tc>
        <w:tc>
          <w:tcPr>
            <w:tcW w:w="47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58736C8"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გაფრქვევა</w:t>
            </w:r>
            <w:r w:rsidRPr="004E3E5C">
              <w:rPr>
                <w:noProof/>
                <w:sz w:val="16"/>
                <w:szCs w:val="16"/>
                <w:lang w:val="ka-GE"/>
              </w:rPr>
              <w:t xml:space="preserve"> (</w:t>
            </w:r>
            <w:r w:rsidRPr="004E3E5C">
              <w:rPr>
                <w:rFonts w:cs="Sylfaen"/>
                <w:noProof/>
                <w:sz w:val="16"/>
                <w:szCs w:val="16"/>
                <w:lang w:val="ka-GE"/>
              </w:rPr>
              <w:t>ტ</w:t>
            </w:r>
            <w:r w:rsidRPr="004E3E5C">
              <w:rPr>
                <w:noProof/>
                <w:sz w:val="16"/>
                <w:szCs w:val="16"/>
                <w:lang w:val="ka-GE"/>
              </w:rPr>
              <w:t>/</w:t>
            </w:r>
            <w:r w:rsidRPr="004E3E5C">
              <w:rPr>
                <w:rFonts w:cs="Sylfaen"/>
                <w:noProof/>
                <w:sz w:val="16"/>
                <w:szCs w:val="16"/>
                <w:lang w:val="ka-GE"/>
              </w:rPr>
              <w:t>წლ</w:t>
            </w:r>
            <w:r w:rsidRPr="004E3E5C">
              <w:rPr>
                <w:noProof/>
                <w:sz w:val="16"/>
                <w:szCs w:val="16"/>
                <w:lang w:val="ka-GE"/>
              </w:rPr>
              <w:t>)</w:t>
            </w:r>
          </w:p>
        </w:tc>
        <w:tc>
          <w:tcPr>
            <w:tcW w:w="194"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F4D7FE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F</w:t>
            </w:r>
          </w:p>
        </w:tc>
        <w:tc>
          <w:tcPr>
            <w:tcW w:w="1447"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B31AF2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ზაფხული</w:t>
            </w:r>
          </w:p>
        </w:tc>
        <w:tc>
          <w:tcPr>
            <w:tcW w:w="581"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5C19D910"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ზამთარი</w:t>
            </w:r>
          </w:p>
        </w:tc>
      </w:tr>
      <w:tr w:rsidR="004E3E5C" w:rsidRPr="004E3E5C" w14:paraId="3899669A" w14:textId="77777777" w:rsidTr="004E3E5C">
        <w:trPr>
          <w:trHeight w:hRule="exact" w:val="292"/>
        </w:trPr>
        <w:tc>
          <w:tcPr>
            <w:tcW w:w="581"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39D8D66" w14:textId="77777777" w:rsidR="004E3E5C" w:rsidRPr="004E3E5C" w:rsidRDefault="004E3E5C" w:rsidP="004E3E5C">
            <w:pPr>
              <w:spacing w:after="0"/>
              <w:jc w:val="center"/>
              <w:rPr>
                <w:rFonts w:eastAsia="Arial"/>
                <w:noProof/>
                <w:sz w:val="16"/>
                <w:szCs w:val="16"/>
                <w:lang w:val="ka-GE"/>
              </w:rPr>
            </w:pPr>
          </w:p>
        </w:tc>
        <w:tc>
          <w:tcPr>
            <w:tcW w:w="1274"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4E46354E" w14:textId="77777777" w:rsidR="004E3E5C" w:rsidRPr="004E3E5C" w:rsidRDefault="004E3E5C" w:rsidP="004E3E5C">
            <w:pPr>
              <w:spacing w:after="0"/>
              <w:jc w:val="center"/>
              <w:rPr>
                <w:rFonts w:eastAsia="Arial"/>
                <w:noProof/>
                <w:sz w:val="16"/>
                <w:szCs w:val="16"/>
                <w:lang w:val="ka-GE"/>
              </w:rPr>
            </w:pPr>
          </w:p>
        </w:tc>
        <w:tc>
          <w:tcPr>
            <w:tcW w:w="444"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7677D477" w14:textId="77777777" w:rsidR="004E3E5C" w:rsidRPr="004E3E5C" w:rsidRDefault="004E3E5C" w:rsidP="004E3E5C">
            <w:pPr>
              <w:spacing w:after="0"/>
              <w:jc w:val="center"/>
              <w:rPr>
                <w:rFonts w:eastAsia="Arial"/>
                <w:noProof/>
                <w:sz w:val="16"/>
                <w:szCs w:val="16"/>
                <w:lang w:val="ka-GE"/>
              </w:rPr>
            </w:pPr>
          </w:p>
        </w:tc>
        <w:tc>
          <w:tcPr>
            <w:tcW w:w="47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E1EBEFB" w14:textId="77777777" w:rsidR="004E3E5C" w:rsidRPr="004E3E5C" w:rsidRDefault="004E3E5C" w:rsidP="004E3E5C">
            <w:pPr>
              <w:spacing w:after="0"/>
              <w:jc w:val="center"/>
              <w:rPr>
                <w:rFonts w:eastAsia="Arial"/>
                <w:noProof/>
                <w:sz w:val="16"/>
                <w:szCs w:val="16"/>
                <w:lang w:val="ka-GE"/>
              </w:rPr>
            </w:pPr>
          </w:p>
        </w:tc>
        <w:tc>
          <w:tcPr>
            <w:tcW w:w="194"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C9196CD" w14:textId="77777777" w:rsidR="004E3E5C" w:rsidRPr="004E3E5C" w:rsidRDefault="004E3E5C" w:rsidP="004E3E5C">
            <w:pPr>
              <w:spacing w:after="0"/>
              <w:jc w:val="center"/>
              <w:rPr>
                <w:rFonts w:eastAsia="Arial"/>
                <w:noProof/>
                <w:sz w:val="16"/>
                <w:szCs w:val="16"/>
                <w:lang w:val="ka-GE"/>
              </w:rPr>
            </w:pPr>
          </w:p>
        </w:tc>
        <w:tc>
          <w:tcPr>
            <w:tcW w:w="446" w:type="pct"/>
            <w:gridSpan w:val="2"/>
            <w:tcBorders>
              <w:top w:val="nil"/>
              <w:left w:val="nil"/>
              <w:bottom w:val="nil"/>
              <w:right w:val="nil"/>
            </w:tcBorders>
            <w:shd w:val="clear" w:color="auto" w:fill="auto"/>
            <w:tcMar>
              <w:top w:w="0" w:type="dxa"/>
              <w:left w:w="30" w:type="dxa"/>
              <w:bottom w:w="0" w:type="dxa"/>
              <w:right w:w="30" w:type="dxa"/>
            </w:tcMar>
            <w:vAlign w:val="center"/>
          </w:tcPr>
          <w:p w14:paraId="6852F47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Cm/</w:t>
            </w:r>
            <w:r w:rsidRPr="004E3E5C">
              <w:rPr>
                <w:rFonts w:cs="Sylfaen"/>
                <w:noProof/>
                <w:sz w:val="16"/>
                <w:szCs w:val="16"/>
                <w:lang w:val="ka-GE"/>
              </w:rPr>
              <w:t>ზდკ</w:t>
            </w:r>
          </w:p>
        </w:tc>
        <w:tc>
          <w:tcPr>
            <w:tcW w:w="376" w:type="pct"/>
            <w:gridSpan w:val="3"/>
            <w:tcBorders>
              <w:top w:val="nil"/>
              <w:left w:val="nil"/>
              <w:bottom w:val="nil"/>
              <w:right w:val="nil"/>
            </w:tcBorders>
            <w:shd w:val="clear" w:color="auto" w:fill="auto"/>
            <w:tcMar>
              <w:top w:w="0" w:type="dxa"/>
              <w:left w:w="30" w:type="dxa"/>
              <w:bottom w:w="0" w:type="dxa"/>
              <w:right w:w="30" w:type="dxa"/>
            </w:tcMar>
            <w:vAlign w:val="center"/>
          </w:tcPr>
          <w:p w14:paraId="51784ED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Xm</w:t>
            </w:r>
          </w:p>
        </w:tc>
        <w:tc>
          <w:tcPr>
            <w:tcW w:w="625" w:type="pct"/>
            <w:gridSpan w:val="2"/>
            <w:tcBorders>
              <w:top w:val="nil"/>
              <w:left w:val="nil"/>
              <w:bottom w:val="nil"/>
              <w:right w:val="nil"/>
            </w:tcBorders>
            <w:shd w:val="clear" w:color="auto" w:fill="auto"/>
            <w:tcMar>
              <w:top w:w="0" w:type="dxa"/>
              <w:left w:w="30" w:type="dxa"/>
              <w:bottom w:w="0" w:type="dxa"/>
              <w:right w:w="30" w:type="dxa"/>
            </w:tcMar>
            <w:vAlign w:val="center"/>
          </w:tcPr>
          <w:p w14:paraId="0F758C5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Um</w:t>
            </w:r>
          </w:p>
        </w:tc>
        <w:tc>
          <w:tcPr>
            <w:tcW w:w="253" w:type="pct"/>
            <w:gridSpan w:val="2"/>
            <w:tcBorders>
              <w:top w:val="nil"/>
              <w:left w:val="nil"/>
              <w:bottom w:val="nil"/>
              <w:right w:val="nil"/>
            </w:tcBorders>
            <w:shd w:val="clear" w:color="auto" w:fill="auto"/>
            <w:tcMar>
              <w:top w:w="0" w:type="dxa"/>
              <w:left w:w="30" w:type="dxa"/>
              <w:bottom w:w="0" w:type="dxa"/>
              <w:right w:w="30" w:type="dxa"/>
            </w:tcMar>
            <w:vAlign w:val="center"/>
          </w:tcPr>
          <w:p w14:paraId="2B9681B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Cm/</w:t>
            </w:r>
            <w:r w:rsidRPr="004E3E5C">
              <w:rPr>
                <w:rFonts w:cs="Sylfaen"/>
                <w:noProof/>
                <w:sz w:val="16"/>
                <w:szCs w:val="16"/>
                <w:lang w:val="ka-GE"/>
              </w:rPr>
              <w:t>ზდკ</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47FBDAB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Xm</w:t>
            </w:r>
          </w:p>
        </w:tc>
        <w:tc>
          <w:tcPr>
            <w:tcW w:w="140" w:type="pct"/>
            <w:gridSpan w:val="2"/>
            <w:tcBorders>
              <w:top w:val="nil"/>
              <w:left w:val="nil"/>
              <w:bottom w:val="nil"/>
              <w:right w:val="nil"/>
            </w:tcBorders>
            <w:shd w:val="clear" w:color="auto" w:fill="auto"/>
            <w:tcMar>
              <w:top w:w="0" w:type="dxa"/>
              <w:left w:w="30" w:type="dxa"/>
              <w:bottom w:w="0" w:type="dxa"/>
              <w:right w:w="30" w:type="dxa"/>
            </w:tcMar>
            <w:vAlign w:val="center"/>
          </w:tcPr>
          <w:p w14:paraId="240395E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Um</w:t>
            </w:r>
          </w:p>
        </w:tc>
      </w:tr>
      <w:tr w:rsidR="004E3E5C" w:rsidRPr="004E3E5C" w14:paraId="4BE98D5D" w14:textId="77777777" w:rsidTr="004E3E5C">
        <w:trPr>
          <w:trHeight w:hRule="exact" w:val="278"/>
        </w:trPr>
        <w:tc>
          <w:tcPr>
            <w:tcW w:w="581" w:type="pct"/>
            <w:gridSpan w:val="2"/>
            <w:tcBorders>
              <w:top w:val="nil"/>
              <w:left w:val="nil"/>
              <w:bottom w:val="nil"/>
              <w:right w:val="nil"/>
            </w:tcBorders>
            <w:shd w:val="clear" w:color="auto" w:fill="auto"/>
            <w:tcMar>
              <w:top w:w="0" w:type="dxa"/>
              <w:left w:w="30" w:type="dxa"/>
              <w:bottom w:w="0" w:type="dxa"/>
              <w:right w:w="30" w:type="dxa"/>
            </w:tcMar>
            <w:vAlign w:val="center"/>
          </w:tcPr>
          <w:p w14:paraId="7001EC9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0330</w:t>
            </w:r>
          </w:p>
        </w:tc>
        <w:tc>
          <w:tcPr>
            <w:tcW w:w="1274" w:type="pct"/>
            <w:gridSpan w:val="5"/>
            <w:tcBorders>
              <w:top w:val="nil"/>
              <w:left w:val="nil"/>
              <w:bottom w:val="nil"/>
              <w:right w:val="nil"/>
            </w:tcBorders>
            <w:shd w:val="clear" w:color="auto" w:fill="auto"/>
            <w:tcMar>
              <w:top w:w="0" w:type="dxa"/>
              <w:left w:w="30" w:type="dxa"/>
              <w:bottom w:w="0" w:type="dxa"/>
              <w:right w:w="30" w:type="dxa"/>
            </w:tcMar>
            <w:vAlign w:val="center"/>
          </w:tcPr>
          <w:p w14:paraId="14DD99F3"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დიოქსიდი</w:t>
            </w:r>
            <w:r w:rsidRPr="004E3E5C">
              <w:rPr>
                <w:noProof/>
                <w:sz w:val="16"/>
                <w:szCs w:val="16"/>
                <w:lang w:val="ka-GE"/>
              </w:rPr>
              <w:t xml:space="preserve"> (</w:t>
            </w: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ანჰიდრიდი</w:t>
            </w:r>
            <w:r w:rsidRPr="004E3E5C">
              <w:rPr>
                <w:noProof/>
                <w:sz w:val="16"/>
                <w:szCs w:val="16"/>
                <w:lang w:val="ka-GE"/>
              </w:rPr>
              <w:t>)</w:t>
            </w:r>
          </w:p>
        </w:tc>
        <w:tc>
          <w:tcPr>
            <w:tcW w:w="444" w:type="pct"/>
            <w:gridSpan w:val="4"/>
            <w:tcBorders>
              <w:top w:val="nil"/>
              <w:left w:val="nil"/>
              <w:bottom w:val="nil"/>
              <w:right w:val="nil"/>
            </w:tcBorders>
            <w:shd w:val="clear" w:color="auto" w:fill="auto"/>
            <w:tcMar>
              <w:top w:w="0" w:type="dxa"/>
              <w:left w:w="30" w:type="dxa"/>
              <w:bottom w:w="0" w:type="dxa"/>
              <w:right w:w="30" w:type="dxa"/>
            </w:tcMar>
            <w:vAlign w:val="center"/>
          </w:tcPr>
          <w:p w14:paraId="1467AAF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0,1170000</w:t>
            </w:r>
          </w:p>
        </w:tc>
        <w:tc>
          <w:tcPr>
            <w:tcW w:w="479" w:type="pct"/>
            <w:gridSpan w:val="2"/>
            <w:tcBorders>
              <w:top w:val="nil"/>
              <w:left w:val="nil"/>
              <w:bottom w:val="nil"/>
              <w:right w:val="nil"/>
            </w:tcBorders>
            <w:shd w:val="clear" w:color="auto" w:fill="auto"/>
            <w:tcMar>
              <w:top w:w="0" w:type="dxa"/>
              <w:left w:w="30" w:type="dxa"/>
              <w:bottom w:w="0" w:type="dxa"/>
              <w:right w:w="30" w:type="dxa"/>
            </w:tcMar>
            <w:vAlign w:val="center"/>
          </w:tcPr>
          <w:p w14:paraId="6816753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0,700000</w:t>
            </w:r>
          </w:p>
        </w:tc>
        <w:tc>
          <w:tcPr>
            <w:tcW w:w="174" w:type="pct"/>
            <w:tcBorders>
              <w:top w:val="nil"/>
              <w:left w:val="nil"/>
              <w:bottom w:val="nil"/>
              <w:right w:val="nil"/>
            </w:tcBorders>
            <w:shd w:val="clear" w:color="auto" w:fill="auto"/>
            <w:tcMar>
              <w:top w:w="0" w:type="dxa"/>
              <w:left w:w="30" w:type="dxa"/>
              <w:bottom w:w="0" w:type="dxa"/>
              <w:right w:w="30" w:type="dxa"/>
            </w:tcMar>
            <w:vAlign w:val="center"/>
          </w:tcPr>
          <w:p w14:paraId="409C5EC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466" w:type="pct"/>
            <w:gridSpan w:val="3"/>
            <w:tcBorders>
              <w:top w:val="nil"/>
              <w:left w:val="nil"/>
              <w:bottom w:val="nil"/>
              <w:right w:val="nil"/>
            </w:tcBorders>
            <w:shd w:val="clear" w:color="auto" w:fill="auto"/>
            <w:tcMar>
              <w:top w:w="0" w:type="dxa"/>
              <w:left w:w="30" w:type="dxa"/>
              <w:bottom w:w="0" w:type="dxa"/>
              <w:right w:w="30" w:type="dxa"/>
            </w:tcMar>
            <w:vAlign w:val="center"/>
          </w:tcPr>
          <w:p w14:paraId="49ECEC4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0,08</w:t>
            </w:r>
          </w:p>
        </w:tc>
        <w:tc>
          <w:tcPr>
            <w:tcW w:w="376" w:type="pct"/>
            <w:gridSpan w:val="3"/>
            <w:tcBorders>
              <w:top w:val="nil"/>
              <w:left w:val="nil"/>
              <w:bottom w:val="nil"/>
              <w:right w:val="nil"/>
            </w:tcBorders>
            <w:shd w:val="clear" w:color="auto" w:fill="auto"/>
            <w:tcMar>
              <w:top w:w="0" w:type="dxa"/>
              <w:left w:w="30" w:type="dxa"/>
              <w:bottom w:w="0" w:type="dxa"/>
              <w:right w:w="30" w:type="dxa"/>
            </w:tcMar>
            <w:vAlign w:val="center"/>
          </w:tcPr>
          <w:p w14:paraId="213166E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147,04</w:t>
            </w:r>
          </w:p>
        </w:tc>
        <w:tc>
          <w:tcPr>
            <w:tcW w:w="625" w:type="pct"/>
            <w:gridSpan w:val="2"/>
            <w:tcBorders>
              <w:top w:val="nil"/>
              <w:left w:val="nil"/>
              <w:bottom w:val="nil"/>
              <w:right w:val="nil"/>
            </w:tcBorders>
            <w:shd w:val="clear" w:color="auto" w:fill="auto"/>
            <w:tcMar>
              <w:top w:w="0" w:type="dxa"/>
              <w:left w:w="30" w:type="dxa"/>
              <w:bottom w:w="0" w:type="dxa"/>
              <w:right w:w="30" w:type="dxa"/>
            </w:tcMar>
            <w:vAlign w:val="center"/>
          </w:tcPr>
          <w:p w14:paraId="7F44FF6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5,06</w:t>
            </w:r>
          </w:p>
        </w:tc>
        <w:tc>
          <w:tcPr>
            <w:tcW w:w="253" w:type="pct"/>
            <w:gridSpan w:val="2"/>
            <w:tcBorders>
              <w:top w:val="nil"/>
              <w:left w:val="nil"/>
              <w:bottom w:val="nil"/>
              <w:right w:val="nil"/>
            </w:tcBorders>
            <w:shd w:val="clear" w:color="auto" w:fill="auto"/>
            <w:tcMar>
              <w:top w:w="0" w:type="dxa"/>
              <w:left w:w="30" w:type="dxa"/>
              <w:bottom w:w="0" w:type="dxa"/>
              <w:right w:w="30" w:type="dxa"/>
            </w:tcMar>
            <w:vAlign w:val="center"/>
          </w:tcPr>
          <w:p w14:paraId="15073D0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0,08</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51BD264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147,60</w:t>
            </w:r>
          </w:p>
        </w:tc>
        <w:tc>
          <w:tcPr>
            <w:tcW w:w="140" w:type="pct"/>
            <w:gridSpan w:val="2"/>
            <w:tcBorders>
              <w:top w:val="nil"/>
              <w:left w:val="nil"/>
              <w:bottom w:val="nil"/>
              <w:right w:val="nil"/>
            </w:tcBorders>
            <w:shd w:val="clear" w:color="auto" w:fill="auto"/>
            <w:tcMar>
              <w:top w:w="0" w:type="dxa"/>
              <w:left w:w="30" w:type="dxa"/>
              <w:bottom w:w="0" w:type="dxa"/>
              <w:right w:w="30" w:type="dxa"/>
            </w:tcMar>
            <w:vAlign w:val="center"/>
          </w:tcPr>
          <w:p w14:paraId="60738CB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5,21</w:t>
            </w:r>
          </w:p>
        </w:tc>
      </w:tr>
      <w:tr w:rsidR="004E3E5C" w:rsidRPr="004E3E5C" w14:paraId="455C345A" w14:textId="77777777" w:rsidTr="004E3E5C">
        <w:trPr>
          <w:trHeight w:hRule="exact" w:val="607"/>
        </w:trPr>
        <w:tc>
          <w:tcPr>
            <w:tcW w:w="3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0F68F" w14:textId="77777777" w:rsidR="004E3E5C" w:rsidRPr="004E3E5C" w:rsidRDefault="004E3E5C" w:rsidP="004E3E5C">
            <w:pPr>
              <w:spacing w:after="0"/>
              <w:jc w:val="center"/>
              <w:rPr>
                <w:rFonts w:eastAsia="Arial"/>
                <w:noProof/>
                <w:sz w:val="16"/>
                <w:szCs w:val="16"/>
                <w:lang w:val="ka-GE"/>
              </w:rPr>
            </w:pP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5FBA9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7241A"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გამოწვის</w:t>
            </w:r>
            <w:r w:rsidRPr="004E3E5C">
              <w:rPr>
                <w:noProof/>
                <w:sz w:val="16"/>
                <w:szCs w:val="16"/>
                <w:lang w:val="ka-GE"/>
              </w:rPr>
              <w:t xml:space="preserve"> </w:t>
            </w:r>
            <w:r w:rsidRPr="004E3E5C">
              <w:rPr>
                <w:rFonts w:cs="Sylfaen"/>
                <w:noProof/>
                <w:sz w:val="16"/>
                <w:szCs w:val="16"/>
                <w:lang w:val="ka-GE"/>
              </w:rPr>
              <w:t>ღუმელი</w:t>
            </w:r>
            <w:r w:rsidRPr="004E3E5C">
              <w:rPr>
                <w:noProof/>
                <w:sz w:val="16"/>
                <w:szCs w:val="16"/>
                <w:lang w:val="ka-GE"/>
              </w:rPr>
              <w:t xml:space="preserve"> 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80D81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EE60EB"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8CF5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6,5</w:t>
            </w:r>
          </w:p>
        </w:tc>
        <w:tc>
          <w:tcPr>
            <w:tcW w:w="3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730B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0,80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E5EEB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6,28</w:t>
            </w:r>
          </w:p>
        </w:tc>
        <w:tc>
          <w:tcPr>
            <w:tcW w:w="39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2FE4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12,50</w:t>
            </w:r>
          </w:p>
        </w:tc>
        <w:tc>
          <w:tcPr>
            <w:tcW w:w="31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2AF6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1,29</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0F88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150,00</w:t>
            </w:r>
          </w:p>
        </w:tc>
        <w:tc>
          <w:tcPr>
            <w:tcW w:w="22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FB76F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20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E108BD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p>
        </w:tc>
        <w:tc>
          <w:tcPr>
            <w:tcW w:w="4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D2BA2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p>
        </w:tc>
        <w:tc>
          <w:tcPr>
            <w:tcW w:w="2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3D848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1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2E92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w:t>
            </w:r>
          </w:p>
        </w:tc>
        <w:tc>
          <w:tcPr>
            <w:tcW w:w="1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86F4B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-6,0</w:t>
            </w:r>
          </w:p>
        </w:tc>
        <w:tc>
          <w:tcPr>
            <w:tcW w:w="1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66313" w14:textId="77777777" w:rsidR="004E3E5C" w:rsidRPr="004E3E5C" w:rsidRDefault="004E3E5C" w:rsidP="004E3E5C">
            <w:pPr>
              <w:spacing w:after="0"/>
              <w:jc w:val="center"/>
              <w:rPr>
                <w:rFonts w:eastAsia="Arial"/>
                <w:noProof/>
                <w:sz w:val="16"/>
                <w:szCs w:val="16"/>
                <w:lang w:val="ka-GE"/>
              </w:rPr>
            </w:pPr>
          </w:p>
        </w:tc>
        <w:tc>
          <w:tcPr>
            <w:tcW w:w="1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3A70B" w14:textId="77777777" w:rsidR="004E3E5C" w:rsidRPr="004E3E5C" w:rsidRDefault="004E3E5C" w:rsidP="004E3E5C">
            <w:pPr>
              <w:spacing w:after="0"/>
              <w:jc w:val="center"/>
              <w:rPr>
                <w:rFonts w:eastAsia="Arial"/>
                <w:noProof/>
                <w:sz w:val="16"/>
                <w:szCs w:val="16"/>
                <w:lang w:val="ka-GE"/>
              </w:rPr>
            </w:pPr>
          </w:p>
        </w:tc>
      </w:tr>
      <w:tr w:rsidR="004E3E5C" w:rsidRPr="004E3E5C" w14:paraId="23E8AF3A" w14:textId="77777777" w:rsidTr="004E3E5C">
        <w:trPr>
          <w:trHeight w:hRule="exact" w:val="222"/>
        </w:trPr>
        <w:tc>
          <w:tcPr>
            <w:tcW w:w="581"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D5134F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ნივთ</w:t>
            </w:r>
            <w:r w:rsidRPr="004E3E5C">
              <w:rPr>
                <w:noProof/>
                <w:sz w:val="16"/>
                <w:szCs w:val="16"/>
                <w:lang w:val="ka-GE"/>
              </w:rPr>
              <w:t xml:space="preserve">. </w:t>
            </w:r>
            <w:r w:rsidRPr="004E3E5C">
              <w:rPr>
                <w:rFonts w:cs="Sylfaen"/>
                <w:noProof/>
                <w:sz w:val="16"/>
                <w:szCs w:val="16"/>
                <w:lang w:val="ka-GE"/>
              </w:rPr>
              <w:t>კოდი</w:t>
            </w:r>
          </w:p>
        </w:tc>
        <w:tc>
          <w:tcPr>
            <w:tcW w:w="1274"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2F6AB503"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ნივთიერების</w:t>
            </w:r>
            <w:r w:rsidRPr="004E3E5C">
              <w:rPr>
                <w:noProof/>
                <w:sz w:val="16"/>
                <w:szCs w:val="16"/>
                <w:lang w:val="ka-GE"/>
              </w:rPr>
              <w:t xml:space="preserve"> </w:t>
            </w:r>
            <w:r w:rsidRPr="004E3E5C">
              <w:rPr>
                <w:rFonts w:cs="Sylfaen"/>
                <w:noProof/>
                <w:sz w:val="16"/>
                <w:szCs w:val="16"/>
                <w:lang w:val="ka-GE"/>
              </w:rPr>
              <w:t>სახელი</w:t>
            </w:r>
          </w:p>
        </w:tc>
        <w:tc>
          <w:tcPr>
            <w:tcW w:w="444"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2BAF0B88"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გაფრქვევა</w:t>
            </w:r>
            <w:r w:rsidRPr="004E3E5C">
              <w:rPr>
                <w:noProof/>
                <w:sz w:val="16"/>
                <w:szCs w:val="16"/>
                <w:lang w:val="ka-GE"/>
              </w:rPr>
              <w:t xml:space="preserve"> (</w:t>
            </w:r>
            <w:r w:rsidRPr="004E3E5C">
              <w:rPr>
                <w:rFonts w:cs="Sylfaen"/>
                <w:noProof/>
                <w:sz w:val="16"/>
                <w:szCs w:val="16"/>
                <w:lang w:val="ka-GE"/>
              </w:rPr>
              <w:t>გ</w:t>
            </w:r>
            <w:r w:rsidRPr="004E3E5C">
              <w:rPr>
                <w:noProof/>
                <w:sz w:val="16"/>
                <w:szCs w:val="16"/>
                <w:lang w:val="ka-GE"/>
              </w:rPr>
              <w:t>/</w:t>
            </w:r>
            <w:r w:rsidRPr="004E3E5C">
              <w:rPr>
                <w:rFonts w:cs="Sylfaen"/>
                <w:noProof/>
                <w:sz w:val="16"/>
                <w:szCs w:val="16"/>
                <w:lang w:val="ka-GE"/>
              </w:rPr>
              <w:t>წმ</w:t>
            </w:r>
            <w:r w:rsidRPr="004E3E5C">
              <w:rPr>
                <w:noProof/>
                <w:sz w:val="16"/>
                <w:szCs w:val="16"/>
                <w:lang w:val="ka-GE"/>
              </w:rPr>
              <w:t>)</w:t>
            </w:r>
          </w:p>
        </w:tc>
        <w:tc>
          <w:tcPr>
            <w:tcW w:w="47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55A394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გაფრქვევა</w:t>
            </w:r>
            <w:r w:rsidRPr="004E3E5C">
              <w:rPr>
                <w:noProof/>
                <w:sz w:val="16"/>
                <w:szCs w:val="16"/>
                <w:lang w:val="ka-GE"/>
              </w:rPr>
              <w:t xml:space="preserve"> (</w:t>
            </w:r>
            <w:r w:rsidRPr="004E3E5C">
              <w:rPr>
                <w:rFonts w:cs="Sylfaen"/>
                <w:noProof/>
                <w:sz w:val="16"/>
                <w:szCs w:val="16"/>
                <w:lang w:val="ka-GE"/>
              </w:rPr>
              <w:t>ტ</w:t>
            </w:r>
            <w:r w:rsidRPr="004E3E5C">
              <w:rPr>
                <w:noProof/>
                <w:sz w:val="16"/>
                <w:szCs w:val="16"/>
                <w:lang w:val="ka-GE"/>
              </w:rPr>
              <w:t>/</w:t>
            </w:r>
            <w:r w:rsidRPr="004E3E5C">
              <w:rPr>
                <w:rFonts w:cs="Sylfaen"/>
                <w:noProof/>
                <w:sz w:val="16"/>
                <w:szCs w:val="16"/>
                <w:lang w:val="ka-GE"/>
              </w:rPr>
              <w:t>წლ</w:t>
            </w:r>
            <w:r w:rsidRPr="004E3E5C">
              <w:rPr>
                <w:noProof/>
                <w:sz w:val="16"/>
                <w:szCs w:val="16"/>
                <w:lang w:val="ka-GE"/>
              </w:rPr>
              <w:t>)</w:t>
            </w:r>
          </w:p>
        </w:tc>
        <w:tc>
          <w:tcPr>
            <w:tcW w:w="194"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153F63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F</w:t>
            </w:r>
          </w:p>
        </w:tc>
        <w:tc>
          <w:tcPr>
            <w:tcW w:w="1447"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D1A6AD6"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ზაფხული</w:t>
            </w:r>
          </w:p>
        </w:tc>
        <w:tc>
          <w:tcPr>
            <w:tcW w:w="581"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69816410"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ზამთარი</w:t>
            </w:r>
          </w:p>
        </w:tc>
      </w:tr>
      <w:tr w:rsidR="004E3E5C" w:rsidRPr="004E3E5C" w14:paraId="67952FD9" w14:textId="77777777" w:rsidTr="004E3E5C">
        <w:trPr>
          <w:trHeight w:hRule="exact" w:val="292"/>
        </w:trPr>
        <w:tc>
          <w:tcPr>
            <w:tcW w:w="581"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0970FC0" w14:textId="77777777" w:rsidR="004E3E5C" w:rsidRPr="004E3E5C" w:rsidRDefault="004E3E5C" w:rsidP="004E3E5C">
            <w:pPr>
              <w:spacing w:after="0"/>
              <w:jc w:val="center"/>
              <w:rPr>
                <w:rFonts w:eastAsia="Arial"/>
                <w:noProof/>
                <w:sz w:val="16"/>
                <w:szCs w:val="16"/>
                <w:lang w:val="ka-GE"/>
              </w:rPr>
            </w:pPr>
          </w:p>
        </w:tc>
        <w:tc>
          <w:tcPr>
            <w:tcW w:w="1274"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2E43FDC3" w14:textId="77777777" w:rsidR="004E3E5C" w:rsidRPr="004E3E5C" w:rsidRDefault="004E3E5C" w:rsidP="004E3E5C">
            <w:pPr>
              <w:spacing w:after="0"/>
              <w:jc w:val="center"/>
              <w:rPr>
                <w:rFonts w:eastAsia="Arial"/>
                <w:noProof/>
                <w:sz w:val="16"/>
                <w:szCs w:val="16"/>
                <w:lang w:val="ka-GE"/>
              </w:rPr>
            </w:pPr>
          </w:p>
        </w:tc>
        <w:tc>
          <w:tcPr>
            <w:tcW w:w="444"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016AE07C" w14:textId="77777777" w:rsidR="004E3E5C" w:rsidRPr="004E3E5C" w:rsidRDefault="004E3E5C" w:rsidP="004E3E5C">
            <w:pPr>
              <w:spacing w:after="0"/>
              <w:jc w:val="center"/>
              <w:rPr>
                <w:rFonts w:eastAsia="Arial"/>
                <w:noProof/>
                <w:sz w:val="16"/>
                <w:szCs w:val="16"/>
                <w:lang w:val="ka-GE"/>
              </w:rPr>
            </w:pPr>
          </w:p>
        </w:tc>
        <w:tc>
          <w:tcPr>
            <w:tcW w:w="47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C32A2D3" w14:textId="77777777" w:rsidR="004E3E5C" w:rsidRPr="004E3E5C" w:rsidRDefault="004E3E5C" w:rsidP="004E3E5C">
            <w:pPr>
              <w:spacing w:after="0"/>
              <w:jc w:val="center"/>
              <w:rPr>
                <w:rFonts w:eastAsia="Arial"/>
                <w:noProof/>
                <w:sz w:val="16"/>
                <w:szCs w:val="16"/>
                <w:lang w:val="ka-GE"/>
              </w:rPr>
            </w:pPr>
          </w:p>
        </w:tc>
        <w:tc>
          <w:tcPr>
            <w:tcW w:w="194"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D9D782F" w14:textId="77777777" w:rsidR="004E3E5C" w:rsidRPr="004E3E5C" w:rsidRDefault="004E3E5C" w:rsidP="004E3E5C">
            <w:pPr>
              <w:spacing w:after="0"/>
              <w:jc w:val="center"/>
              <w:rPr>
                <w:rFonts w:eastAsia="Arial"/>
                <w:noProof/>
                <w:sz w:val="16"/>
                <w:szCs w:val="16"/>
                <w:lang w:val="ka-GE"/>
              </w:rPr>
            </w:pPr>
          </w:p>
        </w:tc>
        <w:tc>
          <w:tcPr>
            <w:tcW w:w="446" w:type="pct"/>
            <w:gridSpan w:val="2"/>
            <w:tcBorders>
              <w:top w:val="nil"/>
              <w:left w:val="nil"/>
              <w:bottom w:val="nil"/>
              <w:right w:val="nil"/>
            </w:tcBorders>
            <w:shd w:val="clear" w:color="auto" w:fill="auto"/>
            <w:tcMar>
              <w:top w:w="0" w:type="dxa"/>
              <w:left w:w="30" w:type="dxa"/>
              <w:bottom w:w="0" w:type="dxa"/>
              <w:right w:w="30" w:type="dxa"/>
            </w:tcMar>
            <w:vAlign w:val="center"/>
          </w:tcPr>
          <w:p w14:paraId="5D1867E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Cm/</w:t>
            </w:r>
            <w:r w:rsidRPr="004E3E5C">
              <w:rPr>
                <w:rFonts w:cs="Sylfaen"/>
                <w:noProof/>
                <w:sz w:val="16"/>
                <w:szCs w:val="16"/>
                <w:lang w:val="ka-GE"/>
              </w:rPr>
              <w:t>ზდკ</w:t>
            </w:r>
          </w:p>
        </w:tc>
        <w:tc>
          <w:tcPr>
            <w:tcW w:w="376" w:type="pct"/>
            <w:gridSpan w:val="3"/>
            <w:tcBorders>
              <w:top w:val="nil"/>
              <w:left w:val="nil"/>
              <w:bottom w:val="nil"/>
              <w:right w:val="nil"/>
            </w:tcBorders>
            <w:shd w:val="clear" w:color="auto" w:fill="auto"/>
            <w:tcMar>
              <w:top w:w="0" w:type="dxa"/>
              <w:left w:w="30" w:type="dxa"/>
              <w:bottom w:w="0" w:type="dxa"/>
              <w:right w:w="30" w:type="dxa"/>
            </w:tcMar>
            <w:vAlign w:val="center"/>
          </w:tcPr>
          <w:p w14:paraId="0C5812E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Xm</w:t>
            </w:r>
          </w:p>
        </w:tc>
        <w:tc>
          <w:tcPr>
            <w:tcW w:w="625" w:type="pct"/>
            <w:gridSpan w:val="2"/>
            <w:tcBorders>
              <w:top w:val="nil"/>
              <w:left w:val="nil"/>
              <w:bottom w:val="nil"/>
              <w:right w:val="nil"/>
            </w:tcBorders>
            <w:shd w:val="clear" w:color="auto" w:fill="auto"/>
            <w:tcMar>
              <w:top w:w="0" w:type="dxa"/>
              <w:left w:w="30" w:type="dxa"/>
              <w:bottom w:w="0" w:type="dxa"/>
              <w:right w:w="30" w:type="dxa"/>
            </w:tcMar>
            <w:vAlign w:val="center"/>
          </w:tcPr>
          <w:p w14:paraId="29D9913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Um</w:t>
            </w:r>
          </w:p>
        </w:tc>
        <w:tc>
          <w:tcPr>
            <w:tcW w:w="253" w:type="pct"/>
            <w:gridSpan w:val="2"/>
            <w:tcBorders>
              <w:top w:val="nil"/>
              <w:left w:val="nil"/>
              <w:bottom w:val="nil"/>
              <w:right w:val="nil"/>
            </w:tcBorders>
            <w:shd w:val="clear" w:color="auto" w:fill="auto"/>
            <w:tcMar>
              <w:top w:w="0" w:type="dxa"/>
              <w:left w:w="30" w:type="dxa"/>
              <w:bottom w:w="0" w:type="dxa"/>
              <w:right w:w="30" w:type="dxa"/>
            </w:tcMar>
            <w:vAlign w:val="center"/>
          </w:tcPr>
          <w:p w14:paraId="1AA4C36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Cm/</w:t>
            </w:r>
            <w:r w:rsidRPr="004E3E5C">
              <w:rPr>
                <w:rFonts w:cs="Sylfaen"/>
                <w:noProof/>
                <w:sz w:val="16"/>
                <w:szCs w:val="16"/>
                <w:lang w:val="ka-GE"/>
              </w:rPr>
              <w:t>ზდკ</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3DE8E06B"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Xm</w:t>
            </w:r>
          </w:p>
        </w:tc>
        <w:tc>
          <w:tcPr>
            <w:tcW w:w="140" w:type="pct"/>
            <w:gridSpan w:val="2"/>
            <w:tcBorders>
              <w:top w:val="nil"/>
              <w:left w:val="nil"/>
              <w:bottom w:val="nil"/>
              <w:right w:val="nil"/>
            </w:tcBorders>
            <w:shd w:val="clear" w:color="auto" w:fill="auto"/>
            <w:tcMar>
              <w:top w:w="0" w:type="dxa"/>
              <w:left w:w="30" w:type="dxa"/>
              <w:bottom w:w="0" w:type="dxa"/>
              <w:right w:w="30" w:type="dxa"/>
            </w:tcMar>
            <w:vAlign w:val="center"/>
          </w:tcPr>
          <w:p w14:paraId="29F643D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Um</w:t>
            </w:r>
          </w:p>
        </w:tc>
      </w:tr>
      <w:tr w:rsidR="004E3E5C" w:rsidRPr="004E3E5C" w14:paraId="325FD372" w14:textId="77777777" w:rsidTr="004E3E5C">
        <w:trPr>
          <w:trHeight w:hRule="exact" w:val="278"/>
        </w:trPr>
        <w:tc>
          <w:tcPr>
            <w:tcW w:w="581" w:type="pct"/>
            <w:gridSpan w:val="2"/>
            <w:tcBorders>
              <w:top w:val="nil"/>
              <w:left w:val="nil"/>
              <w:bottom w:val="nil"/>
              <w:right w:val="nil"/>
            </w:tcBorders>
            <w:shd w:val="clear" w:color="auto" w:fill="auto"/>
            <w:tcMar>
              <w:top w:w="0" w:type="dxa"/>
              <w:left w:w="30" w:type="dxa"/>
              <w:bottom w:w="0" w:type="dxa"/>
              <w:right w:w="30" w:type="dxa"/>
            </w:tcMar>
            <w:vAlign w:val="center"/>
          </w:tcPr>
          <w:p w14:paraId="6159802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0330</w:t>
            </w:r>
          </w:p>
        </w:tc>
        <w:tc>
          <w:tcPr>
            <w:tcW w:w="1274" w:type="pct"/>
            <w:gridSpan w:val="5"/>
            <w:tcBorders>
              <w:top w:val="nil"/>
              <w:left w:val="nil"/>
              <w:bottom w:val="nil"/>
              <w:right w:val="nil"/>
            </w:tcBorders>
            <w:shd w:val="clear" w:color="auto" w:fill="auto"/>
            <w:tcMar>
              <w:top w:w="0" w:type="dxa"/>
              <w:left w:w="30" w:type="dxa"/>
              <w:bottom w:w="0" w:type="dxa"/>
              <w:right w:w="30" w:type="dxa"/>
            </w:tcMar>
            <w:vAlign w:val="center"/>
          </w:tcPr>
          <w:p w14:paraId="41956C32"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დიოქსიდი</w:t>
            </w:r>
            <w:r w:rsidRPr="004E3E5C">
              <w:rPr>
                <w:noProof/>
                <w:sz w:val="16"/>
                <w:szCs w:val="16"/>
                <w:lang w:val="ka-GE"/>
              </w:rPr>
              <w:t xml:space="preserve"> </w:t>
            </w:r>
          </w:p>
        </w:tc>
        <w:tc>
          <w:tcPr>
            <w:tcW w:w="444" w:type="pct"/>
            <w:gridSpan w:val="4"/>
            <w:tcBorders>
              <w:top w:val="nil"/>
              <w:left w:val="nil"/>
              <w:bottom w:val="nil"/>
              <w:right w:val="nil"/>
            </w:tcBorders>
            <w:shd w:val="clear" w:color="auto" w:fill="auto"/>
            <w:tcMar>
              <w:top w:w="0" w:type="dxa"/>
              <w:left w:w="30" w:type="dxa"/>
              <w:bottom w:w="0" w:type="dxa"/>
              <w:right w:w="30" w:type="dxa"/>
            </w:tcMar>
            <w:vAlign w:val="center"/>
          </w:tcPr>
          <w:p w14:paraId="1C649DD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0,1170000</w:t>
            </w:r>
          </w:p>
        </w:tc>
        <w:tc>
          <w:tcPr>
            <w:tcW w:w="479" w:type="pct"/>
            <w:gridSpan w:val="2"/>
            <w:tcBorders>
              <w:top w:val="nil"/>
              <w:left w:val="nil"/>
              <w:bottom w:val="nil"/>
              <w:right w:val="nil"/>
            </w:tcBorders>
            <w:shd w:val="clear" w:color="auto" w:fill="auto"/>
            <w:tcMar>
              <w:top w:w="0" w:type="dxa"/>
              <w:left w:w="30" w:type="dxa"/>
              <w:bottom w:w="0" w:type="dxa"/>
              <w:right w:w="30" w:type="dxa"/>
            </w:tcMar>
            <w:vAlign w:val="center"/>
          </w:tcPr>
          <w:p w14:paraId="5B074B1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0,700000</w:t>
            </w:r>
          </w:p>
        </w:tc>
        <w:tc>
          <w:tcPr>
            <w:tcW w:w="174" w:type="pct"/>
            <w:tcBorders>
              <w:top w:val="nil"/>
              <w:left w:val="nil"/>
              <w:bottom w:val="nil"/>
              <w:right w:val="nil"/>
            </w:tcBorders>
            <w:shd w:val="clear" w:color="auto" w:fill="auto"/>
            <w:tcMar>
              <w:top w:w="0" w:type="dxa"/>
              <w:left w:w="30" w:type="dxa"/>
              <w:bottom w:w="0" w:type="dxa"/>
              <w:right w:w="30" w:type="dxa"/>
            </w:tcMar>
            <w:vAlign w:val="center"/>
          </w:tcPr>
          <w:p w14:paraId="41D8AE5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466" w:type="pct"/>
            <w:gridSpan w:val="3"/>
            <w:tcBorders>
              <w:top w:val="nil"/>
              <w:left w:val="nil"/>
              <w:bottom w:val="nil"/>
              <w:right w:val="nil"/>
            </w:tcBorders>
            <w:shd w:val="clear" w:color="auto" w:fill="auto"/>
            <w:tcMar>
              <w:top w:w="0" w:type="dxa"/>
              <w:left w:w="30" w:type="dxa"/>
              <w:bottom w:w="0" w:type="dxa"/>
              <w:right w:w="30" w:type="dxa"/>
            </w:tcMar>
            <w:vAlign w:val="center"/>
          </w:tcPr>
          <w:p w14:paraId="30A4F22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0,08</w:t>
            </w:r>
          </w:p>
        </w:tc>
        <w:tc>
          <w:tcPr>
            <w:tcW w:w="376" w:type="pct"/>
            <w:gridSpan w:val="3"/>
            <w:tcBorders>
              <w:top w:val="nil"/>
              <w:left w:val="nil"/>
              <w:bottom w:val="nil"/>
              <w:right w:val="nil"/>
            </w:tcBorders>
            <w:shd w:val="clear" w:color="auto" w:fill="auto"/>
            <w:tcMar>
              <w:top w:w="0" w:type="dxa"/>
              <w:left w:w="30" w:type="dxa"/>
              <w:bottom w:w="0" w:type="dxa"/>
              <w:right w:w="30" w:type="dxa"/>
            </w:tcMar>
            <w:vAlign w:val="center"/>
          </w:tcPr>
          <w:p w14:paraId="42EBBFD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147,04</w:t>
            </w:r>
          </w:p>
        </w:tc>
        <w:tc>
          <w:tcPr>
            <w:tcW w:w="625" w:type="pct"/>
            <w:gridSpan w:val="2"/>
            <w:tcBorders>
              <w:top w:val="nil"/>
              <w:left w:val="nil"/>
              <w:bottom w:val="nil"/>
              <w:right w:val="nil"/>
            </w:tcBorders>
            <w:shd w:val="clear" w:color="auto" w:fill="auto"/>
            <w:tcMar>
              <w:top w:w="0" w:type="dxa"/>
              <w:left w:w="30" w:type="dxa"/>
              <w:bottom w:w="0" w:type="dxa"/>
              <w:right w:w="30" w:type="dxa"/>
            </w:tcMar>
            <w:vAlign w:val="center"/>
          </w:tcPr>
          <w:p w14:paraId="692BF2A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5,06</w:t>
            </w:r>
          </w:p>
        </w:tc>
        <w:tc>
          <w:tcPr>
            <w:tcW w:w="253" w:type="pct"/>
            <w:gridSpan w:val="2"/>
            <w:tcBorders>
              <w:top w:val="nil"/>
              <w:left w:val="nil"/>
              <w:bottom w:val="nil"/>
              <w:right w:val="nil"/>
            </w:tcBorders>
            <w:shd w:val="clear" w:color="auto" w:fill="auto"/>
            <w:tcMar>
              <w:top w:w="0" w:type="dxa"/>
              <w:left w:w="30" w:type="dxa"/>
              <w:bottom w:w="0" w:type="dxa"/>
              <w:right w:w="30" w:type="dxa"/>
            </w:tcMar>
            <w:vAlign w:val="center"/>
          </w:tcPr>
          <w:p w14:paraId="5609A09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0,08</w:t>
            </w:r>
          </w:p>
        </w:tc>
        <w:tc>
          <w:tcPr>
            <w:tcW w:w="188" w:type="pct"/>
            <w:gridSpan w:val="2"/>
            <w:tcBorders>
              <w:top w:val="nil"/>
              <w:left w:val="nil"/>
              <w:bottom w:val="nil"/>
              <w:right w:val="nil"/>
            </w:tcBorders>
            <w:shd w:val="clear" w:color="auto" w:fill="auto"/>
            <w:tcMar>
              <w:top w:w="0" w:type="dxa"/>
              <w:left w:w="30" w:type="dxa"/>
              <w:bottom w:w="0" w:type="dxa"/>
              <w:right w:w="30" w:type="dxa"/>
            </w:tcMar>
            <w:vAlign w:val="center"/>
          </w:tcPr>
          <w:p w14:paraId="4A621D6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147,60</w:t>
            </w:r>
          </w:p>
        </w:tc>
        <w:tc>
          <w:tcPr>
            <w:tcW w:w="140" w:type="pct"/>
            <w:gridSpan w:val="2"/>
            <w:tcBorders>
              <w:top w:val="nil"/>
              <w:left w:val="nil"/>
              <w:bottom w:val="nil"/>
              <w:right w:val="nil"/>
            </w:tcBorders>
            <w:shd w:val="clear" w:color="auto" w:fill="auto"/>
            <w:tcMar>
              <w:top w:w="0" w:type="dxa"/>
              <w:left w:w="30" w:type="dxa"/>
              <w:bottom w:w="0" w:type="dxa"/>
              <w:right w:w="30" w:type="dxa"/>
            </w:tcMar>
            <w:vAlign w:val="center"/>
          </w:tcPr>
          <w:p w14:paraId="310F489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5,21</w:t>
            </w:r>
          </w:p>
        </w:tc>
      </w:tr>
    </w:tbl>
    <w:p w14:paraId="213F7E0E" w14:textId="77777777" w:rsidR="004E3E5C" w:rsidRPr="0043763E" w:rsidRDefault="004E3E5C" w:rsidP="004E3E5C">
      <w:pPr>
        <w:spacing w:after="0"/>
        <w:jc w:val="center"/>
        <w:rPr>
          <w:sz w:val="20"/>
          <w:szCs w:val="20"/>
        </w:rPr>
        <w:sectPr w:rsidR="004E3E5C" w:rsidRPr="0043763E">
          <w:pgSz w:w="16867" w:h="11926" w:orient="landscape"/>
          <w:pgMar w:top="1136" w:right="795" w:bottom="1136"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71"/>
        <w:gridCol w:w="571"/>
        <w:gridCol w:w="627"/>
        <w:gridCol w:w="572"/>
        <w:gridCol w:w="1600"/>
        <w:gridCol w:w="685"/>
        <w:gridCol w:w="971"/>
        <w:gridCol w:w="913"/>
        <w:gridCol w:w="973"/>
        <w:gridCol w:w="971"/>
        <w:gridCol w:w="913"/>
        <w:gridCol w:w="915"/>
      </w:tblGrid>
      <w:tr w:rsidR="004E3E5C" w:rsidRPr="004E3E5C" w14:paraId="1F56E83A" w14:textId="77777777" w:rsidTr="004E3E5C">
        <w:trPr>
          <w:trHeight w:hRule="exact" w:val="389"/>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1BD3970F"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ემისიები</w:t>
            </w:r>
            <w:r w:rsidRPr="004E3E5C">
              <w:rPr>
                <w:noProof/>
                <w:sz w:val="16"/>
                <w:szCs w:val="16"/>
                <w:lang w:val="ka-GE"/>
              </w:rPr>
              <w:t xml:space="preserve"> </w:t>
            </w:r>
            <w:r w:rsidRPr="004E3E5C">
              <w:rPr>
                <w:rFonts w:cs="Sylfaen"/>
                <w:noProof/>
                <w:sz w:val="16"/>
                <w:szCs w:val="16"/>
                <w:lang w:val="ka-GE"/>
              </w:rPr>
              <w:t>წყაროებიდან</w:t>
            </w:r>
            <w:r w:rsidRPr="004E3E5C">
              <w:rPr>
                <w:noProof/>
                <w:sz w:val="16"/>
                <w:szCs w:val="16"/>
                <w:lang w:val="ka-GE"/>
              </w:rPr>
              <w:t xml:space="preserve"> </w:t>
            </w:r>
            <w:r w:rsidRPr="004E3E5C">
              <w:rPr>
                <w:rFonts w:cs="Sylfaen"/>
                <w:noProof/>
                <w:sz w:val="16"/>
                <w:szCs w:val="16"/>
                <w:lang w:val="ka-GE"/>
              </w:rPr>
              <w:t>ნივთიერებების</w:t>
            </w:r>
            <w:r w:rsidRPr="004E3E5C">
              <w:rPr>
                <w:noProof/>
                <w:sz w:val="16"/>
                <w:szCs w:val="16"/>
                <w:lang w:val="ka-GE"/>
              </w:rPr>
              <w:t xml:space="preserve"> </w:t>
            </w:r>
            <w:r w:rsidRPr="004E3E5C">
              <w:rPr>
                <w:rFonts w:cs="Sylfaen"/>
                <w:noProof/>
                <w:sz w:val="16"/>
                <w:szCs w:val="16"/>
                <w:lang w:val="ka-GE"/>
              </w:rPr>
              <w:t>მიხედვით</w:t>
            </w:r>
          </w:p>
        </w:tc>
      </w:tr>
      <w:tr w:rsidR="004E3E5C" w:rsidRPr="004E3E5C" w14:paraId="7E626493" w14:textId="77777777" w:rsidTr="004E3E5C">
        <w:trPr>
          <w:trHeight w:hRule="exact" w:val="2111"/>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6417C160"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წყაროთა</w:t>
            </w:r>
            <w:r w:rsidRPr="004E3E5C">
              <w:rPr>
                <w:noProof/>
                <w:sz w:val="16"/>
                <w:szCs w:val="16"/>
                <w:lang w:val="ka-GE"/>
              </w:rPr>
              <w:t xml:space="preserve"> </w:t>
            </w:r>
            <w:r w:rsidRPr="004E3E5C">
              <w:rPr>
                <w:rFonts w:cs="Sylfaen"/>
                <w:noProof/>
                <w:sz w:val="16"/>
                <w:szCs w:val="16"/>
                <w:lang w:val="ka-GE"/>
              </w:rPr>
              <w:t>ტიპები</w:t>
            </w:r>
            <w:r w:rsidRPr="004E3E5C">
              <w:rPr>
                <w:noProof/>
                <w:sz w:val="16"/>
                <w:szCs w:val="16"/>
                <w:lang w:val="ka-GE"/>
              </w:rPr>
              <w:t>:</w:t>
            </w:r>
            <w:r w:rsidRPr="004E3E5C">
              <w:rPr>
                <w:noProof/>
                <w:sz w:val="16"/>
                <w:szCs w:val="16"/>
                <w:lang w:val="ka-GE"/>
              </w:rPr>
              <w:br/>
              <w:t xml:space="preserve">1 - </w:t>
            </w:r>
            <w:r w:rsidRPr="004E3E5C">
              <w:rPr>
                <w:rFonts w:cs="Sylfaen"/>
                <w:noProof/>
                <w:sz w:val="16"/>
                <w:szCs w:val="16"/>
                <w:lang w:val="ka-GE"/>
              </w:rPr>
              <w:t>წერტილოვანი</w:t>
            </w:r>
            <w:r w:rsidRPr="004E3E5C">
              <w:rPr>
                <w:noProof/>
                <w:sz w:val="16"/>
                <w:szCs w:val="16"/>
                <w:lang w:val="ka-GE"/>
              </w:rPr>
              <w:t xml:space="preserve">;2 - </w:t>
            </w:r>
            <w:r w:rsidRPr="004E3E5C">
              <w:rPr>
                <w:rFonts w:cs="Sylfaen"/>
                <w:noProof/>
                <w:sz w:val="16"/>
                <w:szCs w:val="16"/>
                <w:lang w:val="ka-GE"/>
              </w:rPr>
              <w:t>წრფივი</w:t>
            </w:r>
            <w:r w:rsidRPr="004E3E5C">
              <w:rPr>
                <w:noProof/>
                <w:sz w:val="16"/>
                <w:szCs w:val="16"/>
                <w:lang w:val="ka-GE"/>
              </w:rPr>
              <w:t xml:space="preserve">;3 - </w:t>
            </w:r>
            <w:r w:rsidRPr="004E3E5C">
              <w:rPr>
                <w:rFonts w:cs="Sylfaen"/>
                <w:noProof/>
                <w:sz w:val="16"/>
                <w:szCs w:val="16"/>
                <w:lang w:val="ka-GE"/>
              </w:rPr>
              <w:t>არაორგანიზებული</w:t>
            </w:r>
            <w:r w:rsidRPr="004E3E5C">
              <w:rPr>
                <w:noProof/>
                <w:sz w:val="16"/>
                <w:szCs w:val="16"/>
                <w:lang w:val="ka-GE"/>
              </w:rPr>
              <w:t xml:space="preserve">;4 - </w:t>
            </w:r>
            <w:r w:rsidRPr="004E3E5C">
              <w:rPr>
                <w:rFonts w:cs="Sylfaen"/>
                <w:noProof/>
                <w:sz w:val="16"/>
                <w:szCs w:val="16"/>
                <w:lang w:val="ka-GE"/>
              </w:rPr>
              <w:t>წერტილოვანი</w:t>
            </w:r>
            <w:r w:rsidRPr="004E3E5C">
              <w:rPr>
                <w:noProof/>
                <w:sz w:val="16"/>
                <w:szCs w:val="16"/>
                <w:lang w:val="ka-GE"/>
              </w:rPr>
              <w:t xml:space="preserve"> </w:t>
            </w:r>
            <w:r w:rsidRPr="004E3E5C">
              <w:rPr>
                <w:rFonts w:cs="Sylfaen"/>
                <w:noProof/>
                <w:sz w:val="16"/>
                <w:szCs w:val="16"/>
                <w:lang w:val="ka-GE"/>
              </w:rPr>
              <w:t>წყაროების</w:t>
            </w:r>
            <w:r w:rsidRPr="004E3E5C">
              <w:rPr>
                <w:noProof/>
                <w:sz w:val="16"/>
                <w:szCs w:val="16"/>
                <w:lang w:val="ka-GE"/>
              </w:rPr>
              <w:t xml:space="preserve"> </w:t>
            </w:r>
            <w:r w:rsidRPr="004E3E5C">
              <w:rPr>
                <w:rFonts w:cs="Sylfaen"/>
                <w:noProof/>
                <w:sz w:val="16"/>
                <w:szCs w:val="16"/>
                <w:lang w:val="ka-GE"/>
              </w:rPr>
              <w:t>ერთობლიობა</w:t>
            </w:r>
            <w:r w:rsidRPr="004E3E5C">
              <w:rPr>
                <w:noProof/>
                <w:sz w:val="16"/>
                <w:szCs w:val="16"/>
                <w:lang w:val="ka-GE"/>
              </w:rPr>
              <w:t xml:space="preserve">, </w:t>
            </w:r>
            <w:r w:rsidRPr="004E3E5C">
              <w:rPr>
                <w:rFonts w:cs="Sylfaen"/>
                <w:noProof/>
                <w:sz w:val="16"/>
                <w:szCs w:val="16"/>
                <w:lang w:val="ka-GE"/>
              </w:rPr>
              <w:t>გათვლისთვის</w:t>
            </w:r>
            <w:r w:rsidRPr="004E3E5C">
              <w:rPr>
                <w:noProof/>
                <w:sz w:val="16"/>
                <w:szCs w:val="16"/>
                <w:lang w:val="ka-GE"/>
              </w:rPr>
              <w:t xml:space="preserve"> </w:t>
            </w:r>
            <w:r w:rsidRPr="004E3E5C">
              <w:rPr>
                <w:rFonts w:cs="Sylfaen"/>
                <w:noProof/>
                <w:sz w:val="16"/>
                <w:szCs w:val="16"/>
                <w:lang w:val="ka-GE"/>
              </w:rPr>
              <w:t>გაერთიანებული</w:t>
            </w:r>
            <w:r w:rsidRPr="004E3E5C">
              <w:rPr>
                <w:noProof/>
                <w:sz w:val="16"/>
                <w:szCs w:val="16"/>
                <w:lang w:val="ka-GE"/>
              </w:rPr>
              <w:t xml:space="preserve"> </w:t>
            </w:r>
            <w:r w:rsidRPr="004E3E5C">
              <w:rPr>
                <w:rFonts w:cs="Sylfaen"/>
                <w:noProof/>
                <w:sz w:val="16"/>
                <w:szCs w:val="16"/>
                <w:lang w:val="ka-GE"/>
              </w:rPr>
              <w:t>ერთ</w:t>
            </w:r>
            <w:r w:rsidRPr="004E3E5C">
              <w:rPr>
                <w:noProof/>
                <w:sz w:val="16"/>
                <w:szCs w:val="16"/>
                <w:lang w:val="ka-GE"/>
              </w:rPr>
              <w:t xml:space="preserve"> </w:t>
            </w:r>
            <w:r w:rsidRPr="004E3E5C">
              <w:rPr>
                <w:rFonts w:cs="Sylfaen"/>
                <w:noProof/>
                <w:sz w:val="16"/>
                <w:szCs w:val="16"/>
                <w:lang w:val="ka-GE"/>
              </w:rPr>
              <w:t>სიბრტყულ</w:t>
            </w:r>
            <w:r w:rsidRPr="004E3E5C">
              <w:rPr>
                <w:noProof/>
                <w:sz w:val="16"/>
                <w:szCs w:val="16"/>
                <w:lang w:val="ka-GE"/>
              </w:rPr>
              <w:t xml:space="preserve"> </w:t>
            </w:r>
            <w:r w:rsidRPr="004E3E5C">
              <w:rPr>
                <w:rFonts w:cs="Sylfaen"/>
                <w:noProof/>
                <w:sz w:val="16"/>
                <w:szCs w:val="16"/>
                <w:lang w:val="ka-GE"/>
              </w:rPr>
              <w:t>წყაროდ</w:t>
            </w:r>
            <w:r w:rsidRPr="004E3E5C">
              <w:rPr>
                <w:noProof/>
                <w:sz w:val="16"/>
                <w:szCs w:val="16"/>
                <w:lang w:val="ka-GE"/>
              </w:rPr>
              <w:t xml:space="preserve">;5 - </w:t>
            </w:r>
            <w:r w:rsidRPr="004E3E5C">
              <w:rPr>
                <w:rFonts w:cs="Sylfaen"/>
                <w:noProof/>
                <w:sz w:val="16"/>
                <w:szCs w:val="16"/>
                <w:lang w:val="ka-GE"/>
              </w:rPr>
              <w:t>არაორგანიზებული</w:t>
            </w:r>
            <w:r w:rsidRPr="004E3E5C">
              <w:rPr>
                <w:noProof/>
                <w:sz w:val="16"/>
                <w:szCs w:val="16"/>
                <w:lang w:val="ka-GE"/>
              </w:rPr>
              <w:t xml:space="preserve">, </w:t>
            </w:r>
            <w:r w:rsidRPr="004E3E5C">
              <w:rPr>
                <w:rFonts w:cs="Sylfaen"/>
                <w:noProof/>
                <w:sz w:val="16"/>
                <w:szCs w:val="16"/>
                <w:lang w:val="ka-GE"/>
              </w:rPr>
              <w:t>დროში</w:t>
            </w:r>
            <w:r w:rsidRPr="004E3E5C">
              <w:rPr>
                <w:noProof/>
                <w:sz w:val="16"/>
                <w:szCs w:val="16"/>
                <w:lang w:val="ka-GE"/>
              </w:rPr>
              <w:t xml:space="preserve"> </w:t>
            </w:r>
            <w:r w:rsidRPr="004E3E5C">
              <w:rPr>
                <w:rFonts w:cs="Sylfaen"/>
                <w:noProof/>
                <w:sz w:val="16"/>
                <w:szCs w:val="16"/>
                <w:lang w:val="ka-GE"/>
              </w:rPr>
              <w:t>ცვლადი</w:t>
            </w:r>
            <w:r w:rsidRPr="004E3E5C">
              <w:rPr>
                <w:noProof/>
                <w:sz w:val="16"/>
                <w:szCs w:val="16"/>
                <w:lang w:val="ka-GE"/>
              </w:rPr>
              <w:t xml:space="preserve"> </w:t>
            </w:r>
            <w:r w:rsidRPr="004E3E5C">
              <w:rPr>
                <w:rFonts w:cs="Sylfaen"/>
                <w:noProof/>
                <w:sz w:val="16"/>
                <w:szCs w:val="16"/>
                <w:lang w:val="ka-GE"/>
              </w:rPr>
              <w:t>სიმძლავრის</w:t>
            </w:r>
            <w:r w:rsidRPr="004E3E5C">
              <w:rPr>
                <w:noProof/>
                <w:sz w:val="16"/>
                <w:szCs w:val="16"/>
                <w:lang w:val="ka-GE"/>
              </w:rPr>
              <w:t xml:space="preserve"> </w:t>
            </w:r>
            <w:r w:rsidRPr="004E3E5C">
              <w:rPr>
                <w:rFonts w:cs="Sylfaen"/>
                <w:noProof/>
                <w:sz w:val="16"/>
                <w:szCs w:val="16"/>
                <w:lang w:val="ka-GE"/>
              </w:rPr>
              <w:t>გაფრქვევით</w:t>
            </w:r>
            <w:r w:rsidRPr="004E3E5C">
              <w:rPr>
                <w:noProof/>
                <w:sz w:val="16"/>
                <w:szCs w:val="16"/>
                <w:lang w:val="ka-GE"/>
              </w:rPr>
              <w:t xml:space="preserve">;6 - </w:t>
            </w:r>
            <w:r w:rsidRPr="004E3E5C">
              <w:rPr>
                <w:rFonts w:cs="Sylfaen"/>
                <w:noProof/>
                <w:sz w:val="16"/>
                <w:szCs w:val="16"/>
                <w:lang w:val="ka-GE"/>
              </w:rPr>
              <w:t>წერტილოვანი</w:t>
            </w:r>
            <w:r w:rsidRPr="004E3E5C">
              <w:rPr>
                <w:noProof/>
                <w:sz w:val="16"/>
                <w:szCs w:val="16"/>
                <w:lang w:val="ka-GE"/>
              </w:rPr>
              <w:t xml:space="preserve">, </w:t>
            </w:r>
            <w:r w:rsidRPr="004E3E5C">
              <w:rPr>
                <w:rFonts w:cs="Sylfaen"/>
                <w:noProof/>
                <w:sz w:val="16"/>
                <w:szCs w:val="16"/>
                <w:lang w:val="ka-GE"/>
              </w:rPr>
              <w:t>ქოლგისებური</w:t>
            </w:r>
            <w:r w:rsidRPr="004E3E5C">
              <w:rPr>
                <w:noProof/>
                <w:sz w:val="16"/>
                <w:szCs w:val="16"/>
                <w:lang w:val="ka-GE"/>
              </w:rPr>
              <w:t xml:space="preserve"> </w:t>
            </w:r>
            <w:r w:rsidRPr="004E3E5C">
              <w:rPr>
                <w:rFonts w:cs="Sylfaen"/>
                <w:noProof/>
                <w:sz w:val="16"/>
                <w:szCs w:val="16"/>
                <w:lang w:val="ka-GE"/>
              </w:rPr>
              <w:t>ან</w:t>
            </w:r>
            <w:r w:rsidRPr="004E3E5C">
              <w:rPr>
                <w:noProof/>
                <w:sz w:val="16"/>
                <w:szCs w:val="16"/>
                <w:lang w:val="ka-GE"/>
              </w:rPr>
              <w:t xml:space="preserve"> </w:t>
            </w:r>
            <w:r w:rsidRPr="004E3E5C">
              <w:rPr>
                <w:rFonts w:cs="Sylfaen"/>
                <w:noProof/>
                <w:sz w:val="16"/>
                <w:szCs w:val="16"/>
                <w:lang w:val="ka-GE"/>
              </w:rPr>
              <w:t>ჰორიზონტალურად</w:t>
            </w:r>
            <w:r w:rsidRPr="004E3E5C">
              <w:rPr>
                <w:noProof/>
                <w:sz w:val="16"/>
                <w:szCs w:val="16"/>
                <w:lang w:val="ka-GE"/>
              </w:rPr>
              <w:t xml:space="preserve"> </w:t>
            </w:r>
            <w:r w:rsidRPr="004E3E5C">
              <w:rPr>
                <w:rFonts w:cs="Sylfaen"/>
                <w:noProof/>
                <w:sz w:val="16"/>
                <w:szCs w:val="16"/>
                <w:lang w:val="ka-GE"/>
              </w:rPr>
              <w:t>მიმართული</w:t>
            </w:r>
            <w:r w:rsidRPr="004E3E5C">
              <w:rPr>
                <w:noProof/>
                <w:sz w:val="16"/>
                <w:szCs w:val="16"/>
                <w:lang w:val="ka-GE"/>
              </w:rPr>
              <w:t xml:space="preserve"> </w:t>
            </w:r>
            <w:r w:rsidRPr="004E3E5C">
              <w:rPr>
                <w:rFonts w:cs="Sylfaen"/>
                <w:noProof/>
                <w:sz w:val="16"/>
                <w:szCs w:val="16"/>
                <w:lang w:val="ka-GE"/>
              </w:rPr>
              <w:t>გაფრქვევით</w:t>
            </w:r>
            <w:r w:rsidRPr="004E3E5C">
              <w:rPr>
                <w:noProof/>
                <w:sz w:val="16"/>
                <w:szCs w:val="16"/>
                <w:lang w:val="ka-GE"/>
              </w:rPr>
              <w:t xml:space="preserve">;7 - </w:t>
            </w:r>
            <w:r w:rsidRPr="004E3E5C">
              <w:rPr>
                <w:rFonts w:cs="Sylfaen"/>
                <w:noProof/>
                <w:sz w:val="16"/>
                <w:szCs w:val="16"/>
                <w:lang w:val="ka-GE"/>
              </w:rPr>
              <w:t>ქოლგისებური</w:t>
            </w:r>
            <w:r w:rsidRPr="004E3E5C">
              <w:rPr>
                <w:noProof/>
                <w:sz w:val="16"/>
                <w:szCs w:val="16"/>
                <w:lang w:val="ka-GE"/>
              </w:rPr>
              <w:t xml:space="preserve"> </w:t>
            </w:r>
            <w:r w:rsidRPr="004E3E5C">
              <w:rPr>
                <w:rFonts w:cs="Sylfaen"/>
                <w:noProof/>
                <w:sz w:val="16"/>
                <w:szCs w:val="16"/>
                <w:lang w:val="ka-GE"/>
              </w:rPr>
              <w:t>ან</w:t>
            </w:r>
            <w:r w:rsidRPr="004E3E5C">
              <w:rPr>
                <w:noProof/>
                <w:sz w:val="16"/>
                <w:szCs w:val="16"/>
                <w:lang w:val="ka-GE"/>
              </w:rPr>
              <w:t xml:space="preserve"> </w:t>
            </w:r>
            <w:r w:rsidRPr="004E3E5C">
              <w:rPr>
                <w:rFonts w:cs="Sylfaen"/>
                <w:noProof/>
                <w:sz w:val="16"/>
                <w:szCs w:val="16"/>
                <w:lang w:val="ka-GE"/>
              </w:rPr>
              <w:t>ჰორიზონტალურად</w:t>
            </w:r>
            <w:r w:rsidRPr="004E3E5C">
              <w:rPr>
                <w:noProof/>
                <w:sz w:val="16"/>
                <w:szCs w:val="16"/>
                <w:lang w:val="ka-GE"/>
              </w:rPr>
              <w:t xml:space="preserve"> </w:t>
            </w:r>
            <w:r w:rsidRPr="004E3E5C">
              <w:rPr>
                <w:rFonts w:cs="Sylfaen"/>
                <w:noProof/>
                <w:sz w:val="16"/>
                <w:szCs w:val="16"/>
                <w:lang w:val="ka-GE"/>
              </w:rPr>
              <w:t>მიმართული</w:t>
            </w:r>
            <w:r w:rsidRPr="004E3E5C">
              <w:rPr>
                <w:noProof/>
                <w:sz w:val="16"/>
                <w:szCs w:val="16"/>
                <w:lang w:val="ka-GE"/>
              </w:rPr>
              <w:t xml:space="preserve"> </w:t>
            </w:r>
            <w:r w:rsidRPr="004E3E5C">
              <w:rPr>
                <w:rFonts w:cs="Sylfaen"/>
                <w:noProof/>
                <w:sz w:val="16"/>
                <w:szCs w:val="16"/>
                <w:lang w:val="ka-GE"/>
              </w:rPr>
              <w:t>გაფრქვევის</w:t>
            </w:r>
            <w:r w:rsidRPr="004E3E5C">
              <w:rPr>
                <w:noProof/>
                <w:sz w:val="16"/>
                <w:szCs w:val="16"/>
                <w:lang w:val="ka-GE"/>
              </w:rPr>
              <w:t xml:space="preserve"> </w:t>
            </w:r>
            <w:r w:rsidRPr="004E3E5C">
              <w:rPr>
                <w:rFonts w:cs="Sylfaen"/>
                <w:noProof/>
                <w:sz w:val="16"/>
                <w:szCs w:val="16"/>
                <w:lang w:val="ka-GE"/>
              </w:rPr>
              <w:t>მქონე</w:t>
            </w:r>
            <w:r w:rsidRPr="004E3E5C">
              <w:rPr>
                <w:noProof/>
                <w:sz w:val="16"/>
                <w:szCs w:val="16"/>
                <w:lang w:val="ka-GE"/>
              </w:rPr>
              <w:t xml:space="preserve"> </w:t>
            </w:r>
            <w:r w:rsidRPr="004E3E5C">
              <w:rPr>
                <w:rFonts w:cs="Sylfaen"/>
                <w:noProof/>
                <w:sz w:val="16"/>
                <w:szCs w:val="16"/>
                <w:lang w:val="ka-GE"/>
              </w:rPr>
              <w:t>წერტილოვანი</w:t>
            </w:r>
            <w:r w:rsidRPr="004E3E5C">
              <w:rPr>
                <w:noProof/>
                <w:sz w:val="16"/>
                <w:szCs w:val="16"/>
                <w:lang w:val="ka-GE"/>
              </w:rPr>
              <w:t xml:space="preserve"> </w:t>
            </w:r>
            <w:r w:rsidRPr="004E3E5C">
              <w:rPr>
                <w:rFonts w:cs="Sylfaen"/>
                <w:noProof/>
                <w:sz w:val="16"/>
                <w:szCs w:val="16"/>
                <w:lang w:val="ka-GE"/>
              </w:rPr>
              <w:t>წყაროების</w:t>
            </w:r>
            <w:r w:rsidRPr="004E3E5C">
              <w:rPr>
                <w:noProof/>
                <w:sz w:val="16"/>
                <w:szCs w:val="16"/>
                <w:lang w:val="ka-GE"/>
              </w:rPr>
              <w:t xml:space="preserve"> </w:t>
            </w:r>
            <w:r w:rsidRPr="004E3E5C">
              <w:rPr>
                <w:rFonts w:cs="Sylfaen"/>
                <w:noProof/>
                <w:sz w:val="16"/>
                <w:szCs w:val="16"/>
                <w:lang w:val="ka-GE"/>
              </w:rPr>
              <w:t>ერთობლიობა</w:t>
            </w:r>
            <w:r w:rsidRPr="004E3E5C">
              <w:rPr>
                <w:noProof/>
                <w:sz w:val="16"/>
                <w:szCs w:val="16"/>
                <w:lang w:val="ka-GE"/>
              </w:rPr>
              <w:t xml:space="preserve">;8 - </w:t>
            </w:r>
            <w:r w:rsidRPr="004E3E5C">
              <w:rPr>
                <w:rFonts w:cs="Sylfaen"/>
                <w:noProof/>
                <w:sz w:val="16"/>
                <w:szCs w:val="16"/>
                <w:lang w:val="ka-GE"/>
              </w:rPr>
              <w:t>ავტომაგისტრალი</w:t>
            </w:r>
            <w:r w:rsidRPr="004E3E5C">
              <w:rPr>
                <w:noProof/>
                <w:sz w:val="16"/>
                <w:szCs w:val="16"/>
                <w:lang w:val="ka-GE"/>
              </w:rPr>
              <w:t xml:space="preserve">; 9 - </w:t>
            </w:r>
            <w:r w:rsidRPr="004E3E5C">
              <w:rPr>
                <w:rFonts w:cs="Sylfaen"/>
                <w:noProof/>
                <w:sz w:val="16"/>
                <w:szCs w:val="16"/>
                <w:lang w:val="ka-GE"/>
              </w:rPr>
              <w:t>წერტილოვანი</w:t>
            </w:r>
            <w:r w:rsidRPr="004E3E5C">
              <w:rPr>
                <w:noProof/>
                <w:sz w:val="16"/>
                <w:szCs w:val="16"/>
                <w:lang w:val="ka-GE"/>
              </w:rPr>
              <w:t xml:space="preserve"> </w:t>
            </w:r>
            <w:r w:rsidRPr="004E3E5C">
              <w:rPr>
                <w:rFonts w:cs="Sylfaen"/>
                <w:noProof/>
                <w:sz w:val="16"/>
                <w:szCs w:val="16"/>
                <w:lang w:val="ka-GE"/>
              </w:rPr>
              <w:t>ჰორიზონტალური</w:t>
            </w:r>
            <w:r w:rsidRPr="004E3E5C">
              <w:rPr>
                <w:noProof/>
                <w:sz w:val="16"/>
                <w:szCs w:val="16"/>
                <w:lang w:val="ka-GE"/>
              </w:rPr>
              <w:t xml:space="preserve"> </w:t>
            </w:r>
            <w:r w:rsidRPr="004E3E5C">
              <w:rPr>
                <w:rFonts w:cs="Sylfaen"/>
                <w:noProof/>
                <w:sz w:val="16"/>
                <w:szCs w:val="16"/>
                <w:lang w:val="ka-GE"/>
              </w:rPr>
              <w:t>გაფქვევით</w:t>
            </w:r>
            <w:r w:rsidRPr="004E3E5C">
              <w:rPr>
                <w:noProof/>
                <w:sz w:val="16"/>
                <w:szCs w:val="16"/>
                <w:lang w:val="ka-GE"/>
              </w:rPr>
              <w:t xml:space="preserve">; 10 - </w:t>
            </w:r>
            <w:r w:rsidRPr="004E3E5C">
              <w:rPr>
                <w:rFonts w:cs="Sylfaen"/>
                <w:noProof/>
                <w:sz w:val="16"/>
                <w:szCs w:val="16"/>
                <w:lang w:val="ka-GE"/>
              </w:rPr>
              <w:t>ჩირაღდანი</w:t>
            </w:r>
            <w:r w:rsidRPr="004E3E5C">
              <w:rPr>
                <w:noProof/>
                <w:sz w:val="16"/>
                <w:szCs w:val="16"/>
                <w:lang w:val="ka-GE"/>
              </w:rPr>
              <w:t>.</w:t>
            </w:r>
          </w:p>
        </w:tc>
      </w:tr>
      <w:tr w:rsidR="004E3E5C" w:rsidRPr="004E3E5C" w14:paraId="25B412C8" w14:textId="77777777" w:rsidTr="004E3E5C">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1FB96067"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ნივთიერება</w:t>
            </w:r>
            <w:r w:rsidRPr="004E3E5C">
              <w:rPr>
                <w:noProof/>
                <w:sz w:val="16"/>
                <w:szCs w:val="16"/>
                <w:lang w:val="ka-GE"/>
              </w:rPr>
              <w:t xml:space="preserve">: 0330 </w:t>
            </w: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დიოქსიდი</w:t>
            </w:r>
            <w:r w:rsidRPr="004E3E5C">
              <w:rPr>
                <w:noProof/>
                <w:sz w:val="16"/>
                <w:szCs w:val="16"/>
                <w:lang w:val="ka-GE"/>
              </w:rPr>
              <w:t xml:space="preserve"> (</w:t>
            </w: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ანჰიდრიდი</w:t>
            </w:r>
            <w:r w:rsidRPr="004E3E5C">
              <w:rPr>
                <w:noProof/>
                <w:sz w:val="16"/>
                <w:szCs w:val="16"/>
                <w:lang w:val="ka-GE"/>
              </w:rPr>
              <w:t>)</w:t>
            </w:r>
          </w:p>
        </w:tc>
      </w:tr>
      <w:tr w:rsidR="004E3E5C" w:rsidRPr="004E3E5C" w14:paraId="73580B47" w14:textId="77777777" w:rsidTr="004E3E5C">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414173"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მოედ</w:t>
            </w:r>
            <w:r w:rsidRPr="004E3E5C">
              <w:rPr>
                <w:noProof/>
                <w:sz w:val="16"/>
                <w:szCs w:val="16"/>
                <w:lang w:val="ka-GE"/>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8947F"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საამქ</w:t>
            </w:r>
            <w:r w:rsidRPr="004E3E5C">
              <w:rPr>
                <w:noProof/>
                <w:sz w:val="16"/>
                <w:szCs w:val="16"/>
                <w:lang w:val="ka-GE"/>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59D10"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წყაროს</w:t>
            </w:r>
            <w:r w:rsidRPr="004E3E5C">
              <w:rPr>
                <w:noProof/>
                <w:sz w:val="16"/>
                <w:szCs w:val="16"/>
                <w:lang w:val="ka-GE"/>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C728E2"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78372D"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გაფრქვევა</w:t>
            </w:r>
            <w:r w:rsidRPr="004E3E5C">
              <w:rPr>
                <w:noProof/>
                <w:sz w:val="16"/>
                <w:szCs w:val="16"/>
                <w:lang w:val="ka-GE"/>
              </w:rPr>
              <w:t xml:space="preserve"> (</w:t>
            </w:r>
            <w:r w:rsidRPr="004E3E5C">
              <w:rPr>
                <w:rFonts w:cs="Sylfaen"/>
                <w:noProof/>
                <w:sz w:val="16"/>
                <w:szCs w:val="16"/>
                <w:lang w:val="ka-GE"/>
              </w:rPr>
              <w:t>გ</w:t>
            </w:r>
            <w:r w:rsidRPr="004E3E5C">
              <w:rPr>
                <w:noProof/>
                <w:sz w:val="16"/>
                <w:szCs w:val="16"/>
                <w:lang w:val="ka-GE"/>
              </w:rPr>
              <w:t>/</w:t>
            </w:r>
            <w:r w:rsidRPr="004E3E5C">
              <w:rPr>
                <w:rFonts w:cs="Sylfaen"/>
                <w:noProof/>
                <w:sz w:val="16"/>
                <w:szCs w:val="16"/>
                <w:lang w:val="ka-GE"/>
              </w:rPr>
              <w:t>წმ</w:t>
            </w:r>
            <w:r w:rsidRPr="004E3E5C">
              <w:rPr>
                <w:noProof/>
                <w:sz w:val="16"/>
                <w:szCs w:val="16"/>
                <w:lang w:val="ka-GE"/>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9815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1448E4"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D1B9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ზამთარი</w:t>
            </w:r>
          </w:p>
        </w:tc>
      </w:tr>
      <w:tr w:rsidR="004E3E5C" w:rsidRPr="004E3E5C" w14:paraId="01C12B0E" w14:textId="77777777" w:rsidTr="004E3E5C">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58F38" w14:textId="77777777" w:rsidR="004E3E5C" w:rsidRPr="004E3E5C" w:rsidRDefault="004E3E5C" w:rsidP="004E3E5C">
            <w:pPr>
              <w:spacing w:after="0"/>
              <w:jc w:val="center"/>
              <w:rPr>
                <w:rFonts w:eastAsia="Arial"/>
                <w:noProof/>
                <w:sz w:val="16"/>
                <w:szCs w:val="16"/>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440487" w14:textId="77777777" w:rsidR="004E3E5C" w:rsidRPr="004E3E5C" w:rsidRDefault="004E3E5C" w:rsidP="004E3E5C">
            <w:pPr>
              <w:spacing w:after="0"/>
              <w:jc w:val="center"/>
              <w:rPr>
                <w:rFonts w:eastAsia="Arial"/>
                <w:noProof/>
                <w:sz w:val="16"/>
                <w:szCs w:val="16"/>
                <w:lang w:val="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E76D3" w14:textId="77777777" w:rsidR="004E3E5C" w:rsidRPr="004E3E5C" w:rsidRDefault="004E3E5C" w:rsidP="004E3E5C">
            <w:pPr>
              <w:spacing w:after="0"/>
              <w:jc w:val="center"/>
              <w:rPr>
                <w:rFonts w:eastAsia="Arial"/>
                <w:noProof/>
                <w:sz w:val="16"/>
                <w:szCs w:val="16"/>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156F0" w14:textId="77777777" w:rsidR="004E3E5C" w:rsidRPr="004E3E5C" w:rsidRDefault="004E3E5C" w:rsidP="004E3E5C">
            <w:pPr>
              <w:spacing w:after="0"/>
              <w:jc w:val="center"/>
              <w:rPr>
                <w:rFonts w:eastAsia="Arial"/>
                <w:noProof/>
                <w:sz w:val="16"/>
                <w:szCs w:val="16"/>
                <w:lang w:val="ka-GE"/>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0130AB" w14:textId="77777777" w:rsidR="004E3E5C" w:rsidRPr="004E3E5C" w:rsidRDefault="004E3E5C" w:rsidP="004E3E5C">
            <w:pPr>
              <w:spacing w:after="0"/>
              <w:jc w:val="center"/>
              <w:rPr>
                <w:rFonts w:eastAsia="Arial"/>
                <w:noProof/>
                <w:sz w:val="16"/>
                <w:szCs w:val="16"/>
                <w:lang w:val="ka-GE"/>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4F725" w14:textId="77777777" w:rsidR="004E3E5C" w:rsidRPr="004E3E5C" w:rsidRDefault="004E3E5C" w:rsidP="004E3E5C">
            <w:pPr>
              <w:spacing w:after="0"/>
              <w:jc w:val="center"/>
              <w:rPr>
                <w:rFonts w:eastAsia="Arial"/>
                <w:noProof/>
                <w:sz w:val="16"/>
                <w:szCs w:val="16"/>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A3D4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Cm/</w:t>
            </w:r>
            <w:r w:rsidRPr="004E3E5C">
              <w:rPr>
                <w:rFonts w:cs="Sylfaen"/>
                <w:noProof/>
                <w:sz w:val="16"/>
                <w:szCs w:val="16"/>
                <w:lang w:val="ka-GE"/>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8DA9C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Xm</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B7211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D5B7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Cm/</w:t>
            </w:r>
            <w:r w:rsidRPr="004E3E5C">
              <w:rPr>
                <w:rFonts w:cs="Sylfaen"/>
                <w:noProof/>
                <w:sz w:val="16"/>
                <w:szCs w:val="16"/>
                <w:lang w:val="ka-GE"/>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B354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Xm</w:t>
            </w:r>
          </w:p>
        </w:tc>
        <w:tc>
          <w:tcPr>
            <w:tcW w:w="44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7DC7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Um</w:t>
            </w:r>
          </w:p>
        </w:tc>
      </w:tr>
      <w:tr w:rsidR="004E3E5C" w:rsidRPr="004E3E5C" w14:paraId="56B9F769" w14:textId="77777777" w:rsidTr="004E3E5C">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D748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8D357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490AD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30E60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F5FFF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0,1170000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69D45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03E22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06BB4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147,04</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B112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5,06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D926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7659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147,60</w:t>
            </w:r>
          </w:p>
        </w:tc>
        <w:tc>
          <w:tcPr>
            <w:tcW w:w="44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0632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5,21</w:t>
            </w:r>
          </w:p>
        </w:tc>
      </w:tr>
      <w:tr w:rsidR="004E3E5C" w:rsidRPr="004E3E5C" w14:paraId="18224C3E" w14:textId="77777777" w:rsidTr="004E3E5C">
        <w:trPr>
          <w:trHeight w:hRule="exact" w:val="278"/>
        </w:trPr>
        <w:tc>
          <w:tcPr>
            <w:tcW w:w="113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55625E"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სულ</w:t>
            </w:r>
            <w:r w:rsidRPr="004E3E5C">
              <w:rPr>
                <w:noProof/>
                <w:sz w:val="16"/>
                <w:szCs w:val="16"/>
                <w:lang w:val="ka-GE"/>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AB873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0,1170000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6F255F" w14:textId="77777777" w:rsidR="004E3E5C" w:rsidRPr="004E3E5C" w:rsidRDefault="004E3E5C" w:rsidP="004E3E5C">
            <w:pPr>
              <w:spacing w:after="0"/>
              <w:jc w:val="center"/>
              <w:rPr>
                <w:rFonts w:eastAsia="Arial"/>
                <w:noProof/>
                <w:sz w:val="16"/>
                <w:szCs w:val="16"/>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F95F9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0,08</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3FE0A" w14:textId="77777777" w:rsidR="004E3E5C" w:rsidRPr="004E3E5C" w:rsidRDefault="004E3E5C" w:rsidP="004E3E5C">
            <w:pPr>
              <w:spacing w:after="0"/>
              <w:jc w:val="center"/>
              <w:rPr>
                <w:rFonts w:eastAsia="Arial"/>
                <w:noProof/>
                <w:sz w:val="16"/>
                <w:szCs w:val="16"/>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C5A09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0,08</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ED4B0" w14:textId="77777777" w:rsidR="004E3E5C" w:rsidRPr="004E3E5C" w:rsidRDefault="004E3E5C" w:rsidP="004E3E5C">
            <w:pPr>
              <w:spacing w:after="0"/>
              <w:jc w:val="center"/>
              <w:rPr>
                <w:rFonts w:eastAsia="Arial"/>
                <w:noProof/>
                <w:sz w:val="16"/>
                <w:szCs w:val="16"/>
                <w:lang w:val="ka-GE"/>
              </w:rPr>
            </w:pPr>
          </w:p>
        </w:tc>
      </w:tr>
    </w:tbl>
    <w:p w14:paraId="76D39400" w14:textId="77777777" w:rsidR="004E3E5C" w:rsidRPr="004E3E5C" w:rsidRDefault="004E3E5C" w:rsidP="004E3E5C">
      <w:pPr>
        <w:spacing w:after="0"/>
        <w:jc w:val="center"/>
        <w:rPr>
          <w:noProof/>
          <w:sz w:val="16"/>
          <w:szCs w:val="16"/>
          <w:lang w:val="ka-GE"/>
        </w:rPr>
        <w:sectPr w:rsidR="004E3E5C" w:rsidRPr="004E3E5C">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472"/>
        <w:gridCol w:w="1441"/>
        <w:gridCol w:w="537"/>
        <w:gridCol w:w="1040"/>
        <w:gridCol w:w="1154"/>
        <w:gridCol w:w="614"/>
        <w:gridCol w:w="1040"/>
        <w:gridCol w:w="1154"/>
        <w:gridCol w:w="1157"/>
        <w:gridCol w:w="1287"/>
        <w:gridCol w:w="918"/>
        <w:gridCol w:w="36"/>
      </w:tblGrid>
      <w:tr w:rsidR="004E3E5C" w:rsidRPr="004E3E5C" w14:paraId="4AA95FC5" w14:textId="77777777" w:rsidTr="004E3E5C">
        <w:trPr>
          <w:trHeight w:hRule="exact" w:val="556"/>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2DE1CE0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ანგარიში</w:t>
            </w:r>
            <w:r w:rsidRPr="004E3E5C">
              <w:rPr>
                <w:noProof/>
                <w:sz w:val="16"/>
                <w:szCs w:val="16"/>
                <w:lang w:val="ka-GE"/>
              </w:rPr>
              <w:t xml:space="preserve"> </w:t>
            </w:r>
            <w:r w:rsidRPr="004E3E5C">
              <w:rPr>
                <w:rFonts w:cs="Sylfaen"/>
                <w:noProof/>
                <w:sz w:val="16"/>
                <w:szCs w:val="16"/>
                <w:lang w:val="ka-GE"/>
              </w:rPr>
              <w:t>შესრულდა</w:t>
            </w:r>
            <w:r w:rsidRPr="004E3E5C">
              <w:rPr>
                <w:noProof/>
                <w:sz w:val="16"/>
                <w:szCs w:val="16"/>
                <w:lang w:val="ka-GE"/>
              </w:rPr>
              <w:t xml:space="preserve"> </w:t>
            </w:r>
            <w:r w:rsidRPr="004E3E5C">
              <w:rPr>
                <w:rFonts w:cs="Sylfaen"/>
                <w:noProof/>
                <w:sz w:val="16"/>
                <w:szCs w:val="16"/>
                <w:lang w:val="ka-GE"/>
              </w:rPr>
              <w:t>ნივთიერებების</w:t>
            </w:r>
            <w:r w:rsidRPr="004E3E5C">
              <w:rPr>
                <w:noProof/>
                <w:sz w:val="16"/>
                <w:szCs w:val="16"/>
                <w:lang w:val="ka-GE"/>
              </w:rPr>
              <w:t xml:space="preserve"> (</w:t>
            </w:r>
            <w:r w:rsidRPr="004E3E5C">
              <w:rPr>
                <w:rFonts w:cs="Sylfaen"/>
                <w:noProof/>
                <w:sz w:val="16"/>
                <w:szCs w:val="16"/>
                <w:lang w:val="ka-GE"/>
              </w:rPr>
              <w:t>ჯამური</w:t>
            </w:r>
            <w:r w:rsidRPr="004E3E5C">
              <w:rPr>
                <w:noProof/>
                <w:sz w:val="16"/>
                <w:szCs w:val="16"/>
                <w:lang w:val="ka-GE"/>
              </w:rPr>
              <w:t xml:space="preserve"> </w:t>
            </w:r>
            <w:r w:rsidRPr="004E3E5C">
              <w:rPr>
                <w:rFonts w:cs="Sylfaen"/>
                <w:noProof/>
                <w:sz w:val="16"/>
                <w:szCs w:val="16"/>
                <w:lang w:val="ka-GE"/>
              </w:rPr>
              <w:t>ზემოქმედების</w:t>
            </w:r>
            <w:r w:rsidRPr="004E3E5C">
              <w:rPr>
                <w:noProof/>
                <w:sz w:val="16"/>
                <w:szCs w:val="16"/>
                <w:lang w:val="ka-GE"/>
              </w:rPr>
              <w:t xml:space="preserve"> </w:t>
            </w:r>
            <w:r w:rsidRPr="004E3E5C">
              <w:rPr>
                <w:rFonts w:cs="Sylfaen"/>
                <w:noProof/>
                <w:sz w:val="16"/>
                <w:szCs w:val="16"/>
                <w:lang w:val="ka-GE"/>
              </w:rPr>
              <w:t>ჯგუფის</w:t>
            </w:r>
            <w:r w:rsidRPr="004E3E5C">
              <w:rPr>
                <w:noProof/>
                <w:sz w:val="16"/>
                <w:szCs w:val="16"/>
                <w:lang w:val="ka-GE"/>
              </w:rPr>
              <w:t xml:space="preserve">) </w:t>
            </w:r>
            <w:r w:rsidRPr="004E3E5C">
              <w:rPr>
                <w:rFonts w:cs="Sylfaen"/>
                <w:noProof/>
                <w:sz w:val="16"/>
                <w:szCs w:val="16"/>
                <w:lang w:val="ka-GE"/>
              </w:rPr>
              <w:t>მიხედვით</w:t>
            </w:r>
          </w:p>
        </w:tc>
      </w:tr>
      <w:tr w:rsidR="004E3E5C" w:rsidRPr="004E3E5C" w14:paraId="564FFA7E" w14:textId="77777777" w:rsidTr="004E3E5C">
        <w:trPr>
          <w:trHeight w:hRule="exact" w:val="333"/>
        </w:trPr>
        <w:tc>
          <w:tcPr>
            <w:tcW w:w="32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BED1E"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კოდი</w:t>
            </w:r>
          </w:p>
        </w:tc>
        <w:tc>
          <w:tcPr>
            <w:tcW w:w="11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48EF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ნივთიერების</w:t>
            </w:r>
            <w:r w:rsidRPr="004E3E5C">
              <w:rPr>
                <w:noProof/>
                <w:sz w:val="16"/>
                <w:szCs w:val="16"/>
                <w:lang w:val="ka-GE"/>
              </w:rPr>
              <w:t xml:space="preserve"> </w:t>
            </w:r>
            <w:r w:rsidRPr="004E3E5C">
              <w:rPr>
                <w:rFonts w:cs="Sylfaen"/>
                <w:noProof/>
                <w:sz w:val="16"/>
                <w:szCs w:val="16"/>
                <w:lang w:val="ka-GE"/>
              </w:rPr>
              <w:t>სახელი</w:t>
            </w:r>
          </w:p>
        </w:tc>
        <w:tc>
          <w:tcPr>
            <w:tcW w:w="231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D3EE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ზღვრულად</w:t>
            </w:r>
            <w:r w:rsidRPr="004E3E5C">
              <w:rPr>
                <w:noProof/>
                <w:sz w:val="16"/>
                <w:szCs w:val="16"/>
                <w:lang w:val="ka-GE"/>
              </w:rPr>
              <w:t xml:space="preserve"> </w:t>
            </w:r>
            <w:r w:rsidRPr="004E3E5C">
              <w:rPr>
                <w:rFonts w:cs="Sylfaen"/>
                <w:noProof/>
                <w:sz w:val="16"/>
                <w:szCs w:val="16"/>
                <w:lang w:val="ka-GE"/>
              </w:rPr>
              <w:t>დასაშვები</w:t>
            </w:r>
            <w:r w:rsidRPr="004E3E5C">
              <w:rPr>
                <w:noProof/>
                <w:sz w:val="16"/>
                <w:szCs w:val="16"/>
                <w:lang w:val="ka-GE"/>
              </w:rPr>
              <w:t xml:space="preserve"> </w:t>
            </w:r>
            <w:r w:rsidRPr="004E3E5C">
              <w:rPr>
                <w:rFonts w:cs="Sylfaen"/>
                <w:noProof/>
                <w:sz w:val="16"/>
                <w:szCs w:val="16"/>
                <w:lang w:val="ka-GE"/>
              </w:rPr>
              <w:t>კონცენტრაცია</w:t>
            </w: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2B4A0"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შესწორება</w:t>
            </w:r>
            <w:r w:rsidRPr="004E3E5C">
              <w:rPr>
                <w:noProof/>
                <w:sz w:val="16"/>
                <w:szCs w:val="16"/>
                <w:lang w:val="ka-GE"/>
              </w:rPr>
              <w:br/>
            </w:r>
            <w:r w:rsidRPr="004E3E5C">
              <w:rPr>
                <w:rFonts w:cs="Sylfaen"/>
                <w:noProof/>
                <w:sz w:val="16"/>
                <w:szCs w:val="16"/>
                <w:lang w:val="ka-GE"/>
              </w:rPr>
              <w:t>ზდკ</w:t>
            </w:r>
            <w:r w:rsidRPr="004E3E5C">
              <w:rPr>
                <w:noProof/>
                <w:sz w:val="16"/>
                <w:szCs w:val="16"/>
                <w:lang w:val="ka-GE"/>
              </w:rPr>
              <w:t>/</w:t>
            </w:r>
            <w:r w:rsidRPr="004E3E5C">
              <w:rPr>
                <w:rFonts w:cs="Sylfaen"/>
                <w:noProof/>
                <w:sz w:val="16"/>
                <w:szCs w:val="16"/>
                <w:lang w:val="ka-GE"/>
              </w:rPr>
              <w:t>სუზდ</w:t>
            </w:r>
            <w:r w:rsidRPr="004E3E5C">
              <w:rPr>
                <w:noProof/>
                <w:sz w:val="16"/>
                <w:szCs w:val="16"/>
                <w:lang w:val="ka-GE"/>
              </w:rPr>
              <w:t>-</w:t>
            </w:r>
            <w:r w:rsidRPr="004E3E5C">
              <w:rPr>
                <w:rFonts w:cs="Sylfaen"/>
                <w:noProof/>
                <w:sz w:val="16"/>
                <w:szCs w:val="16"/>
                <w:lang w:val="ka-GE"/>
              </w:rPr>
              <w:t>ს</w:t>
            </w:r>
            <w:r w:rsidRPr="004E3E5C">
              <w:rPr>
                <w:noProof/>
                <w:sz w:val="16"/>
                <w:szCs w:val="16"/>
                <w:lang w:val="ka-GE"/>
              </w:rPr>
              <w:t xml:space="preserve"> </w:t>
            </w:r>
            <w:r w:rsidRPr="004E3E5C">
              <w:rPr>
                <w:rFonts w:cs="Sylfaen"/>
                <w:noProof/>
                <w:sz w:val="16"/>
                <w:szCs w:val="16"/>
                <w:lang w:val="ka-GE"/>
              </w:rPr>
              <w:t>მაკორექ</w:t>
            </w:r>
            <w:r w:rsidRPr="004E3E5C">
              <w:rPr>
                <w:noProof/>
                <w:sz w:val="16"/>
                <w:szCs w:val="16"/>
                <w:lang w:val="ka-GE"/>
              </w:rPr>
              <w:t>.</w:t>
            </w:r>
            <w:r w:rsidRPr="004E3E5C">
              <w:rPr>
                <w:rFonts w:cs="Sylfaen"/>
                <w:noProof/>
                <w:sz w:val="16"/>
                <w:szCs w:val="16"/>
                <w:lang w:val="ka-GE"/>
              </w:rPr>
              <w:t>კოეფ</w:t>
            </w:r>
            <w:r w:rsidRPr="004E3E5C">
              <w:rPr>
                <w:noProof/>
                <w:sz w:val="16"/>
                <w:szCs w:val="16"/>
                <w:lang w:val="ka-GE"/>
              </w:rPr>
              <w:t>.*</w:t>
            </w:r>
          </w:p>
        </w:tc>
        <w:tc>
          <w:tcPr>
            <w:tcW w:w="79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B84B60"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ფონური</w:t>
            </w:r>
            <w:r w:rsidRPr="004E3E5C">
              <w:rPr>
                <w:noProof/>
                <w:sz w:val="16"/>
                <w:szCs w:val="16"/>
                <w:lang w:val="ka-GE"/>
              </w:rPr>
              <w:t xml:space="preserve"> </w:t>
            </w:r>
            <w:r w:rsidRPr="004E3E5C">
              <w:rPr>
                <w:rFonts w:cs="Sylfaen"/>
                <w:noProof/>
                <w:sz w:val="16"/>
                <w:szCs w:val="16"/>
                <w:lang w:val="ka-GE"/>
              </w:rPr>
              <w:t>კონცენტრაცია</w:t>
            </w:r>
          </w:p>
        </w:tc>
        <w:tc>
          <w:tcPr>
            <w:tcW w:w="105" w:type="pct"/>
          </w:tcPr>
          <w:p w14:paraId="16304EE9" w14:textId="77777777" w:rsidR="004E3E5C" w:rsidRPr="004E3E5C" w:rsidRDefault="004E3E5C" w:rsidP="004E3E5C">
            <w:pPr>
              <w:spacing w:after="0"/>
              <w:jc w:val="center"/>
              <w:rPr>
                <w:noProof/>
                <w:sz w:val="16"/>
                <w:szCs w:val="16"/>
                <w:lang w:val="ka-GE"/>
              </w:rPr>
            </w:pPr>
          </w:p>
        </w:tc>
      </w:tr>
      <w:tr w:rsidR="004E3E5C" w:rsidRPr="004E3E5C" w14:paraId="65EDAF8E" w14:textId="77777777" w:rsidTr="004E3E5C">
        <w:trPr>
          <w:trHeight w:hRule="exact" w:val="821"/>
        </w:trPr>
        <w:tc>
          <w:tcPr>
            <w:tcW w:w="32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4986F1" w14:textId="77777777" w:rsidR="004E3E5C" w:rsidRPr="004E3E5C" w:rsidRDefault="004E3E5C" w:rsidP="004E3E5C">
            <w:pPr>
              <w:spacing w:after="0"/>
              <w:jc w:val="center"/>
              <w:rPr>
                <w:rFonts w:eastAsia="Arial"/>
                <w:noProof/>
                <w:sz w:val="16"/>
                <w:szCs w:val="16"/>
                <w:lang w:val="ka-GE"/>
              </w:rPr>
            </w:pPr>
          </w:p>
        </w:tc>
        <w:tc>
          <w:tcPr>
            <w:tcW w:w="11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CABD39" w14:textId="77777777" w:rsidR="004E3E5C" w:rsidRPr="004E3E5C" w:rsidRDefault="004E3E5C" w:rsidP="004E3E5C">
            <w:pPr>
              <w:spacing w:after="0"/>
              <w:jc w:val="center"/>
              <w:rPr>
                <w:rFonts w:eastAsia="Arial"/>
                <w:noProof/>
                <w:sz w:val="16"/>
                <w:szCs w:val="16"/>
                <w:lang w:val="ka-GE"/>
              </w:rPr>
            </w:pPr>
          </w:p>
        </w:tc>
        <w:tc>
          <w:tcPr>
            <w:tcW w:w="11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C9D5DF"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მაქსიმალური</w:t>
            </w:r>
            <w:r w:rsidRPr="004E3E5C">
              <w:rPr>
                <w:noProof/>
                <w:sz w:val="16"/>
                <w:szCs w:val="16"/>
                <w:lang w:val="ka-GE"/>
              </w:rPr>
              <w:t xml:space="preserve"> </w:t>
            </w:r>
            <w:r w:rsidRPr="004E3E5C">
              <w:rPr>
                <w:rFonts w:cs="Sylfaen"/>
                <w:noProof/>
                <w:sz w:val="16"/>
                <w:szCs w:val="16"/>
                <w:lang w:val="ka-GE"/>
              </w:rPr>
              <w:t>კონცენტრაციების</w:t>
            </w:r>
            <w:r w:rsidRPr="004E3E5C">
              <w:rPr>
                <w:noProof/>
                <w:sz w:val="16"/>
                <w:szCs w:val="16"/>
                <w:lang w:val="ka-GE"/>
              </w:rPr>
              <w:t xml:space="preserve"> </w:t>
            </w:r>
            <w:r w:rsidRPr="004E3E5C">
              <w:rPr>
                <w:rFonts w:cs="Sylfaen"/>
                <w:noProof/>
                <w:sz w:val="16"/>
                <w:szCs w:val="16"/>
                <w:lang w:val="ka-GE"/>
              </w:rPr>
              <w:t>ანგარიში</w:t>
            </w:r>
          </w:p>
        </w:tc>
        <w:tc>
          <w:tcPr>
            <w:tcW w:w="11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EC59F"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საშუალო</w:t>
            </w:r>
            <w:r w:rsidRPr="004E3E5C">
              <w:rPr>
                <w:noProof/>
                <w:sz w:val="16"/>
                <w:szCs w:val="16"/>
                <w:lang w:val="ka-GE"/>
              </w:rPr>
              <w:t xml:space="preserve"> </w:t>
            </w:r>
            <w:r w:rsidRPr="004E3E5C">
              <w:rPr>
                <w:rFonts w:cs="Sylfaen"/>
                <w:noProof/>
                <w:sz w:val="16"/>
                <w:szCs w:val="16"/>
                <w:lang w:val="ka-GE"/>
              </w:rPr>
              <w:t>კონცენტრაციების</w:t>
            </w:r>
            <w:r w:rsidRPr="004E3E5C">
              <w:rPr>
                <w:noProof/>
                <w:sz w:val="16"/>
                <w:szCs w:val="16"/>
                <w:lang w:val="ka-GE"/>
              </w:rPr>
              <w:t xml:space="preserve"> </w:t>
            </w:r>
            <w:r w:rsidRPr="004E3E5C">
              <w:rPr>
                <w:rFonts w:cs="Sylfaen"/>
                <w:noProof/>
                <w:sz w:val="16"/>
                <w:szCs w:val="16"/>
                <w:lang w:val="ka-GE"/>
              </w:rPr>
              <w:t>ანგარიში</w:t>
            </w: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9042A6" w14:textId="77777777" w:rsidR="004E3E5C" w:rsidRPr="004E3E5C" w:rsidRDefault="004E3E5C" w:rsidP="004E3E5C">
            <w:pPr>
              <w:spacing w:after="0"/>
              <w:jc w:val="center"/>
              <w:rPr>
                <w:rFonts w:eastAsia="Arial"/>
                <w:noProof/>
                <w:sz w:val="16"/>
                <w:szCs w:val="16"/>
                <w:lang w:val="ka-GE"/>
              </w:rPr>
            </w:pPr>
          </w:p>
        </w:tc>
        <w:tc>
          <w:tcPr>
            <w:tcW w:w="79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59A4A2" w14:textId="77777777" w:rsidR="004E3E5C" w:rsidRPr="004E3E5C" w:rsidRDefault="004E3E5C" w:rsidP="004E3E5C">
            <w:pPr>
              <w:spacing w:after="0"/>
              <w:jc w:val="center"/>
              <w:rPr>
                <w:rFonts w:eastAsia="Arial"/>
                <w:noProof/>
                <w:sz w:val="16"/>
                <w:szCs w:val="16"/>
                <w:lang w:val="ka-GE"/>
              </w:rPr>
            </w:pPr>
          </w:p>
        </w:tc>
        <w:tc>
          <w:tcPr>
            <w:tcW w:w="105" w:type="pct"/>
          </w:tcPr>
          <w:p w14:paraId="6C0DBBE2" w14:textId="77777777" w:rsidR="004E3E5C" w:rsidRPr="004E3E5C" w:rsidRDefault="004E3E5C" w:rsidP="004E3E5C">
            <w:pPr>
              <w:spacing w:after="0"/>
              <w:jc w:val="center"/>
              <w:rPr>
                <w:noProof/>
                <w:sz w:val="16"/>
                <w:szCs w:val="16"/>
                <w:lang w:val="ka-GE"/>
              </w:rPr>
            </w:pPr>
          </w:p>
        </w:tc>
      </w:tr>
      <w:tr w:rsidR="004E3E5C" w:rsidRPr="004E3E5C" w14:paraId="1EE9E9EB" w14:textId="77777777" w:rsidTr="004E3E5C">
        <w:trPr>
          <w:trHeight w:hRule="exact" w:val="1273"/>
        </w:trPr>
        <w:tc>
          <w:tcPr>
            <w:tcW w:w="32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4CE7F" w14:textId="77777777" w:rsidR="004E3E5C" w:rsidRPr="004E3E5C" w:rsidRDefault="004E3E5C" w:rsidP="004E3E5C">
            <w:pPr>
              <w:spacing w:after="0"/>
              <w:jc w:val="center"/>
              <w:rPr>
                <w:rFonts w:eastAsia="Arial"/>
                <w:noProof/>
                <w:sz w:val="16"/>
                <w:szCs w:val="16"/>
                <w:lang w:val="ka-GE"/>
              </w:rPr>
            </w:pPr>
          </w:p>
        </w:tc>
        <w:tc>
          <w:tcPr>
            <w:tcW w:w="11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2DE44" w14:textId="77777777" w:rsidR="004E3E5C" w:rsidRPr="004E3E5C" w:rsidRDefault="004E3E5C" w:rsidP="004E3E5C">
            <w:pPr>
              <w:spacing w:after="0"/>
              <w:jc w:val="center"/>
              <w:rPr>
                <w:rFonts w:eastAsia="Arial"/>
                <w:noProof/>
                <w:sz w:val="16"/>
                <w:szCs w:val="16"/>
                <w:lang w:val="ka-GE"/>
              </w:rPr>
            </w:pP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B5A168"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ტიპი</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FDF04A"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საცნობარო</w:t>
            </w:r>
            <w:r w:rsidRPr="004E3E5C">
              <w:rPr>
                <w:noProof/>
                <w:sz w:val="16"/>
                <w:szCs w:val="16"/>
                <w:lang w:val="ka-GE"/>
              </w:rPr>
              <w:t xml:space="preserve"> </w:t>
            </w:r>
            <w:r w:rsidRPr="004E3E5C">
              <w:rPr>
                <w:rFonts w:cs="Sylfaen"/>
                <w:noProof/>
                <w:sz w:val="16"/>
                <w:szCs w:val="16"/>
                <w:lang w:val="ka-GE"/>
              </w:rPr>
              <w:t>მნიშვნელობა</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F83B18"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ანგარიშისას</w:t>
            </w:r>
            <w:r w:rsidRPr="004E3E5C">
              <w:rPr>
                <w:noProof/>
                <w:sz w:val="16"/>
                <w:szCs w:val="16"/>
                <w:lang w:val="ka-GE"/>
              </w:rPr>
              <w:t xml:space="preserve"> </w:t>
            </w:r>
            <w:r w:rsidRPr="004E3E5C">
              <w:rPr>
                <w:rFonts w:cs="Sylfaen"/>
                <w:noProof/>
                <w:sz w:val="16"/>
                <w:szCs w:val="16"/>
                <w:lang w:val="ka-GE"/>
              </w:rPr>
              <w:t>გამოყენებული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FFD5B"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ტიპი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76CCA"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საცნობარო</w:t>
            </w:r>
            <w:r w:rsidRPr="004E3E5C">
              <w:rPr>
                <w:noProof/>
                <w:sz w:val="16"/>
                <w:szCs w:val="16"/>
                <w:lang w:val="ka-GE"/>
              </w:rPr>
              <w:t xml:space="preserve"> </w:t>
            </w:r>
            <w:r w:rsidRPr="004E3E5C">
              <w:rPr>
                <w:rFonts w:cs="Sylfaen"/>
                <w:noProof/>
                <w:sz w:val="16"/>
                <w:szCs w:val="16"/>
                <w:lang w:val="ka-GE"/>
              </w:rPr>
              <w:t>მნიშვნელობა</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056E54"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ანგარიშისას</w:t>
            </w:r>
            <w:r w:rsidRPr="004E3E5C">
              <w:rPr>
                <w:noProof/>
                <w:sz w:val="16"/>
                <w:szCs w:val="16"/>
                <w:lang w:val="ka-GE"/>
              </w:rPr>
              <w:t xml:space="preserve"> </w:t>
            </w:r>
            <w:r w:rsidRPr="004E3E5C">
              <w:rPr>
                <w:rFonts w:cs="Sylfaen"/>
                <w:noProof/>
                <w:sz w:val="16"/>
                <w:szCs w:val="16"/>
                <w:lang w:val="ka-GE"/>
              </w:rPr>
              <w:t>გამოყენებული</w:t>
            </w: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66A67" w14:textId="77777777" w:rsidR="004E3E5C" w:rsidRPr="004E3E5C" w:rsidRDefault="004E3E5C" w:rsidP="004E3E5C">
            <w:pPr>
              <w:spacing w:after="0"/>
              <w:jc w:val="center"/>
              <w:rPr>
                <w:rFonts w:eastAsia="Arial"/>
                <w:noProof/>
                <w:sz w:val="16"/>
                <w:szCs w:val="16"/>
                <w:lang w:val="ka-GE"/>
              </w:rPr>
            </w:pP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CBBC0"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გათვალისწინება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B6F6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ინტერპოლ</w:t>
            </w:r>
            <w:r w:rsidRPr="004E3E5C">
              <w:rPr>
                <w:noProof/>
                <w:sz w:val="16"/>
                <w:szCs w:val="16"/>
                <w:lang w:val="ka-GE"/>
              </w:rPr>
              <w:t>.</w:t>
            </w:r>
          </w:p>
        </w:tc>
        <w:tc>
          <w:tcPr>
            <w:tcW w:w="105" w:type="pct"/>
          </w:tcPr>
          <w:p w14:paraId="703E3E53" w14:textId="77777777" w:rsidR="004E3E5C" w:rsidRPr="004E3E5C" w:rsidRDefault="004E3E5C" w:rsidP="004E3E5C">
            <w:pPr>
              <w:spacing w:after="0"/>
              <w:jc w:val="center"/>
              <w:rPr>
                <w:noProof/>
                <w:sz w:val="16"/>
                <w:szCs w:val="16"/>
                <w:lang w:val="ka-GE"/>
              </w:rPr>
            </w:pPr>
          </w:p>
        </w:tc>
      </w:tr>
      <w:tr w:rsidR="004E3E5C" w:rsidRPr="004E3E5C" w14:paraId="56ED48D8" w14:textId="77777777" w:rsidTr="004E3E5C">
        <w:trPr>
          <w:trHeight w:hRule="exact" w:val="895"/>
        </w:trPr>
        <w:tc>
          <w:tcPr>
            <w:tcW w:w="3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FA84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0330</w:t>
            </w:r>
          </w:p>
        </w:tc>
        <w:tc>
          <w:tcPr>
            <w:tcW w:w="11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75F57"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დიოქსიდი</w:t>
            </w:r>
            <w:r w:rsidRPr="004E3E5C">
              <w:rPr>
                <w:noProof/>
                <w:sz w:val="16"/>
                <w:szCs w:val="16"/>
                <w:lang w:val="ka-GE"/>
              </w:rPr>
              <w:t xml:space="preserve"> (</w:t>
            </w: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ანჰიდრიდი</w:t>
            </w:r>
            <w:r w:rsidRPr="004E3E5C">
              <w:rPr>
                <w:noProof/>
                <w:sz w:val="16"/>
                <w:szCs w:val="16"/>
                <w:lang w:val="ka-GE"/>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18B9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ზდკ</w:t>
            </w:r>
            <w:r w:rsidRPr="004E3E5C">
              <w:rPr>
                <w:noProof/>
                <w:sz w:val="16"/>
                <w:szCs w:val="16"/>
                <w:lang w:val="ka-GE"/>
              </w:rPr>
              <w:t xml:space="preserve"> </w:t>
            </w:r>
            <w:r w:rsidRPr="004E3E5C">
              <w:rPr>
                <w:rFonts w:cs="Sylfaen"/>
                <w:noProof/>
                <w:sz w:val="16"/>
                <w:szCs w:val="16"/>
                <w:lang w:val="ka-GE"/>
              </w:rPr>
              <w:t>მაქს</w:t>
            </w:r>
            <w:r w:rsidRPr="004E3E5C">
              <w:rPr>
                <w:noProof/>
                <w:sz w:val="16"/>
                <w:szCs w:val="16"/>
                <w:lang w:val="ka-GE"/>
              </w:rPr>
              <w:t xml:space="preserve">. </w:t>
            </w:r>
            <w:r w:rsidRPr="004E3E5C">
              <w:rPr>
                <w:rFonts w:cs="Sylfaen"/>
                <w:noProof/>
                <w:sz w:val="16"/>
                <w:szCs w:val="16"/>
                <w:lang w:val="ka-GE"/>
              </w:rPr>
              <w:t>ერთჯ</w:t>
            </w:r>
            <w:r w:rsidRPr="004E3E5C">
              <w:rPr>
                <w:noProof/>
                <w:sz w:val="16"/>
                <w:szCs w:val="16"/>
                <w:lang w:val="ka-GE"/>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55B4F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0,350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B502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0,350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0EB066"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ზდკ</w:t>
            </w:r>
            <w:r w:rsidRPr="004E3E5C">
              <w:rPr>
                <w:noProof/>
                <w:sz w:val="16"/>
                <w:szCs w:val="16"/>
                <w:lang w:val="ka-GE"/>
              </w:rPr>
              <w:t xml:space="preserve"> </w:t>
            </w:r>
            <w:r w:rsidRPr="004E3E5C">
              <w:rPr>
                <w:rFonts w:cs="Sylfaen"/>
                <w:noProof/>
                <w:sz w:val="16"/>
                <w:szCs w:val="16"/>
                <w:lang w:val="ka-GE"/>
              </w:rPr>
              <w:t>საშ</w:t>
            </w:r>
            <w:r w:rsidRPr="004E3E5C">
              <w:rPr>
                <w:noProof/>
                <w:sz w:val="16"/>
                <w:szCs w:val="16"/>
                <w:lang w:val="ka-GE"/>
              </w:rPr>
              <w:t>.</w:t>
            </w:r>
            <w:r w:rsidRPr="004E3E5C">
              <w:rPr>
                <w:rFonts w:cs="Sylfaen"/>
                <w:noProof/>
                <w:sz w:val="16"/>
                <w:szCs w:val="16"/>
                <w:lang w:val="ka-GE"/>
              </w:rPr>
              <w:t>დღ</w:t>
            </w:r>
            <w:r w:rsidRPr="004E3E5C">
              <w:rPr>
                <w:noProof/>
                <w:sz w:val="16"/>
                <w:szCs w:val="16"/>
                <w:lang w:val="ka-GE"/>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216CB"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0,125</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81262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0,125</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0F5F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9CCB1"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FE7DB7"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არა</w:t>
            </w:r>
          </w:p>
        </w:tc>
        <w:tc>
          <w:tcPr>
            <w:tcW w:w="105" w:type="pct"/>
          </w:tcPr>
          <w:p w14:paraId="0B29A00A" w14:textId="77777777" w:rsidR="004E3E5C" w:rsidRPr="004E3E5C" w:rsidRDefault="004E3E5C" w:rsidP="004E3E5C">
            <w:pPr>
              <w:spacing w:after="0"/>
              <w:jc w:val="center"/>
              <w:rPr>
                <w:noProof/>
                <w:sz w:val="16"/>
                <w:szCs w:val="16"/>
                <w:lang w:val="ka-GE"/>
              </w:rPr>
            </w:pPr>
          </w:p>
        </w:tc>
      </w:tr>
      <w:tr w:rsidR="004E3E5C" w:rsidRPr="004E3E5C" w14:paraId="56BBCED6" w14:textId="77777777" w:rsidTr="004E3E5C">
        <w:trPr>
          <w:trHeight w:hRule="exact" w:val="1121"/>
        </w:trPr>
        <w:tc>
          <w:tcPr>
            <w:tcW w:w="5000" w:type="pct"/>
            <w:gridSpan w:val="12"/>
            <w:tcBorders>
              <w:top w:val="nil"/>
              <w:left w:val="nil"/>
              <w:bottom w:val="nil"/>
              <w:right w:val="nil"/>
            </w:tcBorders>
            <w:shd w:val="clear" w:color="auto" w:fill="auto"/>
            <w:tcMar>
              <w:top w:w="0" w:type="dxa"/>
              <w:left w:w="30" w:type="dxa"/>
              <w:bottom w:w="0" w:type="dxa"/>
              <w:right w:w="30" w:type="dxa"/>
            </w:tcMar>
            <w:vAlign w:val="bottom"/>
          </w:tcPr>
          <w:p w14:paraId="68105C8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w:t>
            </w:r>
            <w:r w:rsidRPr="004E3E5C">
              <w:rPr>
                <w:rFonts w:cs="Sylfaen"/>
                <w:noProof/>
                <w:sz w:val="16"/>
                <w:szCs w:val="16"/>
                <w:lang w:val="ka-GE"/>
              </w:rPr>
              <w:t>გამოიყენება</w:t>
            </w:r>
            <w:r w:rsidRPr="004E3E5C">
              <w:rPr>
                <w:noProof/>
                <w:sz w:val="16"/>
                <w:szCs w:val="16"/>
                <w:lang w:val="ka-GE"/>
              </w:rPr>
              <w:t xml:space="preserve"> </w:t>
            </w:r>
            <w:r w:rsidRPr="004E3E5C">
              <w:rPr>
                <w:rFonts w:cs="Sylfaen"/>
                <w:noProof/>
                <w:sz w:val="16"/>
                <w:szCs w:val="16"/>
                <w:lang w:val="ka-GE"/>
              </w:rPr>
              <w:t>განსაკუთრებული</w:t>
            </w:r>
            <w:r w:rsidRPr="004E3E5C">
              <w:rPr>
                <w:noProof/>
                <w:sz w:val="16"/>
                <w:szCs w:val="16"/>
                <w:lang w:val="ka-GE"/>
              </w:rPr>
              <w:t xml:space="preserve"> </w:t>
            </w:r>
            <w:r w:rsidRPr="004E3E5C">
              <w:rPr>
                <w:rFonts w:cs="Sylfaen"/>
                <w:noProof/>
                <w:sz w:val="16"/>
                <w:szCs w:val="16"/>
                <w:lang w:val="ka-GE"/>
              </w:rPr>
              <w:t>ნორმატიული</w:t>
            </w:r>
            <w:r w:rsidRPr="004E3E5C">
              <w:rPr>
                <w:noProof/>
                <w:sz w:val="16"/>
                <w:szCs w:val="16"/>
                <w:lang w:val="ka-GE"/>
              </w:rPr>
              <w:t xml:space="preserve"> </w:t>
            </w:r>
            <w:r w:rsidRPr="004E3E5C">
              <w:rPr>
                <w:rFonts w:cs="Sylfaen"/>
                <w:noProof/>
                <w:sz w:val="16"/>
                <w:szCs w:val="16"/>
                <w:lang w:val="ka-GE"/>
              </w:rPr>
              <w:t>მოთხოვნების</w:t>
            </w:r>
            <w:r w:rsidRPr="004E3E5C">
              <w:rPr>
                <w:noProof/>
                <w:sz w:val="16"/>
                <w:szCs w:val="16"/>
                <w:lang w:val="ka-GE"/>
              </w:rPr>
              <w:t xml:space="preserve"> </w:t>
            </w:r>
            <w:r w:rsidRPr="004E3E5C">
              <w:rPr>
                <w:rFonts w:cs="Sylfaen"/>
                <w:noProof/>
                <w:sz w:val="16"/>
                <w:szCs w:val="16"/>
                <w:lang w:val="ka-GE"/>
              </w:rPr>
              <w:t>გამოყენების</w:t>
            </w:r>
            <w:r w:rsidRPr="004E3E5C">
              <w:rPr>
                <w:noProof/>
                <w:sz w:val="16"/>
                <w:szCs w:val="16"/>
                <w:lang w:val="ka-GE"/>
              </w:rPr>
              <w:t xml:space="preserve"> </w:t>
            </w:r>
            <w:r w:rsidRPr="004E3E5C">
              <w:rPr>
                <w:rFonts w:cs="Sylfaen"/>
                <w:noProof/>
                <w:sz w:val="16"/>
                <w:szCs w:val="16"/>
                <w:lang w:val="ka-GE"/>
              </w:rPr>
              <w:t>საჭიროების</w:t>
            </w:r>
            <w:r w:rsidRPr="004E3E5C">
              <w:rPr>
                <w:noProof/>
                <w:sz w:val="16"/>
                <w:szCs w:val="16"/>
                <w:lang w:val="ka-GE"/>
              </w:rPr>
              <w:t xml:space="preserve"> </w:t>
            </w:r>
            <w:r w:rsidRPr="004E3E5C">
              <w:rPr>
                <w:rFonts w:cs="Sylfaen"/>
                <w:noProof/>
                <w:sz w:val="16"/>
                <w:szCs w:val="16"/>
                <w:lang w:val="ka-GE"/>
              </w:rPr>
              <w:t>შემთხვევაში</w:t>
            </w:r>
            <w:r w:rsidRPr="004E3E5C">
              <w:rPr>
                <w:noProof/>
                <w:sz w:val="16"/>
                <w:szCs w:val="16"/>
                <w:lang w:val="ka-GE"/>
              </w:rPr>
              <w:t xml:space="preserve">. </w:t>
            </w:r>
            <w:r w:rsidRPr="004E3E5C">
              <w:rPr>
                <w:rFonts w:cs="Sylfaen"/>
                <w:noProof/>
                <w:sz w:val="16"/>
                <w:szCs w:val="16"/>
                <w:lang w:val="ka-GE"/>
              </w:rPr>
              <w:t>პარამეტრის</w:t>
            </w:r>
            <w:r w:rsidRPr="004E3E5C">
              <w:rPr>
                <w:noProof/>
                <w:sz w:val="16"/>
                <w:szCs w:val="16"/>
                <w:lang w:val="ka-GE"/>
              </w:rPr>
              <w:t xml:space="preserve"> "</w:t>
            </w:r>
            <w:r w:rsidRPr="004E3E5C">
              <w:rPr>
                <w:rFonts w:cs="Sylfaen"/>
                <w:noProof/>
                <w:sz w:val="16"/>
                <w:szCs w:val="16"/>
                <w:lang w:val="ka-GE"/>
              </w:rPr>
              <w:t>ზდკ</w:t>
            </w:r>
            <w:r w:rsidRPr="004E3E5C">
              <w:rPr>
                <w:noProof/>
                <w:sz w:val="16"/>
                <w:szCs w:val="16"/>
                <w:lang w:val="ka-GE"/>
              </w:rPr>
              <w:t>/</w:t>
            </w:r>
            <w:r w:rsidRPr="004E3E5C">
              <w:rPr>
                <w:rFonts w:cs="Sylfaen"/>
                <w:noProof/>
                <w:sz w:val="16"/>
                <w:szCs w:val="16"/>
                <w:lang w:val="ka-GE"/>
              </w:rPr>
              <w:t>სუზდ</w:t>
            </w:r>
            <w:r w:rsidRPr="004E3E5C">
              <w:rPr>
                <w:noProof/>
                <w:sz w:val="16"/>
                <w:szCs w:val="16"/>
                <w:lang w:val="ka-GE"/>
              </w:rPr>
              <w:t xml:space="preserve"> </w:t>
            </w:r>
            <w:r w:rsidRPr="004E3E5C">
              <w:rPr>
                <w:rFonts w:cs="Sylfaen"/>
                <w:noProof/>
                <w:sz w:val="16"/>
                <w:szCs w:val="16"/>
                <w:lang w:val="ka-GE"/>
              </w:rPr>
              <w:t>შესწორების</w:t>
            </w:r>
            <w:r w:rsidRPr="004E3E5C">
              <w:rPr>
                <w:noProof/>
                <w:sz w:val="16"/>
                <w:szCs w:val="16"/>
                <w:lang w:val="ka-GE"/>
              </w:rPr>
              <w:t xml:space="preserve"> </w:t>
            </w:r>
            <w:r w:rsidRPr="004E3E5C">
              <w:rPr>
                <w:rFonts w:cs="Sylfaen"/>
                <w:noProof/>
                <w:sz w:val="16"/>
                <w:szCs w:val="16"/>
                <w:lang w:val="ka-GE"/>
              </w:rPr>
              <w:t>კოეფიციენტი</w:t>
            </w:r>
            <w:r w:rsidRPr="004E3E5C">
              <w:rPr>
                <w:noProof/>
                <w:sz w:val="16"/>
                <w:szCs w:val="16"/>
                <w:lang w:val="ka-GE"/>
              </w:rPr>
              <w:t xml:space="preserve">" </w:t>
            </w:r>
            <w:r w:rsidRPr="004E3E5C">
              <w:rPr>
                <w:rFonts w:cs="Sylfaen"/>
                <w:noProof/>
                <w:sz w:val="16"/>
                <w:szCs w:val="16"/>
                <w:lang w:val="ka-GE"/>
              </w:rPr>
              <w:t>მნიშვნელობის</w:t>
            </w:r>
            <w:r w:rsidRPr="004E3E5C">
              <w:rPr>
                <w:noProof/>
                <w:sz w:val="16"/>
                <w:szCs w:val="16"/>
                <w:lang w:val="ka-GE"/>
              </w:rPr>
              <w:t xml:space="preserve"> </w:t>
            </w:r>
            <w:r w:rsidRPr="004E3E5C">
              <w:rPr>
                <w:rFonts w:cs="Sylfaen"/>
                <w:noProof/>
                <w:sz w:val="16"/>
                <w:szCs w:val="16"/>
                <w:lang w:val="ka-GE"/>
              </w:rPr>
              <w:t>ცვლილების</w:t>
            </w:r>
            <w:r w:rsidRPr="004E3E5C">
              <w:rPr>
                <w:noProof/>
                <w:sz w:val="16"/>
                <w:szCs w:val="16"/>
                <w:lang w:val="ka-GE"/>
              </w:rPr>
              <w:t xml:space="preserve"> </w:t>
            </w:r>
            <w:r w:rsidRPr="004E3E5C">
              <w:rPr>
                <w:rFonts w:cs="Sylfaen"/>
                <w:noProof/>
                <w:sz w:val="16"/>
                <w:szCs w:val="16"/>
                <w:lang w:val="ka-GE"/>
              </w:rPr>
              <w:t>შემთხვევაში</w:t>
            </w:r>
            <w:r w:rsidRPr="004E3E5C">
              <w:rPr>
                <w:noProof/>
                <w:sz w:val="16"/>
                <w:szCs w:val="16"/>
                <w:lang w:val="ka-GE"/>
              </w:rPr>
              <w:t xml:space="preserve">, </w:t>
            </w:r>
            <w:r w:rsidRPr="004E3E5C">
              <w:rPr>
                <w:rFonts w:cs="Sylfaen"/>
                <w:noProof/>
                <w:sz w:val="16"/>
                <w:szCs w:val="16"/>
                <w:lang w:val="ka-GE"/>
              </w:rPr>
              <w:t>რომლის</w:t>
            </w:r>
            <w:r w:rsidRPr="004E3E5C">
              <w:rPr>
                <w:noProof/>
                <w:sz w:val="16"/>
                <w:szCs w:val="16"/>
                <w:lang w:val="ka-GE"/>
              </w:rPr>
              <w:t xml:space="preserve"> </w:t>
            </w:r>
            <w:r w:rsidRPr="004E3E5C">
              <w:rPr>
                <w:rFonts w:cs="Sylfaen"/>
                <w:noProof/>
                <w:sz w:val="16"/>
                <w:szCs w:val="16"/>
                <w:lang w:val="ka-GE"/>
              </w:rPr>
              <w:t>სტანდარტული</w:t>
            </w:r>
            <w:r w:rsidRPr="004E3E5C">
              <w:rPr>
                <w:noProof/>
                <w:sz w:val="16"/>
                <w:szCs w:val="16"/>
                <w:lang w:val="ka-GE"/>
              </w:rPr>
              <w:t xml:space="preserve"> </w:t>
            </w:r>
            <w:r w:rsidRPr="004E3E5C">
              <w:rPr>
                <w:rFonts w:cs="Sylfaen"/>
                <w:noProof/>
                <w:sz w:val="16"/>
                <w:szCs w:val="16"/>
                <w:lang w:val="ka-GE"/>
              </w:rPr>
              <w:t>მნიშვნელობა</w:t>
            </w:r>
            <w:r w:rsidRPr="004E3E5C">
              <w:rPr>
                <w:noProof/>
                <w:sz w:val="16"/>
                <w:szCs w:val="16"/>
                <w:lang w:val="ka-GE"/>
              </w:rPr>
              <w:t xml:space="preserve"> 1-</w:t>
            </w:r>
            <w:r w:rsidRPr="004E3E5C">
              <w:rPr>
                <w:rFonts w:cs="Sylfaen"/>
                <w:noProof/>
                <w:sz w:val="16"/>
                <w:szCs w:val="16"/>
                <w:lang w:val="ka-GE"/>
              </w:rPr>
              <w:t>ია</w:t>
            </w:r>
            <w:r w:rsidRPr="004E3E5C">
              <w:rPr>
                <w:noProof/>
                <w:sz w:val="16"/>
                <w:szCs w:val="16"/>
                <w:lang w:val="ka-GE"/>
              </w:rPr>
              <w:t xml:space="preserve">, </w:t>
            </w:r>
            <w:r w:rsidRPr="004E3E5C">
              <w:rPr>
                <w:rFonts w:cs="Sylfaen"/>
                <w:noProof/>
                <w:sz w:val="16"/>
                <w:szCs w:val="16"/>
                <w:lang w:val="ka-GE"/>
              </w:rPr>
              <w:t>მაქსიმალური</w:t>
            </w:r>
            <w:r w:rsidRPr="004E3E5C">
              <w:rPr>
                <w:noProof/>
                <w:sz w:val="16"/>
                <w:szCs w:val="16"/>
                <w:lang w:val="ka-GE"/>
              </w:rPr>
              <w:t xml:space="preserve"> </w:t>
            </w:r>
            <w:r w:rsidRPr="004E3E5C">
              <w:rPr>
                <w:rFonts w:cs="Sylfaen"/>
                <w:noProof/>
                <w:sz w:val="16"/>
                <w:szCs w:val="16"/>
                <w:lang w:val="ka-GE"/>
              </w:rPr>
              <w:t>კონცენტრაციის</w:t>
            </w:r>
            <w:r w:rsidRPr="004E3E5C">
              <w:rPr>
                <w:noProof/>
                <w:sz w:val="16"/>
                <w:szCs w:val="16"/>
                <w:lang w:val="ka-GE"/>
              </w:rPr>
              <w:t xml:space="preserve"> </w:t>
            </w:r>
            <w:r w:rsidRPr="004E3E5C">
              <w:rPr>
                <w:rFonts w:cs="Sylfaen"/>
                <w:noProof/>
                <w:sz w:val="16"/>
                <w:szCs w:val="16"/>
                <w:lang w:val="ka-GE"/>
              </w:rPr>
              <w:t>გაანგარიშებული</w:t>
            </w:r>
            <w:r w:rsidRPr="004E3E5C">
              <w:rPr>
                <w:noProof/>
                <w:sz w:val="16"/>
                <w:szCs w:val="16"/>
                <w:lang w:val="ka-GE"/>
              </w:rPr>
              <w:t xml:space="preserve"> </w:t>
            </w:r>
            <w:r w:rsidRPr="004E3E5C">
              <w:rPr>
                <w:rFonts w:cs="Sylfaen"/>
                <w:noProof/>
                <w:sz w:val="16"/>
                <w:szCs w:val="16"/>
                <w:lang w:val="ka-GE"/>
              </w:rPr>
              <w:t>სიდიდეები</w:t>
            </w:r>
            <w:r w:rsidRPr="004E3E5C">
              <w:rPr>
                <w:noProof/>
                <w:sz w:val="16"/>
                <w:szCs w:val="16"/>
                <w:lang w:val="ka-GE"/>
              </w:rPr>
              <w:t xml:space="preserve"> </w:t>
            </w:r>
            <w:r w:rsidRPr="004E3E5C">
              <w:rPr>
                <w:rFonts w:cs="Sylfaen"/>
                <w:noProof/>
                <w:sz w:val="16"/>
                <w:szCs w:val="16"/>
                <w:lang w:val="ka-GE"/>
              </w:rPr>
              <w:t>შედარებული</w:t>
            </w:r>
            <w:r w:rsidRPr="004E3E5C">
              <w:rPr>
                <w:noProof/>
                <w:sz w:val="16"/>
                <w:szCs w:val="16"/>
                <w:lang w:val="ka-GE"/>
              </w:rPr>
              <w:t xml:space="preserve"> </w:t>
            </w:r>
            <w:r w:rsidRPr="004E3E5C">
              <w:rPr>
                <w:rFonts w:cs="Sylfaen"/>
                <w:noProof/>
                <w:sz w:val="16"/>
                <w:szCs w:val="16"/>
                <w:lang w:val="ka-GE"/>
              </w:rPr>
              <w:t>უნდა</w:t>
            </w:r>
            <w:r w:rsidRPr="004E3E5C">
              <w:rPr>
                <w:noProof/>
                <w:sz w:val="16"/>
                <w:szCs w:val="16"/>
                <w:lang w:val="ka-GE"/>
              </w:rPr>
              <w:t xml:space="preserve"> </w:t>
            </w:r>
            <w:r w:rsidRPr="004E3E5C">
              <w:rPr>
                <w:rFonts w:cs="Sylfaen"/>
                <w:noProof/>
                <w:sz w:val="16"/>
                <w:szCs w:val="16"/>
                <w:lang w:val="ka-GE"/>
              </w:rPr>
              <w:t>იქნას</w:t>
            </w:r>
            <w:r w:rsidRPr="004E3E5C">
              <w:rPr>
                <w:noProof/>
                <w:sz w:val="16"/>
                <w:szCs w:val="16"/>
                <w:lang w:val="ka-GE"/>
              </w:rPr>
              <w:t xml:space="preserve"> </w:t>
            </w:r>
            <w:r w:rsidRPr="004E3E5C">
              <w:rPr>
                <w:rFonts w:cs="Sylfaen"/>
                <w:noProof/>
                <w:sz w:val="16"/>
                <w:szCs w:val="16"/>
                <w:lang w:val="ka-GE"/>
              </w:rPr>
              <w:t>არა</w:t>
            </w:r>
            <w:r w:rsidRPr="004E3E5C">
              <w:rPr>
                <w:noProof/>
                <w:sz w:val="16"/>
                <w:szCs w:val="16"/>
                <w:lang w:val="ka-GE"/>
              </w:rPr>
              <w:t xml:space="preserve"> </w:t>
            </w:r>
            <w:r w:rsidRPr="004E3E5C">
              <w:rPr>
                <w:rFonts w:cs="Sylfaen"/>
                <w:noProof/>
                <w:sz w:val="16"/>
                <w:szCs w:val="16"/>
                <w:lang w:val="ka-GE"/>
              </w:rPr>
              <w:t>კოეფიციენტის</w:t>
            </w:r>
            <w:r w:rsidRPr="004E3E5C">
              <w:rPr>
                <w:noProof/>
                <w:sz w:val="16"/>
                <w:szCs w:val="16"/>
                <w:lang w:val="ka-GE"/>
              </w:rPr>
              <w:t xml:space="preserve"> </w:t>
            </w:r>
            <w:r w:rsidRPr="004E3E5C">
              <w:rPr>
                <w:rFonts w:cs="Sylfaen"/>
                <w:noProof/>
                <w:sz w:val="16"/>
                <w:szCs w:val="16"/>
                <w:lang w:val="ka-GE"/>
              </w:rPr>
              <w:t>მნიშვნელობას</w:t>
            </w:r>
            <w:r w:rsidRPr="004E3E5C">
              <w:rPr>
                <w:noProof/>
                <w:sz w:val="16"/>
                <w:szCs w:val="16"/>
                <w:lang w:val="ka-GE"/>
              </w:rPr>
              <w:t xml:space="preserve">, </w:t>
            </w:r>
            <w:r w:rsidRPr="004E3E5C">
              <w:rPr>
                <w:rFonts w:cs="Sylfaen"/>
                <w:noProof/>
                <w:sz w:val="16"/>
                <w:szCs w:val="16"/>
                <w:lang w:val="ka-GE"/>
              </w:rPr>
              <w:t>არამედ</w:t>
            </w:r>
            <w:r w:rsidRPr="004E3E5C">
              <w:rPr>
                <w:noProof/>
                <w:sz w:val="16"/>
                <w:szCs w:val="16"/>
                <w:lang w:val="ka-GE"/>
              </w:rPr>
              <w:t xml:space="preserve"> 1-</w:t>
            </w:r>
            <w:r w:rsidRPr="004E3E5C">
              <w:rPr>
                <w:rFonts w:cs="Sylfaen"/>
                <w:noProof/>
                <w:sz w:val="16"/>
                <w:szCs w:val="16"/>
                <w:lang w:val="ka-GE"/>
              </w:rPr>
              <w:t>ს</w:t>
            </w:r>
            <w:r w:rsidRPr="004E3E5C">
              <w:rPr>
                <w:noProof/>
                <w:sz w:val="16"/>
                <w:szCs w:val="16"/>
                <w:lang w:val="ka-GE"/>
              </w:rPr>
              <w:t>.</w:t>
            </w:r>
          </w:p>
        </w:tc>
      </w:tr>
    </w:tbl>
    <w:p w14:paraId="7DFACF5D" w14:textId="77777777" w:rsidR="004E3E5C" w:rsidRPr="00194587" w:rsidRDefault="004E3E5C" w:rsidP="004E3E5C">
      <w:pPr>
        <w:spacing w:after="0"/>
        <w:jc w:val="center"/>
        <w:rPr>
          <w:sz w:val="16"/>
          <w:szCs w:val="16"/>
        </w:rPr>
        <w:sectPr w:rsidR="004E3E5C" w:rsidRPr="00194587">
          <w:pgSz w:w="11926" w:h="16867"/>
          <w:pgMar w:top="568" w:right="568" w:bottom="568"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86"/>
        <w:gridCol w:w="1335"/>
      </w:tblGrid>
      <w:tr w:rsidR="004E3E5C" w:rsidRPr="0043763E" w14:paraId="7A68A7E4" w14:textId="77777777" w:rsidTr="004E3E5C">
        <w:trPr>
          <w:trHeight w:hRule="exact" w:val="333"/>
        </w:trPr>
        <w:tc>
          <w:tcPr>
            <w:tcW w:w="11131" w:type="dxa"/>
            <w:gridSpan w:val="6"/>
            <w:tcBorders>
              <w:top w:val="nil"/>
              <w:left w:val="nil"/>
              <w:bottom w:val="nil"/>
              <w:right w:val="nil"/>
            </w:tcBorders>
            <w:shd w:val="clear" w:color="auto" w:fill="auto"/>
            <w:tcMar>
              <w:top w:w="0" w:type="dxa"/>
              <w:left w:w="30" w:type="dxa"/>
              <w:bottom w:w="0" w:type="dxa"/>
              <w:right w:w="30" w:type="dxa"/>
            </w:tcMar>
            <w:vAlign w:val="center"/>
          </w:tcPr>
          <w:p w14:paraId="19F22B02" w14:textId="77777777" w:rsidR="004E3E5C" w:rsidRPr="004E3E5C" w:rsidRDefault="004E3E5C" w:rsidP="004E3E5C">
            <w:pPr>
              <w:spacing w:after="0"/>
              <w:jc w:val="center"/>
              <w:rPr>
                <w:rFonts w:eastAsia="Arial"/>
                <w:sz w:val="16"/>
                <w:szCs w:val="16"/>
                <w:lang w:val="ka-GE"/>
              </w:rPr>
            </w:pPr>
            <w:r w:rsidRPr="004E3E5C">
              <w:rPr>
                <w:rFonts w:cs="Sylfaen"/>
                <w:sz w:val="16"/>
                <w:szCs w:val="16"/>
                <w:lang w:val="ka-GE"/>
              </w:rPr>
              <w:t>საანგარიშო</w:t>
            </w:r>
            <w:r w:rsidRPr="004E3E5C">
              <w:rPr>
                <w:sz w:val="16"/>
                <w:szCs w:val="16"/>
                <w:lang w:val="ka-GE"/>
              </w:rPr>
              <w:t xml:space="preserve"> </w:t>
            </w:r>
            <w:r w:rsidRPr="004E3E5C">
              <w:rPr>
                <w:rFonts w:cs="Sylfaen"/>
                <w:sz w:val="16"/>
                <w:szCs w:val="16"/>
                <w:lang w:val="ka-GE"/>
              </w:rPr>
              <w:t>მეტეოპარამეტრების</w:t>
            </w:r>
            <w:r w:rsidRPr="004E3E5C">
              <w:rPr>
                <w:sz w:val="16"/>
                <w:szCs w:val="16"/>
                <w:lang w:val="ka-GE"/>
              </w:rPr>
              <w:t xml:space="preserve"> </w:t>
            </w:r>
            <w:r w:rsidRPr="004E3E5C">
              <w:rPr>
                <w:rFonts w:cs="Sylfaen"/>
                <w:sz w:val="16"/>
                <w:szCs w:val="16"/>
                <w:lang w:val="ka-GE"/>
              </w:rPr>
              <w:t>გადარჩევა</w:t>
            </w:r>
            <w:r w:rsidRPr="004E3E5C">
              <w:rPr>
                <w:sz w:val="16"/>
                <w:szCs w:val="16"/>
                <w:lang w:val="ka-GE"/>
              </w:rPr>
              <w:t xml:space="preserve"> </w:t>
            </w:r>
            <w:r w:rsidRPr="004E3E5C">
              <w:rPr>
                <w:rFonts w:cs="Sylfaen"/>
                <w:sz w:val="16"/>
                <w:szCs w:val="16"/>
                <w:lang w:val="ka-GE"/>
              </w:rPr>
              <w:t>ანგარიშისას</w:t>
            </w:r>
          </w:p>
        </w:tc>
      </w:tr>
      <w:tr w:rsidR="004E3E5C" w:rsidRPr="0043763E" w14:paraId="7336EC2A" w14:textId="77777777" w:rsidTr="004E3E5C">
        <w:trPr>
          <w:trHeight w:hRule="exact" w:val="778"/>
        </w:trPr>
        <w:tc>
          <w:tcPr>
            <w:tcW w:w="11131" w:type="dxa"/>
            <w:gridSpan w:val="6"/>
            <w:tcBorders>
              <w:top w:val="nil"/>
              <w:left w:val="nil"/>
              <w:bottom w:val="nil"/>
              <w:right w:val="nil"/>
            </w:tcBorders>
            <w:shd w:val="clear" w:color="auto" w:fill="auto"/>
            <w:tcMar>
              <w:top w:w="0" w:type="dxa"/>
              <w:left w:w="30" w:type="dxa"/>
              <w:bottom w:w="0" w:type="dxa"/>
              <w:right w:w="30" w:type="dxa"/>
            </w:tcMar>
            <w:vAlign w:val="center"/>
          </w:tcPr>
          <w:p w14:paraId="1BFDD090" w14:textId="77777777" w:rsidR="004E3E5C" w:rsidRPr="004E3E5C" w:rsidRDefault="004E3E5C" w:rsidP="004E3E5C">
            <w:pPr>
              <w:spacing w:after="0"/>
              <w:jc w:val="center"/>
              <w:rPr>
                <w:rFonts w:eastAsia="Arial"/>
                <w:sz w:val="16"/>
                <w:szCs w:val="16"/>
                <w:lang w:val="ka-GE"/>
              </w:rPr>
            </w:pPr>
            <w:r w:rsidRPr="004E3E5C">
              <w:rPr>
                <w:rFonts w:cs="Sylfaen"/>
                <w:sz w:val="16"/>
                <w:szCs w:val="16"/>
                <w:lang w:val="ka-GE"/>
              </w:rPr>
              <w:t>ავტომატური</w:t>
            </w:r>
            <w:r w:rsidRPr="004E3E5C">
              <w:rPr>
                <w:sz w:val="16"/>
                <w:szCs w:val="16"/>
                <w:lang w:val="ka-GE"/>
              </w:rPr>
              <w:t xml:space="preserve"> </w:t>
            </w:r>
            <w:r w:rsidRPr="004E3E5C">
              <w:rPr>
                <w:rFonts w:cs="Sylfaen"/>
                <w:sz w:val="16"/>
                <w:szCs w:val="16"/>
                <w:lang w:val="ka-GE"/>
              </w:rPr>
              <w:t>გადარჩევა</w:t>
            </w:r>
          </w:p>
        </w:tc>
      </w:tr>
      <w:tr w:rsidR="004E3E5C" w:rsidRPr="0043763E" w14:paraId="65BA9EE2" w14:textId="77777777" w:rsidTr="004E3E5C">
        <w:trPr>
          <w:trHeight w:hRule="exact" w:val="294"/>
        </w:trPr>
        <w:tc>
          <w:tcPr>
            <w:tcW w:w="11131" w:type="dxa"/>
            <w:gridSpan w:val="6"/>
          </w:tcPr>
          <w:p w14:paraId="1D0F0EE1" w14:textId="77777777" w:rsidR="004E3E5C" w:rsidRPr="004E3E5C" w:rsidRDefault="004E3E5C" w:rsidP="004E3E5C">
            <w:pPr>
              <w:spacing w:after="0"/>
              <w:jc w:val="center"/>
              <w:rPr>
                <w:sz w:val="16"/>
                <w:szCs w:val="16"/>
                <w:lang w:val="ka-GE"/>
              </w:rPr>
            </w:pPr>
          </w:p>
        </w:tc>
      </w:tr>
      <w:tr w:rsidR="004E3E5C" w:rsidRPr="0043763E" w14:paraId="62C213B8" w14:textId="77777777" w:rsidTr="004E3E5C">
        <w:trPr>
          <w:trHeight w:hRule="exact" w:val="235"/>
        </w:trPr>
        <w:tc>
          <w:tcPr>
            <w:tcW w:w="1302" w:type="dxa"/>
          </w:tcPr>
          <w:p w14:paraId="436E3970" w14:textId="77777777" w:rsidR="004E3E5C" w:rsidRPr="004E3E5C" w:rsidRDefault="004E3E5C" w:rsidP="004E3E5C">
            <w:pPr>
              <w:spacing w:after="0"/>
              <w:jc w:val="center"/>
              <w:rPr>
                <w:sz w:val="16"/>
                <w:szCs w:val="16"/>
                <w:lang w:val="ka-GE"/>
              </w:rPr>
            </w:pPr>
          </w:p>
        </w:tc>
        <w:tc>
          <w:tcPr>
            <w:tcW w:w="8494" w:type="dxa"/>
            <w:gridSpan w:val="4"/>
            <w:tcBorders>
              <w:top w:val="nil"/>
              <w:left w:val="nil"/>
              <w:bottom w:val="nil"/>
              <w:right w:val="nil"/>
            </w:tcBorders>
            <w:shd w:val="clear" w:color="auto" w:fill="auto"/>
            <w:tcMar>
              <w:top w:w="0" w:type="dxa"/>
              <w:left w:w="30" w:type="dxa"/>
              <w:bottom w:w="0" w:type="dxa"/>
              <w:right w:w="30" w:type="dxa"/>
            </w:tcMar>
            <w:vAlign w:val="center"/>
          </w:tcPr>
          <w:p w14:paraId="769E68C2" w14:textId="77777777" w:rsidR="004E3E5C" w:rsidRPr="004E3E5C" w:rsidRDefault="004E3E5C" w:rsidP="004E3E5C">
            <w:pPr>
              <w:spacing w:after="0"/>
              <w:jc w:val="center"/>
              <w:rPr>
                <w:rFonts w:eastAsia="Arial"/>
                <w:sz w:val="16"/>
                <w:szCs w:val="16"/>
                <w:lang w:val="ka-GE"/>
              </w:rPr>
            </w:pPr>
          </w:p>
        </w:tc>
        <w:tc>
          <w:tcPr>
            <w:tcW w:w="1335" w:type="dxa"/>
          </w:tcPr>
          <w:p w14:paraId="3625C9F9" w14:textId="77777777" w:rsidR="004E3E5C" w:rsidRPr="0043763E" w:rsidRDefault="004E3E5C" w:rsidP="004E3E5C">
            <w:pPr>
              <w:spacing w:after="0"/>
              <w:jc w:val="center"/>
              <w:rPr>
                <w:sz w:val="20"/>
                <w:szCs w:val="20"/>
              </w:rPr>
            </w:pPr>
          </w:p>
        </w:tc>
      </w:tr>
      <w:tr w:rsidR="004E3E5C" w:rsidRPr="0043763E" w14:paraId="0A2EE7F5" w14:textId="77777777" w:rsidTr="004E3E5C">
        <w:trPr>
          <w:trHeight w:hRule="exact" w:val="720"/>
        </w:trPr>
        <w:tc>
          <w:tcPr>
            <w:tcW w:w="1302" w:type="dxa"/>
          </w:tcPr>
          <w:p w14:paraId="4A7B77DF" w14:textId="77777777" w:rsidR="004E3E5C" w:rsidRPr="004E3E5C" w:rsidRDefault="004E3E5C" w:rsidP="004E3E5C">
            <w:pPr>
              <w:spacing w:after="0"/>
              <w:jc w:val="center"/>
              <w:rPr>
                <w:sz w:val="16"/>
                <w:szCs w:val="16"/>
                <w:lang w:val="ka-GE"/>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14:paraId="7DB293C7" w14:textId="77777777" w:rsidR="004E3E5C" w:rsidRPr="004E3E5C" w:rsidRDefault="004E3E5C" w:rsidP="004E3E5C">
            <w:pPr>
              <w:spacing w:after="0"/>
              <w:jc w:val="center"/>
              <w:rPr>
                <w:rFonts w:eastAsia="Arial"/>
                <w:sz w:val="16"/>
                <w:szCs w:val="16"/>
                <w:lang w:val="ka-GE"/>
              </w:rPr>
            </w:pPr>
            <w:r w:rsidRPr="004E3E5C">
              <w:rPr>
                <w:rFonts w:cs="Sylfaen"/>
                <w:sz w:val="16"/>
                <w:szCs w:val="16"/>
                <w:lang w:val="ka-GE"/>
              </w:rPr>
              <w:t>ქარის</w:t>
            </w:r>
            <w:r w:rsidRPr="004E3E5C">
              <w:rPr>
                <w:sz w:val="16"/>
                <w:szCs w:val="16"/>
                <w:lang w:val="ka-GE"/>
              </w:rPr>
              <w:t xml:space="preserve"> </w:t>
            </w:r>
            <w:r w:rsidRPr="004E3E5C">
              <w:rPr>
                <w:rFonts w:cs="Sylfaen"/>
                <w:sz w:val="16"/>
                <w:szCs w:val="16"/>
                <w:lang w:val="ka-GE"/>
              </w:rPr>
              <w:t>სიჩქარეთა</w:t>
            </w:r>
            <w:r w:rsidRPr="004E3E5C">
              <w:rPr>
                <w:sz w:val="16"/>
                <w:szCs w:val="16"/>
                <w:lang w:val="ka-GE"/>
              </w:rPr>
              <w:t xml:space="preserve"> </w:t>
            </w:r>
            <w:r w:rsidRPr="004E3E5C">
              <w:rPr>
                <w:rFonts w:cs="Sylfaen"/>
                <w:sz w:val="16"/>
                <w:szCs w:val="16"/>
                <w:lang w:val="ka-GE"/>
              </w:rPr>
              <w:t>გადარჩევა</w:t>
            </w:r>
            <w:r w:rsidRPr="004E3E5C">
              <w:rPr>
                <w:sz w:val="16"/>
                <w:szCs w:val="16"/>
                <w:lang w:val="ka-GE"/>
              </w:rPr>
              <w:t xml:space="preserve"> </w:t>
            </w:r>
            <w:r w:rsidRPr="004E3E5C">
              <w:rPr>
                <w:rFonts w:cs="Sylfaen"/>
                <w:sz w:val="16"/>
                <w:szCs w:val="16"/>
                <w:lang w:val="ka-GE"/>
              </w:rPr>
              <w:t>სრულდება</w:t>
            </w:r>
            <w:r w:rsidRPr="004E3E5C">
              <w:rPr>
                <w:sz w:val="16"/>
                <w:szCs w:val="16"/>
                <w:lang w:val="ka-GE"/>
              </w:rPr>
              <w:t xml:space="preserve"> </w:t>
            </w:r>
            <w:r w:rsidRPr="004E3E5C">
              <w:rPr>
                <w:rFonts w:cs="Sylfaen"/>
                <w:sz w:val="16"/>
                <w:szCs w:val="16"/>
                <w:lang w:val="ka-GE"/>
              </w:rPr>
              <w:t>ავტომატურად</w:t>
            </w:r>
          </w:p>
        </w:tc>
        <w:tc>
          <w:tcPr>
            <w:tcW w:w="1521" w:type="dxa"/>
            <w:gridSpan w:val="2"/>
          </w:tcPr>
          <w:p w14:paraId="46DC3D77" w14:textId="77777777" w:rsidR="004E3E5C" w:rsidRPr="0043763E" w:rsidRDefault="004E3E5C" w:rsidP="004E3E5C">
            <w:pPr>
              <w:spacing w:after="0"/>
              <w:jc w:val="center"/>
              <w:rPr>
                <w:sz w:val="20"/>
                <w:szCs w:val="20"/>
              </w:rPr>
            </w:pPr>
          </w:p>
        </w:tc>
      </w:tr>
      <w:tr w:rsidR="004E3E5C" w:rsidRPr="0043763E" w14:paraId="01F44DA0" w14:textId="77777777" w:rsidTr="004E3E5C">
        <w:trPr>
          <w:trHeight w:hRule="exact" w:val="368"/>
        </w:trPr>
        <w:tc>
          <w:tcPr>
            <w:tcW w:w="1302" w:type="dxa"/>
          </w:tcPr>
          <w:p w14:paraId="448560CB" w14:textId="77777777" w:rsidR="004E3E5C" w:rsidRPr="004E3E5C" w:rsidRDefault="004E3E5C" w:rsidP="004E3E5C">
            <w:pPr>
              <w:spacing w:after="0"/>
              <w:jc w:val="center"/>
              <w:rPr>
                <w:sz w:val="16"/>
                <w:szCs w:val="16"/>
                <w:lang w:val="ka-GE"/>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14:paraId="4BDF2DD4" w14:textId="77777777" w:rsidR="004E3E5C" w:rsidRPr="004E3E5C" w:rsidRDefault="004E3E5C" w:rsidP="004E3E5C">
            <w:pPr>
              <w:spacing w:after="0"/>
              <w:jc w:val="center"/>
              <w:rPr>
                <w:rFonts w:eastAsia="Arial"/>
                <w:sz w:val="16"/>
                <w:szCs w:val="16"/>
                <w:lang w:val="ka-GE"/>
              </w:rPr>
            </w:pPr>
            <w:r w:rsidRPr="004E3E5C">
              <w:rPr>
                <w:rFonts w:cs="Sylfaen"/>
                <w:sz w:val="16"/>
                <w:szCs w:val="16"/>
                <w:lang w:val="ka-GE"/>
              </w:rPr>
              <w:t>ქარის</w:t>
            </w:r>
            <w:r w:rsidRPr="004E3E5C">
              <w:rPr>
                <w:sz w:val="16"/>
                <w:szCs w:val="16"/>
                <w:lang w:val="ka-GE"/>
              </w:rPr>
              <w:t xml:space="preserve"> </w:t>
            </w:r>
            <w:r w:rsidRPr="004E3E5C">
              <w:rPr>
                <w:rFonts w:cs="Sylfaen"/>
                <w:sz w:val="16"/>
                <w:szCs w:val="16"/>
                <w:lang w:val="ka-GE"/>
              </w:rPr>
              <w:t>მიმართულება</w:t>
            </w:r>
          </w:p>
        </w:tc>
        <w:tc>
          <w:tcPr>
            <w:tcW w:w="1521" w:type="dxa"/>
            <w:gridSpan w:val="2"/>
          </w:tcPr>
          <w:p w14:paraId="4BEDEEF0" w14:textId="77777777" w:rsidR="004E3E5C" w:rsidRPr="0043763E" w:rsidRDefault="004E3E5C" w:rsidP="004E3E5C">
            <w:pPr>
              <w:spacing w:after="0"/>
              <w:jc w:val="center"/>
              <w:rPr>
                <w:sz w:val="20"/>
                <w:szCs w:val="20"/>
              </w:rPr>
            </w:pPr>
          </w:p>
        </w:tc>
      </w:tr>
      <w:tr w:rsidR="004E3E5C" w:rsidRPr="0043763E" w14:paraId="14ACE3C6" w14:textId="77777777" w:rsidTr="004E3E5C">
        <w:trPr>
          <w:trHeight w:hRule="exact" w:val="470"/>
        </w:trPr>
        <w:tc>
          <w:tcPr>
            <w:tcW w:w="1302" w:type="dxa"/>
          </w:tcPr>
          <w:p w14:paraId="14529DD6" w14:textId="77777777" w:rsidR="004E3E5C" w:rsidRPr="004E3E5C" w:rsidRDefault="004E3E5C" w:rsidP="004E3E5C">
            <w:pPr>
              <w:spacing w:after="0"/>
              <w:jc w:val="center"/>
              <w:rPr>
                <w:sz w:val="16"/>
                <w:szCs w:val="16"/>
                <w:lang w:val="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7DE2C0" w14:textId="77777777" w:rsidR="004E3E5C" w:rsidRPr="004E3E5C" w:rsidRDefault="004E3E5C" w:rsidP="004E3E5C">
            <w:pPr>
              <w:spacing w:after="0"/>
              <w:jc w:val="center"/>
              <w:rPr>
                <w:rFonts w:eastAsia="Arial"/>
                <w:sz w:val="16"/>
                <w:szCs w:val="16"/>
                <w:lang w:val="ka-GE"/>
              </w:rPr>
            </w:pPr>
            <w:r w:rsidRPr="004E3E5C">
              <w:rPr>
                <w:rFonts w:cs="Sylfaen"/>
                <w:sz w:val="16"/>
                <w:szCs w:val="16"/>
                <w:lang w:val="ka-GE"/>
              </w:rPr>
              <w:t>სექტორის</w:t>
            </w:r>
            <w:r w:rsidRPr="004E3E5C">
              <w:rPr>
                <w:sz w:val="16"/>
                <w:szCs w:val="16"/>
                <w:lang w:val="ka-GE"/>
              </w:rPr>
              <w:t xml:space="preserve"> </w:t>
            </w:r>
            <w:r w:rsidRPr="004E3E5C">
              <w:rPr>
                <w:rFonts w:cs="Sylfaen"/>
                <w:sz w:val="16"/>
                <w:szCs w:val="16"/>
                <w:lang w:val="ka-GE"/>
              </w:rPr>
              <w:t>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70BF96" w14:textId="77777777" w:rsidR="004E3E5C" w:rsidRPr="004E3E5C" w:rsidRDefault="004E3E5C" w:rsidP="004E3E5C">
            <w:pPr>
              <w:spacing w:after="0"/>
              <w:jc w:val="center"/>
              <w:rPr>
                <w:rFonts w:eastAsia="Arial"/>
                <w:sz w:val="16"/>
                <w:szCs w:val="16"/>
                <w:lang w:val="ka-GE"/>
              </w:rPr>
            </w:pPr>
            <w:r w:rsidRPr="004E3E5C">
              <w:rPr>
                <w:rFonts w:cs="Sylfaen"/>
                <w:sz w:val="16"/>
                <w:szCs w:val="16"/>
                <w:lang w:val="ka-GE"/>
              </w:rPr>
              <w:t>სექტორის</w:t>
            </w:r>
            <w:r w:rsidRPr="004E3E5C">
              <w:rPr>
                <w:sz w:val="16"/>
                <w:szCs w:val="16"/>
                <w:lang w:val="ka-GE"/>
              </w:rPr>
              <w:t xml:space="preserve"> </w:t>
            </w:r>
            <w:r w:rsidRPr="004E3E5C">
              <w:rPr>
                <w:rFonts w:cs="Sylfaen"/>
                <w:sz w:val="16"/>
                <w:szCs w:val="16"/>
                <w:lang w:val="ka-GE"/>
              </w:rPr>
              <w:t>დასასრული</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729D2E" w14:textId="77777777" w:rsidR="004E3E5C" w:rsidRPr="004E3E5C" w:rsidRDefault="004E3E5C" w:rsidP="004E3E5C">
            <w:pPr>
              <w:spacing w:after="0"/>
              <w:jc w:val="center"/>
              <w:rPr>
                <w:rFonts w:eastAsia="Arial"/>
                <w:sz w:val="16"/>
                <w:szCs w:val="16"/>
                <w:lang w:val="ka-GE"/>
              </w:rPr>
            </w:pPr>
            <w:r w:rsidRPr="004E3E5C">
              <w:rPr>
                <w:rFonts w:cs="Sylfaen"/>
                <w:sz w:val="16"/>
                <w:szCs w:val="16"/>
                <w:lang w:val="ka-GE"/>
              </w:rPr>
              <w:t>ქარის</w:t>
            </w:r>
            <w:r w:rsidRPr="004E3E5C">
              <w:rPr>
                <w:sz w:val="16"/>
                <w:szCs w:val="16"/>
                <w:lang w:val="ka-GE"/>
              </w:rPr>
              <w:t xml:space="preserve"> </w:t>
            </w:r>
            <w:r w:rsidRPr="004E3E5C">
              <w:rPr>
                <w:rFonts w:cs="Sylfaen"/>
                <w:sz w:val="16"/>
                <w:szCs w:val="16"/>
                <w:lang w:val="ka-GE"/>
              </w:rPr>
              <w:t>სიჩქარის</w:t>
            </w:r>
            <w:r w:rsidRPr="004E3E5C">
              <w:rPr>
                <w:sz w:val="16"/>
                <w:szCs w:val="16"/>
                <w:lang w:val="ka-GE"/>
              </w:rPr>
              <w:t xml:space="preserve"> </w:t>
            </w:r>
            <w:r w:rsidRPr="004E3E5C">
              <w:rPr>
                <w:rFonts w:cs="Sylfaen"/>
                <w:sz w:val="16"/>
                <w:szCs w:val="16"/>
                <w:lang w:val="ka-GE"/>
              </w:rPr>
              <w:t>გადარჩევის</w:t>
            </w:r>
            <w:r w:rsidRPr="004E3E5C">
              <w:rPr>
                <w:sz w:val="16"/>
                <w:szCs w:val="16"/>
                <w:lang w:val="ka-GE"/>
              </w:rPr>
              <w:t xml:space="preserve"> </w:t>
            </w:r>
            <w:r w:rsidRPr="004E3E5C">
              <w:rPr>
                <w:rFonts w:cs="Sylfaen"/>
                <w:sz w:val="16"/>
                <w:szCs w:val="16"/>
                <w:lang w:val="ka-GE"/>
              </w:rPr>
              <w:t>ბიჯი</w:t>
            </w:r>
          </w:p>
        </w:tc>
        <w:tc>
          <w:tcPr>
            <w:tcW w:w="1521" w:type="dxa"/>
            <w:gridSpan w:val="2"/>
          </w:tcPr>
          <w:p w14:paraId="4004D6B0" w14:textId="77777777" w:rsidR="004E3E5C" w:rsidRPr="0043763E" w:rsidRDefault="004E3E5C" w:rsidP="004E3E5C">
            <w:pPr>
              <w:spacing w:after="0"/>
              <w:jc w:val="center"/>
              <w:rPr>
                <w:sz w:val="20"/>
                <w:szCs w:val="20"/>
              </w:rPr>
            </w:pPr>
          </w:p>
        </w:tc>
      </w:tr>
      <w:tr w:rsidR="004E3E5C" w:rsidRPr="0043763E" w14:paraId="2B822D86" w14:textId="77777777" w:rsidTr="004E3E5C">
        <w:trPr>
          <w:trHeight w:hRule="exact" w:val="470"/>
        </w:trPr>
        <w:tc>
          <w:tcPr>
            <w:tcW w:w="1302" w:type="dxa"/>
          </w:tcPr>
          <w:p w14:paraId="47AAE17F" w14:textId="77777777" w:rsidR="004E3E5C" w:rsidRPr="004E3E5C" w:rsidRDefault="004E3E5C" w:rsidP="004E3E5C">
            <w:pPr>
              <w:spacing w:after="0"/>
              <w:jc w:val="center"/>
              <w:rPr>
                <w:sz w:val="16"/>
                <w:szCs w:val="16"/>
                <w:lang w:val="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999251" w14:textId="77777777" w:rsidR="004E3E5C" w:rsidRPr="004E3E5C" w:rsidRDefault="004E3E5C" w:rsidP="004E3E5C">
            <w:pPr>
              <w:spacing w:after="0"/>
              <w:jc w:val="center"/>
              <w:rPr>
                <w:rFonts w:eastAsia="Arial"/>
                <w:sz w:val="16"/>
                <w:szCs w:val="16"/>
                <w:lang w:val="ka-GE"/>
              </w:rPr>
            </w:pPr>
            <w:r w:rsidRPr="004E3E5C">
              <w:rPr>
                <w:sz w:val="16"/>
                <w:szCs w:val="16"/>
                <w:lang w:val="ka-GE"/>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EE458" w14:textId="77777777" w:rsidR="004E3E5C" w:rsidRPr="004E3E5C" w:rsidRDefault="004E3E5C" w:rsidP="004E3E5C">
            <w:pPr>
              <w:spacing w:after="0"/>
              <w:jc w:val="center"/>
              <w:rPr>
                <w:rFonts w:eastAsia="Arial"/>
                <w:sz w:val="16"/>
                <w:szCs w:val="16"/>
                <w:lang w:val="ka-GE"/>
              </w:rPr>
            </w:pPr>
            <w:r w:rsidRPr="004E3E5C">
              <w:rPr>
                <w:sz w:val="16"/>
                <w:szCs w:val="16"/>
                <w:lang w:val="ka-GE"/>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B09A5" w14:textId="77777777" w:rsidR="004E3E5C" w:rsidRPr="004E3E5C" w:rsidRDefault="004E3E5C" w:rsidP="004E3E5C">
            <w:pPr>
              <w:spacing w:after="0"/>
              <w:jc w:val="center"/>
              <w:rPr>
                <w:rFonts w:eastAsia="Arial"/>
                <w:sz w:val="16"/>
                <w:szCs w:val="16"/>
                <w:lang w:val="ka-GE"/>
              </w:rPr>
            </w:pPr>
            <w:r w:rsidRPr="004E3E5C">
              <w:rPr>
                <w:sz w:val="16"/>
                <w:szCs w:val="16"/>
                <w:lang w:val="ka-GE"/>
              </w:rPr>
              <w:t>1</w:t>
            </w:r>
          </w:p>
        </w:tc>
        <w:tc>
          <w:tcPr>
            <w:tcW w:w="1521" w:type="dxa"/>
            <w:gridSpan w:val="2"/>
          </w:tcPr>
          <w:p w14:paraId="750DBFC0" w14:textId="77777777" w:rsidR="004E3E5C" w:rsidRPr="0043763E" w:rsidRDefault="004E3E5C" w:rsidP="004E3E5C">
            <w:pPr>
              <w:spacing w:after="0"/>
              <w:jc w:val="center"/>
              <w:rPr>
                <w:sz w:val="20"/>
                <w:szCs w:val="20"/>
              </w:rPr>
            </w:pPr>
          </w:p>
        </w:tc>
      </w:tr>
    </w:tbl>
    <w:p w14:paraId="3C19426D" w14:textId="77777777" w:rsidR="004E3E5C" w:rsidRPr="0043763E" w:rsidRDefault="004E3E5C" w:rsidP="004E3E5C">
      <w:pPr>
        <w:spacing w:after="0"/>
        <w:jc w:val="center"/>
        <w:rPr>
          <w:sz w:val="20"/>
          <w:szCs w:val="20"/>
        </w:rPr>
        <w:sectPr w:rsidR="004E3E5C" w:rsidRPr="0043763E">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7"/>
        <w:gridCol w:w="1196"/>
        <w:gridCol w:w="224"/>
        <w:gridCol w:w="968"/>
        <w:gridCol w:w="52"/>
        <w:gridCol w:w="1025"/>
        <w:gridCol w:w="111"/>
        <w:gridCol w:w="910"/>
        <w:gridCol w:w="1025"/>
        <w:gridCol w:w="910"/>
        <w:gridCol w:w="421"/>
        <w:gridCol w:w="540"/>
        <w:gridCol w:w="1025"/>
        <w:gridCol w:w="1026"/>
        <w:gridCol w:w="850"/>
      </w:tblGrid>
      <w:tr w:rsidR="004E3E5C" w:rsidRPr="00194587" w14:paraId="5A01C4BC" w14:textId="77777777" w:rsidTr="004E3E5C">
        <w:trPr>
          <w:trHeight w:hRule="exact" w:val="500"/>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301613C9"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არეალი</w:t>
            </w:r>
          </w:p>
        </w:tc>
      </w:tr>
      <w:tr w:rsidR="004E3E5C" w:rsidRPr="00194587" w14:paraId="45250030" w14:textId="77777777" w:rsidTr="004E3E5C">
        <w:trPr>
          <w:trHeight w:hRule="exact" w:val="444"/>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10E53B6A"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მოედნები</w:t>
            </w:r>
          </w:p>
        </w:tc>
      </w:tr>
      <w:tr w:rsidR="004E3E5C" w:rsidRPr="00194587" w14:paraId="08981F01" w14:textId="77777777" w:rsidTr="004E3E5C">
        <w:trPr>
          <w:trHeight w:hRule="exact" w:val="333"/>
        </w:trPr>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85117F"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კოდი</w:t>
            </w:r>
          </w:p>
        </w:tc>
        <w:tc>
          <w:tcPr>
            <w:tcW w:w="65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FD09B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ტიპი</w:t>
            </w:r>
          </w:p>
        </w:tc>
        <w:tc>
          <w:tcPr>
            <w:tcW w:w="23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6B278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მოედნის</w:t>
            </w:r>
            <w:r w:rsidRPr="004E3E5C">
              <w:rPr>
                <w:noProof/>
                <w:sz w:val="16"/>
                <w:szCs w:val="16"/>
                <w:lang w:val="ka-GE"/>
              </w:rPr>
              <w:t xml:space="preserve"> </w:t>
            </w:r>
            <w:r w:rsidRPr="004E3E5C">
              <w:rPr>
                <w:rFonts w:cs="Sylfaen"/>
                <w:noProof/>
                <w:sz w:val="16"/>
                <w:szCs w:val="16"/>
                <w:lang w:val="ka-GE"/>
              </w:rPr>
              <w:t>სრული</w:t>
            </w:r>
            <w:r w:rsidRPr="004E3E5C">
              <w:rPr>
                <w:noProof/>
                <w:sz w:val="16"/>
                <w:szCs w:val="16"/>
                <w:lang w:val="ka-GE"/>
              </w:rPr>
              <w:t xml:space="preserve"> </w:t>
            </w:r>
            <w:r w:rsidRPr="004E3E5C">
              <w:rPr>
                <w:rFonts w:cs="Sylfaen"/>
                <w:noProof/>
                <w:sz w:val="16"/>
                <w:szCs w:val="16"/>
                <w:lang w:val="ka-GE"/>
              </w:rPr>
              <w:t>აღწერა</w:t>
            </w:r>
          </w:p>
        </w:tc>
        <w:tc>
          <w:tcPr>
            <w:tcW w:w="42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8ECD2"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ზეგავლენის</w:t>
            </w:r>
            <w:r w:rsidRPr="004E3E5C">
              <w:rPr>
                <w:noProof/>
                <w:sz w:val="16"/>
                <w:szCs w:val="16"/>
                <w:lang w:val="ka-GE"/>
              </w:rPr>
              <w:t xml:space="preserve"> </w:t>
            </w:r>
            <w:r w:rsidRPr="004E3E5C">
              <w:rPr>
                <w:rFonts w:cs="Sylfaen"/>
                <w:noProof/>
                <w:sz w:val="16"/>
                <w:szCs w:val="16"/>
                <w:lang w:val="ka-GE"/>
              </w:rPr>
              <w:t>ზონა</w:t>
            </w:r>
            <w:r w:rsidRPr="004E3E5C">
              <w:rPr>
                <w:noProof/>
                <w:sz w:val="16"/>
                <w:szCs w:val="16"/>
                <w:lang w:val="ka-GE"/>
              </w:rPr>
              <w:t xml:space="preserve"> (</w:t>
            </w:r>
            <w:r w:rsidRPr="004E3E5C">
              <w:rPr>
                <w:rFonts w:cs="Sylfaen"/>
                <w:noProof/>
                <w:sz w:val="16"/>
                <w:szCs w:val="16"/>
                <w:lang w:val="ka-GE"/>
              </w:rPr>
              <w:t>მ</w:t>
            </w:r>
            <w:r w:rsidRPr="004E3E5C">
              <w:rPr>
                <w:noProof/>
                <w:sz w:val="16"/>
                <w:szCs w:val="16"/>
                <w:lang w:val="ka-GE"/>
              </w:rPr>
              <w:t>)</w:t>
            </w:r>
          </w:p>
        </w:tc>
        <w:tc>
          <w:tcPr>
            <w:tcW w:w="94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1E84A"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ბიჯი</w:t>
            </w:r>
            <w:r w:rsidRPr="004E3E5C">
              <w:rPr>
                <w:noProof/>
                <w:sz w:val="16"/>
                <w:szCs w:val="16"/>
                <w:lang w:val="ka-GE"/>
              </w:rPr>
              <w:t xml:space="preserve"> (</w:t>
            </w:r>
            <w:r w:rsidRPr="004E3E5C">
              <w:rPr>
                <w:rFonts w:cs="Sylfaen"/>
                <w:noProof/>
                <w:sz w:val="16"/>
                <w:szCs w:val="16"/>
                <w:lang w:val="ka-GE"/>
              </w:rPr>
              <w:t>მ</w:t>
            </w:r>
            <w:r w:rsidRPr="004E3E5C">
              <w:rPr>
                <w:noProof/>
                <w:sz w:val="16"/>
                <w:szCs w:val="16"/>
                <w:lang w:val="ka-GE"/>
              </w:rPr>
              <w:t>)</w:t>
            </w:r>
          </w:p>
        </w:tc>
        <w:tc>
          <w:tcPr>
            <w:tcW w:w="3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393AF9" w14:textId="77777777" w:rsidR="004E3E5C" w:rsidRPr="00194587" w:rsidRDefault="004E3E5C" w:rsidP="004E3E5C">
            <w:pPr>
              <w:spacing w:after="0"/>
              <w:jc w:val="center"/>
              <w:rPr>
                <w:rFonts w:eastAsia="Arial"/>
                <w:sz w:val="16"/>
                <w:szCs w:val="16"/>
              </w:rPr>
            </w:pPr>
            <w:proofErr w:type="spellStart"/>
            <w:r w:rsidRPr="00194587">
              <w:rPr>
                <w:rFonts w:cs="Sylfaen"/>
                <w:sz w:val="16"/>
                <w:szCs w:val="16"/>
              </w:rPr>
              <w:t>სიმაღლე</w:t>
            </w:r>
            <w:proofErr w:type="spellEnd"/>
            <w:r w:rsidRPr="00194587">
              <w:rPr>
                <w:sz w:val="16"/>
                <w:szCs w:val="16"/>
              </w:rPr>
              <w:t xml:space="preserve"> (</w:t>
            </w:r>
            <w:r w:rsidRPr="00194587">
              <w:rPr>
                <w:rFonts w:cs="Sylfaen"/>
                <w:sz w:val="16"/>
                <w:szCs w:val="16"/>
              </w:rPr>
              <w:t>მ</w:t>
            </w:r>
            <w:r w:rsidRPr="00194587">
              <w:rPr>
                <w:sz w:val="16"/>
                <w:szCs w:val="16"/>
              </w:rPr>
              <w:t>)</w:t>
            </w:r>
          </w:p>
        </w:tc>
      </w:tr>
      <w:tr w:rsidR="004E3E5C" w:rsidRPr="00194587" w14:paraId="3BCF97E6" w14:textId="77777777" w:rsidTr="004E3E5C">
        <w:trPr>
          <w:trHeight w:hRule="exact" w:val="998"/>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A13D9" w14:textId="77777777" w:rsidR="004E3E5C" w:rsidRPr="004E3E5C" w:rsidRDefault="004E3E5C" w:rsidP="004E3E5C">
            <w:pPr>
              <w:spacing w:after="0"/>
              <w:jc w:val="center"/>
              <w:rPr>
                <w:rFonts w:eastAsia="Arial"/>
                <w:noProof/>
                <w:sz w:val="16"/>
                <w:szCs w:val="16"/>
                <w:lang w:val="ka-GE"/>
              </w:rPr>
            </w:pPr>
          </w:p>
        </w:tc>
        <w:tc>
          <w:tcPr>
            <w:tcW w:w="65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8454D" w14:textId="77777777" w:rsidR="004E3E5C" w:rsidRPr="004E3E5C" w:rsidRDefault="004E3E5C" w:rsidP="004E3E5C">
            <w:pPr>
              <w:spacing w:after="0"/>
              <w:jc w:val="center"/>
              <w:rPr>
                <w:rFonts w:eastAsia="Arial"/>
                <w:noProof/>
                <w:sz w:val="16"/>
                <w:szCs w:val="16"/>
                <w:lang w:val="ka-GE"/>
              </w:rPr>
            </w:pPr>
          </w:p>
        </w:tc>
        <w:tc>
          <w:tcPr>
            <w:tcW w:w="9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5749C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r w:rsidRPr="004E3E5C">
              <w:rPr>
                <w:rFonts w:cs="Sylfaen"/>
                <w:noProof/>
                <w:sz w:val="16"/>
                <w:szCs w:val="16"/>
                <w:lang w:val="ka-GE"/>
              </w:rPr>
              <w:t>ლი</w:t>
            </w:r>
            <w:r w:rsidRPr="004E3E5C">
              <w:rPr>
                <w:noProof/>
                <w:sz w:val="16"/>
                <w:szCs w:val="16"/>
                <w:lang w:val="ka-GE"/>
              </w:rPr>
              <w:t xml:space="preserve"> </w:t>
            </w:r>
            <w:r w:rsidRPr="004E3E5C">
              <w:rPr>
                <w:rFonts w:cs="Sylfaen"/>
                <w:noProof/>
                <w:sz w:val="16"/>
                <w:szCs w:val="16"/>
                <w:lang w:val="ka-GE"/>
              </w:rPr>
              <w:t>მხარის</w:t>
            </w:r>
            <w:r w:rsidRPr="004E3E5C">
              <w:rPr>
                <w:noProof/>
                <w:sz w:val="16"/>
                <w:szCs w:val="16"/>
                <w:lang w:val="ka-GE"/>
              </w:rPr>
              <w:t xml:space="preserve"> </w:t>
            </w:r>
            <w:r w:rsidRPr="004E3E5C">
              <w:rPr>
                <w:rFonts w:cs="Sylfaen"/>
                <w:noProof/>
                <w:sz w:val="16"/>
                <w:szCs w:val="16"/>
                <w:lang w:val="ka-GE"/>
              </w:rPr>
              <w:t>შუა</w:t>
            </w:r>
            <w:r w:rsidRPr="004E3E5C">
              <w:rPr>
                <w:noProof/>
                <w:sz w:val="16"/>
                <w:szCs w:val="16"/>
                <w:lang w:val="ka-GE"/>
              </w:rPr>
              <w:t xml:space="preserve"> </w:t>
            </w:r>
            <w:r w:rsidRPr="004E3E5C">
              <w:rPr>
                <w:rFonts w:cs="Sylfaen"/>
                <w:noProof/>
                <w:sz w:val="16"/>
                <w:szCs w:val="16"/>
                <w:lang w:val="ka-GE"/>
              </w:rPr>
              <w:t>წერტილის</w:t>
            </w:r>
            <w:r w:rsidRPr="004E3E5C">
              <w:rPr>
                <w:noProof/>
                <w:sz w:val="16"/>
                <w:szCs w:val="16"/>
                <w:lang w:val="ka-GE"/>
              </w:rPr>
              <w:t xml:space="preserve"> </w:t>
            </w:r>
            <w:r w:rsidRPr="004E3E5C">
              <w:rPr>
                <w:rFonts w:cs="Sylfaen"/>
                <w:noProof/>
                <w:sz w:val="16"/>
                <w:szCs w:val="16"/>
                <w:lang w:val="ka-GE"/>
              </w:rPr>
              <w:t>კოორდინატები</w:t>
            </w:r>
            <w:r w:rsidRPr="004E3E5C">
              <w:rPr>
                <w:noProof/>
                <w:sz w:val="16"/>
                <w:szCs w:val="16"/>
                <w:lang w:val="ka-GE"/>
              </w:rPr>
              <w:t xml:space="preserve"> (</w:t>
            </w:r>
            <w:r w:rsidRPr="004E3E5C">
              <w:rPr>
                <w:rFonts w:cs="Sylfaen"/>
                <w:noProof/>
                <w:sz w:val="16"/>
                <w:szCs w:val="16"/>
                <w:lang w:val="ka-GE"/>
              </w:rPr>
              <w:t>მ</w:t>
            </w:r>
            <w:r w:rsidRPr="004E3E5C">
              <w:rPr>
                <w:noProof/>
                <w:sz w:val="16"/>
                <w:szCs w:val="16"/>
                <w:lang w:val="ka-GE"/>
              </w:rPr>
              <w:t>)</w:t>
            </w:r>
          </w:p>
        </w:tc>
        <w:tc>
          <w:tcPr>
            <w:tcW w:w="94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72B7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w:t>
            </w:r>
            <w:r w:rsidRPr="004E3E5C">
              <w:rPr>
                <w:rFonts w:cs="Sylfaen"/>
                <w:noProof/>
                <w:sz w:val="16"/>
                <w:szCs w:val="16"/>
                <w:lang w:val="ka-GE"/>
              </w:rPr>
              <w:t>ლი</w:t>
            </w:r>
            <w:r w:rsidRPr="004E3E5C">
              <w:rPr>
                <w:noProof/>
                <w:sz w:val="16"/>
                <w:szCs w:val="16"/>
                <w:lang w:val="ka-GE"/>
              </w:rPr>
              <w:t xml:space="preserve"> </w:t>
            </w:r>
            <w:r w:rsidRPr="004E3E5C">
              <w:rPr>
                <w:rFonts w:cs="Sylfaen"/>
                <w:noProof/>
                <w:sz w:val="16"/>
                <w:szCs w:val="16"/>
                <w:lang w:val="ka-GE"/>
              </w:rPr>
              <w:t>მხარის</w:t>
            </w:r>
            <w:r w:rsidRPr="004E3E5C">
              <w:rPr>
                <w:noProof/>
                <w:sz w:val="16"/>
                <w:szCs w:val="16"/>
                <w:lang w:val="ka-GE"/>
              </w:rPr>
              <w:t xml:space="preserve"> </w:t>
            </w:r>
            <w:r w:rsidRPr="004E3E5C">
              <w:rPr>
                <w:rFonts w:cs="Sylfaen"/>
                <w:noProof/>
                <w:sz w:val="16"/>
                <w:szCs w:val="16"/>
                <w:lang w:val="ka-GE"/>
              </w:rPr>
              <w:t>შუა</w:t>
            </w:r>
            <w:r w:rsidRPr="004E3E5C">
              <w:rPr>
                <w:noProof/>
                <w:sz w:val="16"/>
                <w:szCs w:val="16"/>
                <w:lang w:val="ka-GE"/>
              </w:rPr>
              <w:t xml:space="preserve"> </w:t>
            </w:r>
            <w:r w:rsidRPr="004E3E5C">
              <w:rPr>
                <w:rFonts w:cs="Sylfaen"/>
                <w:noProof/>
                <w:sz w:val="16"/>
                <w:szCs w:val="16"/>
                <w:lang w:val="ka-GE"/>
              </w:rPr>
              <w:t>წერტილის</w:t>
            </w:r>
            <w:r w:rsidRPr="004E3E5C">
              <w:rPr>
                <w:noProof/>
                <w:sz w:val="16"/>
                <w:szCs w:val="16"/>
                <w:lang w:val="ka-GE"/>
              </w:rPr>
              <w:t xml:space="preserve"> </w:t>
            </w:r>
            <w:r w:rsidRPr="004E3E5C">
              <w:rPr>
                <w:rFonts w:cs="Sylfaen"/>
                <w:noProof/>
                <w:sz w:val="16"/>
                <w:szCs w:val="16"/>
                <w:lang w:val="ka-GE"/>
              </w:rPr>
              <w:t>კოორდინატები</w:t>
            </w:r>
            <w:r w:rsidRPr="004E3E5C">
              <w:rPr>
                <w:noProof/>
                <w:sz w:val="16"/>
                <w:szCs w:val="16"/>
                <w:lang w:val="ka-GE"/>
              </w:rPr>
              <w:t xml:space="preserve"> (</w:t>
            </w:r>
            <w:r w:rsidRPr="004E3E5C">
              <w:rPr>
                <w:rFonts w:cs="Sylfaen"/>
                <w:noProof/>
                <w:sz w:val="16"/>
                <w:szCs w:val="16"/>
                <w:lang w:val="ka-GE"/>
              </w:rPr>
              <w:t>მ</w:t>
            </w:r>
            <w:r w:rsidRPr="004E3E5C">
              <w:rPr>
                <w:noProof/>
                <w:sz w:val="16"/>
                <w:szCs w:val="16"/>
                <w:lang w:val="ka-GE"/>
              </w:rPr>
              <w:t>)</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B66F2"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სიგანე</w:t>
            </w:r>
            <w:r w:rsidRPr="004E3E5C">
              <w:rPr>
                <w:noProof/>
                <w:sz w:val="16"/>
                <w:szCs w:val="16"/>
                <w:lang w:val="ka-GE"/>
              </w:rPr>
              <w:t xml:space="preserve"> (</w:t>
            </w:r>
            <w:r w:rsidRPr="004E3E5C">
              <w:rPr>
                <w:rFonts w:cs="Sylfaen"/>
                <w:noProof/>
                <w:sz w:val="16"/>
                <w:szCs w:val="16"/>
                <w:lang w:val="ka-GE"/>
              </w:rPr>
              <w:t>მ</w:t>
            </w:r>
            <w:r w:rsidRPr="004E3E5C">
              <w:rPr>
                <w:noProof/>
                <w:sz w:val="16"/>
                <w:szCs w:val="16"/>
                <w:lang w:val="ka-GE"/>
              </w:rPr>
              <w:t>)</w:t>
            </w:r>
          </w:p>
        </w:tc>
        <w:tc>
          <w:tcPr>
            <w:tcW w:w="42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792F47" w14:textId="77777777" w:rsidR="004E3E5C" w:rsidRPr="004E3E5C" w:rsidRDefault="004E3E5C" w:rsidP="004E3E5C">
            <w:pPr>
              <w:spacing w:after="0"/>
              <w:jc w:val="center"/>
              <w:rPr>
                <w:rFonts w:eastAsia="Arial"/>
                <w:noProof/>
                <w:sz w:val="16"/>
                <w:szCs w:val="16"/>
                <w:lang w:val="ka-GE"/>
              </w:rPr>
            </w:pPr>
          </w:p>
        </w:tc>
        <w:tc>
          <w:tcPr>
            <w:tcW w:w="94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776B5" w14:textId="77777777" w:rsidR="004E3E5C" w:rsidRPr="004E3E5C" w:rsidRDefault="004E3E5C" w:rsidP="004E3E5C">
            <w:pPr>
              <w:spacing w:after="0"/>
              <w:jc w:val="center"/>
              <w:rPr>
                <w:rFonts w:eastAsia="Arial"/>
                <w:noProof/>
                <w:sz w:val="16"/>
                <w:szCs w:val="16"/>
                <w:lang w:val="ka-GE"/>
              </w:rPr>
            </w:pPr>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31D545" w14:textId="77777777" w:rsidR="004E3E5C" w:rsidRPr="00194587" w:rsidRDefault="004E3E5C" w:rsidP="004E3E5C">
            <w:pPr>
              <w:spacing w:after="0"/>
              <w:jc w:val="center"/>
              <w:rPr>
                <w:rFonts w:eastAsia="Arial"/>
                <w:sz w:val="16"/>
                <w:szCs w:val="16"/>
              </w:rPr>
            </w:pPr>
          </w:p>
        </w:tc>
      </w:tr>
      <w:tr w:rsidR="004E3E5C" w:rsidRPr="00194587" w14:paraId="3AEC73F9" w14:textId="77777777" w:rsidTr="004E3E5C">
        <w:trPr>
          <w:trHeight w:hRule="exact" w:val="389"/>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03389C" w14:textId="77777777" w:rsidR="004E3E5C" w:rsidRPr="004E3E5C" w:rsidRDefault="004E3E5C" w:rsidP="004E3E5C">
            <w:pPr>
              <w:spacing w:after="0"/>
              <w:jc w:val="center"/>
              <w:rPr>
                <w:rFonts w:eastAsia="Arial"/>
                <w:noProof/>
                <w:sz w:val="16"/>
                <w:szCs w:val="16"/>
                <w:lang w:val="ka-GE"/>
              </w:rPr>
            </w:pPr>
          </w:p>
        </w:tc>
        <w:tc>
          <w:tcPr>
            <w:tcW w:w="65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9F7B48" w14:textId="77777777" w:rsidR="004E3E5C" w:rsidRPr="004E3E5C" w:rsidRDefault="004E3E5C" w:rsidP="004E3E5C">
            <w:pPr>
              <w:spacing w:after="0"/>
              <w:jc w:val="center"/>
              <w:rPr>
                <w:rFonts w:eastAsia="Arial"/>
                <w:noProof/>
                <w:sz w:val="16"/>
                <w:szCs w:val="16"/>
                <w:lang w:val="ka-GE"/>
              </w:rPr>
            </w:pP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49655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2129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Y</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1514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A8D46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Y</w:t>
            </w: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E98706" w14:textId="77777777" w:rsidR="004E3E5C" w:rsidRPr="004E3E5C" w:rsidRDefault="004E3E5C" w:rsidP="004E3E5C">
            <w:pPr>
              <w:spacing w:after="0"/>
              <w:jc w:val="center"/>
              <w:rPr>
                <w:rFonts w:eastAsia="Arial"/>
                <w:noProof/>
                <w:sz w:val="16"/>
                <w:szCs w:val="16"/>
                <w:lang w:val="ka-GE"/>
              </w:rPr>
            </w:pPr>
          </w:p>
        </w:tc>
        <w:tc>
          <w:tcPr>
            <w:tcW w:w="42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EDEAEF" w14:textId="77777777" w:rsidR="004E3E5C" w:rsidRPr="004E3E5C" w:rsidRDefault="004E3E5C" w:rsidP="004E3E5C">
            <w:pPr>
              <w:spacing w:after="0"/>
              <w:jc w:val="center"/>
              <w:rPr>
                <w:rFonts w:eastAsia="Arial"/>
                <w:noProof/>
                <w:sz w:val="16"/>
                <w:szCs w:val="16"/>
                <w:lang w:val="ka-GE"/>
              </w:rPr>
            </w:pP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5AD96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სიგანეზე</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52DA39" w14:textId="77777777" w:rsidR="004E3E5C" w:rsidRPr="00194587" w:rsidRDefault="004E3E5C" w:rsidP="004E3E5C">
            <w:pPr>
              <w:spacing w:after="0"/>
              <w:jc w:val="center"/>
              <w:rPr>
                <w:rFonts w:eastAsia="Arial"/>
                <w:sz w:val="16"/>
                <w:szCs w:val="16"/>
              </w:rPr>
            </w:pPr>
            <w:proofErr w:type="spellStart"/>
            <w:r w:rsidRPr="00194587">
              <w:rPr>
                <w:rFonts w:cs="Sylfaen"/>
                <w:sz w:val="16"/>
                <w:szCs w:val="16"/>
              </w:rPr>
              <w:t>სიგრძეზე</w:t>
            </w:r>
            <w:proofErr w:type="spellEnd"/>
          </w:p>
        </w:tc>
        <w:tc>
          <w:tcPr>
            <w:tcW w:w="3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8A9114" w14:textId="77777777" w:rsidR="004E3E5C" w:rsidRPr="00194587" w:rsidRDefault="004E3E5C" w:rsidP="004E3E5C">
            <w:pPr>
              <w:spacing w:after="0"/>
              <w:jc w:val="center"/>
              <w:rPr>
                <w:rFonts w:eastAsia="Arial"/>
                <w:sz w:val="16"/>
                <w:szCs w:val="16"/>
              </w:rPr>
            </w:pPr>
          </w:p>
        </w:tc>
      </w:tr>
      <w:tr w:rsidR="004E3E5C" w:rsidRPr="00194587" w14:paraId="550EA1CF" w14:textId="77777777" w:rsidTr="004E3E5C">
        <w:trPr>
          <w:trHeight w:hRule="exact" w:val="322"/>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9EAC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65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0AD89"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სრული</w:t>
            </w:r>
            <w:r w:rsidRPr="004E3E5C">
              <w:rPr>
                <w:noProof/>
                <w:sz w:val="16"/>
                <w:szCs w:val="16"/>
                <w:lang w:val="ka-GE"/>
              </w:rPr>
              <w:t xml:space="preserve"> </w:t>
            </w:r>
            <w:r w:rsidRPr="004E3E5C">
              <w:rPr>
                <w:rFonts w:cs="Sylfaen"/>
                <w:noProof/>
                <w:sz w:val="16"/>
                <w:szCs w:val="16"/>
                <w:lang w:val="ka-GE"/>
              </w:rPr>
              <w:t>აღწერა</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E210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-1250,0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7107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EB0B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1300,0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4E4B7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154F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1500,00</w:t>
            </w:r>
          </w:p>
        </w:tc>
        <w:tc>
          <w:tcPr>
            <w:tcW w:w="42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16626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CAB46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25,00</w:t>
            </w:r>
          </w:p>
        </w:tc>
        <w:tc>
          <w:tcPr>
            <w:tcW w:w="4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76E3B3" w14:textId="77777777" w:rsidR="004E3E5C" w:rsidRPr="00194587" w:rsidRDefault="004E3E5C" w:rsidP="004E3E5C">
            <w:pPr>
              <w:spacing w:after="0"/>
              <w:jc w:val="center"/>
              <w:rPr>
                <w:rFonts w:eastAsia="Arial"/>
                <w:sz w:val="16"/>
                <w:szCs w:val="16"/>
              </w:rPr>
            </w:pPr>
            <w:r w:rsidRPr="00194587">
              <w:rPr>
                <w:sz w:val="16"/>
                <w:szCs w:val="16"/>
              </w:rPr>
              <w:t>25,00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A2A89" w14:textId="77777777" w:rsidR="004E3E5C" w:rsidRPr="00194587" w:rsidRDefault="004E3E5C" w:rsidP="004E3E5C">
            <w:pPr>
              <w:spacing w:after="0"/>
              <w:jc w:val="center"/>
              <w:rPr>
                <w:rFonts w:eastAsia="Arial"/>
                <w:sz w:val="16"/>
                <w:szCs w:val="16"/>
              </w:rPr>
            </w:pPr>
            <w:r w:rsidRPr="00194587">
              <w:rPr>
                <w:sz w:val="16"/>
                <w:szCs w:val="16"/>
              </w:rPr>
              <w:t>2,00</w:t>
            </w:r>
          </w:p>
        </w:tc>
      </w:tr>
      <w:tr w:rsidR="004E3E5C" w:rsidRPr="00194587" w14:paraId="33E740FC" w14:textId="77777777" w:rsidTr="004E3E5C">
        <w:trPr>
          <w:trHeight w:hRule="exact" w:val="556"/>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14:paraId="2D626C73"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წერტილები</w:t>
            </w:r>
          </w:p>
        </w:tc>
      </w:tr>
      <w:tr w:rsidR="004E3E5C" w:rsidRPr="00194587" w14:paraId="42D1BE63" w14:textId="77777777" w:rsidTr="004E3E5C">
        <w:trPr>
          <w:trHeight w:hRule="exact" w:val="389"/>
        </w:trPr>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B4C8C8"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კოდი</w:t>
            </w:r>
          </w:p>
        </w:tc>
        <w:tc>
          <w:tcPr>
            <w:tcW w:w="110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877434"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კოორდინატები</w:t>
            </w:r>
            <w:r w:rsidRPr="004E3E5C">
              <w:rPr>
                <w:noProof/>
                <w:sz w:val="16"/>
                <w:szCs w:val="16"/>
                <w:lang w:val="ka-GE"/>
              </w:rPr>
              <w:t xml:space="preserve"> (</w:t>
            </w:r>
            <w:r w:rsidRPr="004E3E5C">
              <w:rPr>
                <w:rFonts w:cs="Sylfaen"/>
                <w:noProof/>
                <w:sz w:val="16"/>
                <w:szCs w:val="16"/>
                <w:lang w:val="ka-GE"/>
              </w:rPr>
              <w:t>მ</w:t>
            </w:r>
            <w:r w:rsidRPr="004E3E5C">
              <w:rPr>
                <w:noProof/>
                <w:sz w:val="16"/>
                <w:szCs w:val="16"/>
                <w:lang w:val="ka-GE"/>
              </w:rPr>
              <w:t>)</w:t>
            </w:r>
          </w:p>
        </w:tc>
        <w:tc>
          <w:tcPr>
            <w:tcW w:w="55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81B6AC"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სიმაღლე</w:t>
            </w:r>
            <w:r w:rsidRPr="004E3E5C">
              <w:rPr>
                <w:noProof/>
                <w:sz w:val="16"/>
                <w:szCs w:val="16"/>
                <w:lang w:val="ka-GE"/>
              </w:rPr>
              <w:t xml:space="preserve"> (</w:t>
            </w:r>
            <w:r w:rsidRPr="004E3E5C">
              <w:rPr>
                <w:rFonts w:cs="Sylfaen"/>
                <w:noProof/>
                <w:sz w:val="16"/>
                <w:szCs w:val="16"/>
                <w:lang w:val="ka-GE"/>
              </w:rPr>
              <w:t>მ</w:t>
            </w:r>
            <w:r w:rsidRPr="004E3E5C">
              <w:rPr>
                <w:noProof/>
                <w:sz w:val="16"/>
                <w:szCs w:val="16"/>
                <w:lang w:val="ka-GE"/>
              </w:rPr>
              <w:t>)</w:t>
            </w:r>
          </w:p>
        </w:tc>
        <w:tc>
          <w:tcPr>
            <w:tcW w:w="1500"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9BEC6"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წერტილის</w:t>
            </w:r>
            <w:r w:rsidRPr="004E3E5C">
              <w:rPr>
                <w:noProof/>
                <w:sz w:val="16"/>
                <w:szCs w:val="16"/>
                <w:lang w:val="ka-GE"/>
              </w:rPr>
              <w:t xml:space="preserve"> </w:t>
            </w:r>
            <w:r w:rsidRPr="004E3E5C">
              <w:rPr>
                <w:rFonts w:cs="Sylfaen"/>
                <w:noProof/>
                <w:sz w:val="16"/>
                <w:szCs w:val="16"/>
                <w:lang w:val="ka-GE"/>
              </w:rPr>
              <w:t>ტიპი</w:t>
            </w:r>
          </w:p>
        </w:tc>
        <w:tc>
          <w:tcPr>
            <w:tcW w:w="1579"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28870D"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კომენტარი</w:t>
            </w:r>
          </w:p>
        </w:tc>
      </w:tr>
      <w:tr w:rsidR="004E3E5C" w:rsidRPr="00194587" w14:paraId="6A19560E" w14:textId="77777777" w:rsidTr="004E3E5C">
        <w:trPr>
          <w:trHeight w:hRule="exact" w:val="389"/>
        </w:trPr>
        <w:tc>
          <w:tcPr>
            <w:tcW w:w="2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1AC71" w14:textId="77777777" w:rsidR="004E3E5C" w:rsidRPr="004E3E5C" w:rsidRDefault="004E3E5C" w:rsidP="004E3E5C">
            <w:pPr>
              <w:spacing w:after="0"/>
              <w:jc w:val="center"/>
              <w:rPr>
                <w:rFonts w:eastAsia="Arial"/>
                <w:noProof/>
                <w:sz w:val="16"/>
                <w:szCs w:val="16"/>
                <w:lang w:val="ka-GE"/>
              </w:rPr>
            </w:pP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121A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X</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5AD4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Y</w:t>
            </w:r>
          </w:p>
        </w:tc>
        <w:tc>
          <w:tcPr>
            <w:tcW w:w="55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458F48" w14:textId="77777777" w:rsidR="004E3E5C" w:rsidRPr="004E3E5C" w:rsidRDefault="004E3E5C" w:rsidP="004E3E5C">
            <w:pPr>
              <w:spacing w:after="0"/>
              <w:jc w:val="center"/>
              <w:rPr>
                <w:rFonts w:eastAsia="Arial"/>
                <w:noProof/>
                <w:sz w:val="16"/>
                <w:szCs w:val="16"/>
                <w:lang w:val="ka-GE"/>
              </w:rPr>
            </w:pPr>
          </w:p>
        </w:tc>
        <w:tc>
          <w:tcPr>
            <w:tcW w:w="1500"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674C0" w14:textId="77777777" w:rsidR="004E3E5C" w:rsidRPr="004E3E5C" w:rsidRDefault="004E3E5C" w:rsidP="004E3E5C">
            <w:pPr>
              <w:spacing w:after="0"/>
              <w:jc w:val="center"/>
              <w:rPr>
                <w:rFonts w:eastAsia="Arial"/>
                <w:noProof/>
                <w:sz w:val="16"/>
                <w:szCs w:val="16"/>
                <w:lang w:val="ka-GE"/>
              </w:rPr>
            </w:pPr>
          </w:p>
        </w:tc>
        <w:tc>
          <w:tcPr>
            <w:tcW w:w="1579"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9E169" w14:textId="77777777" w:rsidR="004E3E5C" w:rsidRPr="004E3E5C" w:rsidRDefault="004E3E5C" w:rsidP="004E3E5C">
            <w:pPr>
              <w:spacing w:after="0"/>
              <w:jc w:val="center"/>
              <w:rPr>
                <w:rFonts w:eastAsia="Arial"/>
                <w:noProof/>
                <w:sz w:val="16"/>
                <w:szCs w:val="16"/>
                <w:lang w:val="ka-GE"/>
              </w:rPr>
            </w:pPr>
          </w:p>
        </w:tc>
      </w:tr>
      <w:tr w:rsidR="004E3E5C" w:rsidRPr="00194587" w14:paraId="3E2551CC" w14:textId="77777777" w:rsidTr="004E3E5C">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739E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45B64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-46,5</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6D92D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-50,5</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6F08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678F78"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მომხმარებლის</w:t>
            </w:r>
            <w:r w:rsidRPr="004E3E5C">
              <w:rPr>
                <w:noProof/>
                <w:sz w:val="16"/>
                <w:szCs w:val="16"/>
                <w:lang w:val="ka-GE"/>
              </w:rPr>
              <w:t xml:space="preserve"> </w:t>
            </w:r>
            <w:r w:rsidRPr="004E3E5C">
              <w:rPr>
                <w:rFonts w:cs="Sylfaen"/>
                <w:noProof/>
                <w:sz w:val="16"/>
                <w:szCs w:val="16"/>
                <w:lang w:val="ka-GE"/>
              </w:rPr>
              <w:t>წერტილი</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F7A943"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წერტილები</w:t>
            </w:r>
          </w:p>
        </w:tc>
      </w:tr>
      <w:tr w:rsidR="004E3E5C" w:rsidRPr="00194587" w14:paraId="219F0E57" w14:textId="77777777" w:rsidTr="004E3E5C">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BFCC8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5896B"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-215,0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45A0D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270,0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374EA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28AD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მომხმარებლის</w:t>
            </w:r>
            <w:r w:rsidRPr="004E3E5C">
              <w:rPr>
                <w:noProof/>
                <w:sz w:val="16"/>
                <w:szCs w:val="16"/>
                <w:lang w:val="ka-GE"/>
              </w:rPr>
              <w:t xml:space="preserve"> </w:t>
            </w:r>
            <w:r w:rsidRPr="004E3E5C">
              <w:rPr>
                <w:rFonts w:cs="Sylfaen"/>
                <w:noProof/>
                <w:sz w:val="16"/>
                <w:szCs w:val="16"/>
                <w:lang w:val="ka-GE"/>
              </w:rPr>
              <w:t>წერტილი</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4DF81"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წერტილები</w:t>
            </w:r>
          </w:p>
        </w:tc>
      </w:tr>
      <w:tr w:rsidR="004E3E5C" w:rsidRPr="00194587" w14:paraId="58C1FEDF" w14:textId="77777777" w:rsidTr="004E3E5C">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F5D51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3</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FD493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4,5</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DDBA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525,5</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10835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C5DA0"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მომხმარებლის</w:t>
            </w:r>
            <w:r w:rsidRPr="004E3E5C">
              <w:rPr>
                <w:noProof/>
                <w:sz w:val="16"/>
                <w:szCs w:val="16"/>
                <w:lang w:val="ka-GE"/>
              </w:rPr>
              <w:t xml:space="preserve"> </w:t>
            </w:r>
            <w:r w:rsidRPr="004E3E5C">
              <w:rPr>
                <w:rFonts w:cs="Sylfaen"/>
                <w:noProof/>
                <w:sz w:val="16"/>
                <w:szCs w:val="16"/>
                <w:lang w:val="ka-GE"/>
              </w:rPr>
              <w:t>წერტილი</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F0B0F9"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წერტილები</w:t>
            </w:r>
          </w:p>
        </w:tc>
      </w:tr>
      <w:tr w:rsidR="004E3E5C" w:rsidRPr="00194587" w14:paraId="09908FCA" w14:textId="77777777" w:rsidTr="004E3E5C">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5B969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DEA9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545,0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0C74D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33,0</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EC71B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2759B"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მომხმარებლის</w:t>
            </w:r>
            <w:r w:rsidRPr="004E3E5C">
              <w:rPr>
                <w:noProof/>
                <w:sz w:val="16"/>
                <w:szCs w:val="16"/>
                <w:lang w:val="ka-GE"/>
              </w:rPr>
              <w:t xml:space="preserve"> </w:t>
            </w:r>
            <w:r w:rsidRPr="004E3E5C">
              <w:rPr>
                <w:rFonts w:cs="Sylfaen"/>
                <w:noProof/>
                <w:sz w:val="16"/>
                <w:szCs w:val="16"/>
                <w:lang w:val="ka-GE"/>
              </w:rPr>
              <w:t>წერტილი</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F6A123"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წერტილები</w:t>
            </w:r>
          </w:p>
        </w:tc>
      </w:tr>
      <w:tr w:rsidR="004E3E5C" w:rsidRPr="00194587" w14:paraId="323C40FA" w14:textId="77777777" w:rsidTr="004E3E5C">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E8E43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7F5C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37,0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ECF7C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-538,5</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9C23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CC91AB"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მომხმარებლის</w:t>
            </w:r>
            <w:r w:rsidRPr="004E3E5C">
              <w:rPr>
                <w:noProof/>
                <w:sz w:val="16"/>
                <w:szCs w:val="16"/>
                <w:lang w:val="ka-GE"/>
              </w:rPr>
              <w:t xml:space="preserve"> </w:t>
            </w:r>
            <w:r w:rsidRPr="004E3E5C">
              <w:rPr>
                <w:rFonts w:cs="Sylfaen"/>
                <w:noProof/>
                <w:sz w:val="16"/>
                <w:szCs w:val="16"/>
                <w:lang w:val="ka-GE"/>
              </w:rPr>
              <w:t>წერტილი</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D3738"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წერტილები</w:t>
            </w:r>
          </w:p>
        </w:tc>
      </w:tr>
      <w:tr w:rsidR="004E3E5C" w:rsidRPr="00194587" w14:paraId="2B649F44" w14:textId="77777777" w:rsidTr="004E3E5C">
        <w:trPr>
          <w:trHeight w:hRule="exact" w:val="265"/>
        </w:trPr>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5844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w:t>
            </w:r>
          </w:p>
        </w:tc>
        <w:tc>
          <w:tcPr>
            <w:tcW w:w="55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12A6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-543,0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4A69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4,5</w:t>
            </w:r>
          </w:p>
        </w:tc>
        <w:tc>
          <w:tcPr>
            <w:tcW w:w="55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8657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2,00</w:t>
            </w:r>
          </w:p>
        </w:tc>
        <w:tc>
          <w:tcPr>
            <w:tcW w:w="150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9897C9"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მომხმარებლის</w:t>
            </w:r>
            <w:r w:rsidRPr="004E3E5C">
              <w:rPr>
                <w:noProof/>
                <w:sz w:val="16"/>
                <w:szCs w:val="16"/>
                <w:lang w:val="ka-GE"/>
              </w:rPr>
              <w:t xml:space="preserve"> </w:t>
            </w:r>
            <w:r w:rsidRPr="004E3E5C">
              <w:rPr>
                <w:rFonts w:cs="Sylfaen"/>
                <w:noProof/>
                <w:sz w:val="16"/>
                <w:szCs w:val="16"/>
                <w:lang w:val="ka-GE"/>
              </w:rPr>
              <w:t>წერტილი</w:t>
            </w:r>
          </w:p>
        </w:tc>
        <w:tc>
          <w:tcPr>
            <w:tcW w:w="157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03DDE7"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წერტილები</w:t>
            </w:r>
          </w:p>
        </w:tc>
      </w:tr>
    </w:tbl>
    <w:p w14:paraId="4E3EBDF5" w14:textId="77777777" w:rsidR="004E3E5C" w:rsidRPr="00194587" w:rsidRDefault="004E3E5C" w:rsidP="004E3E5C">
      <w:pPr>
        <w:spacing w:after="0"/>
        <w:jc w:val="center"/>
        <w:rPr>
          <w:sz w:val="16"/>
          <w:szCs w:val="16"/>
        </w:rPr>
        <w:sectPr w:rsidR="004E3E5C" w:rsidRPr="00194587">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612"/>
        <w:gridCol w:w="979"/>
        <w:gridCol w:w="979"/>
        <w:gridCol w:w="980"/>
        <w:gridCol w:w="1124"/>
        <w:gridCol w:w="718"/>
        <w:gridCol w:w="928"/>
        <w:gridCol w:w="980"/>
        <w:gridCol w:w="1242"/>
        <w:gridCol w:w="873"/>
      </w:tblGrid>
      <w:tr w:rsidR="004E3E5C" w:rsidRPr="004E3E5C" w14:paraId="1B6284C1" w14:textId="77777777" w:rsidTr="004E3E5C">
        <w:trPr>
          <w:trHeight w:hRule="exact" w:val="556"/>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580A3A11"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გაანგარიშების</w:t>
            </w:r>
            <w:r w:rsidRPr="004E3E5C">
              <w:rPr>
                <w:noProof/>
                <w:sz w:val="16"/>
                <w:szCs w:val="16"/>
                <w:lang w:val="ka-GE"/>
              </w:rPr>
              <w:t xml:space="preserve"> </w:t>
            </w:r>
            <w:r w:rsidRPr="004E3E5C">
              <w:rPr>
                <w:rFonts w:cs="Sylfaen"/>
                <w:noProof/>
                <w:sz w:val="16"/>
                <w:szCs w:val="16"/>
                <w:lang w:val="ka-GE"/>
              </w:rPr>
              <w:t>შედეგები</w:t>
            </w:r>
            <w:r w:rsidRPr="004E3E5C">
              <w:rPr>
                <w:noProof/>
                <w:sz w:val="16"/>
                <w:szCs w:val="16"/>
                <w:lang w:val="ka-GE"/>
              </w:rPr>
              <w:t xml:space="preserve"> </w:t>
            </w:r>
            <w:r w:rsidRPr="004E3E5C">
              <w:rPr>
                <w:rFonts w:cs="Sylfaen"/>
                <w:noProof/>
                <w:sz w:val="16"/>
                <w:szCs w:val="16"/>
                <w:lang w:val="ka-GE"/>
              </w:rPr>
              <w:t>ნივთიერებების</w:t>
            </w:r>
            <w:r w:rsidRPr="004E3E5C">
              <w:rPr>
                <w:noProof/>
                <w:sz w:val="16"/>
                <w:szCs w:val="16"/>
                <w:lang w:val="ka-GE"/>
              </w:rPr>
              <w:t xml:space="preserve"> </w:t>
            </w:r>
            <w:r w:rsidRPr="004E3E5C">
              <w:rPr>
                <w:rFonts w:cs="Sylfaen"/>
                <w:noProof/>
                <w:sz w:val="16"/>
                <w:szCs w:val="16"/>
                <w:lang w:val="ka-GE"/>
              </w:rPr>
              <w:t>მიხედვით</w:t>
            </w:r>
            <w:r w:rsidRPr="004E3E5C">
              <w:rPr>
                <w:noProof/>
                <w:sz w:val="16"/>
                <w:szCs w:val="16"/>
                <w:lang w:val="ka-GE"/>
              </w:rPr>
              <w:t>(</w:t>
            </w: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მოედნები</w:t>
            </w:r>
            <w:r w:rsidRPr="004E3E5C">
              <w:rPr>
                <w:noProof/>
                <w:sz w:val="16"/>
                <w:szCs w:val="16"/>
                <w:lang w:val="ka-GE"/>
              </w:rPr>
              <w:t>)</w:t>
            </w:r>
          </w:p>
        </w:tc>
      </w:tr>
      <w:tr w:rsidR="004E3E5C" w:rsidRPr="004E3E5C" w14:paraId="627E0D6D" w14:textId="77777777" w:rsidTr="004E3E5C">
        <w:trPr>
          <w:trHeight w:hRule="exact" w:val="1389"/>
        </w:trPr>
        <w:tc>
          <w:tcPr>
            <w:tcW w:w="5000" w:type="pct"/>
            <w:gridSpan w:val="10"/>
            <w:tcBorders>
              <w:top w:val="nil"/>
              <w:left w:val="nil"/>
              <w:bottom w:val="nil"/>
              <w:right w:val="nil"/>
            </w:tcBorders>
            <w:shd w:val="clear" w:color="auto" w:fill="auto"/>
            <w:tcMar>
              <w:top w:w="0" w:type="dxa"/>
              <w:left w:w="30" w:type="dxa"/>
              <w:bottom w:w="0" w:type="dxa"/>
              <w:right w:w="30" w:type="dxa"/>
            </w:tcMar>
          </w:tcPr>
          <w:p w14:paraId="2D8BAD24"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წერტილთა</w:t>
            </w:r>
            <w:r w:rsidRPr="004E3E5C">
              <w:rPr>
                <w:noProof/>
                <w:sz w:val="16"/>
                <w:szCs w:val="16"/>
                <w:lang w:val="ka-GE"/>
              </w:rPr>
              <w:t xml:space="preserve"> </w:t>
            </w:r>
            <w:r w:rsidRPr="004E3E5C">
              <w:rPr>
                <w:rFonts w:cs="Sylfaen"/>
                <w:noProof/>
                <w:sz w:val="16"/>
                <w:szCs w:val="16"/>
                <w:lang w:val="ka-GE"/>
              </w:rPr>
              <w:t>ტიპები</w:t>
            </w:r>
            <w:r w:rsidRPr="004E3E5C">
              <w:rPr>
                <w:noProof/>
                <w:sz w:val="16"/>
                <w:szCs w:val="16"/>
                <w:lang w:val="ka-GE"/>
              </w:rPr>
              <w:t>:</w:t>
            </w:r>
            <w:r w:rsidRPr="004E3E5C">
              <w:rPr>
                <w:noProof/>
                <w:sz w:val="16"/>
                <w:szCs w:val="16"/>
                <w:lang w:val="ka-GE"/>
              </w:rPr>
              <w:br/>
              <w:t xml:space="preserve">0 - </w:t>
            </w:r>
            <w:r w:rsidRPr="004E3E5C">
              <w:rPr>
                <w:rFonts w:cs="Sylfaen"/>
                <w:noProof/>
                <w:sz w:val="16"/>
                <w:szCs w:val="16"/>
                <w:lang w:val="ka-GE"/>
              </w:rPr>
              <w:t>მომხმარებლის</w:t>
            </w:r>
            <w:r w:rsidRPr="004E3E5C">
              <w:rPr>
                <w:noProof/>
                <w:sz w:val="16"/>
                <w:szCs w:val="16"/>
                <w:lang w:val="ka-GE"/>
              </w:rPr>
              <w:t xml:space="preserve"> </w:t>
            </w:r>
            <w:r w:rsidRPr="004E3E5C">
              <w:rPr>
                <w:rFonts w:cs="Sylfaen"/>
                <w:noProof/>
                <w:sz w:val="16"/>
                <w:szCs w:val="16"/>
                <w:lang w:val="ka-GE"/>
              </w:rPr>
              <w:t>საანგარიშო</w:t>
            </w:r>
            <w:r w:rsidRPr="004E3E5C">
              <w:rPr>
                <w:noProof/>
                <w:sz w:val="16"/>
                <w:szCs w:val="16"/>
                <w:lang w:val="ka-GE"/>
              </w:rPr>
              <w:t xml:space="preserve"> </w:t>
            </w:r>
            <w:r w:rsidRPr="004E3E5C">
              <w:rPr>
                <w:rFonts w:cs="Sylfaen"/>
                <w:noProof/>
                <w:sz w:val="16"/>
                <w:szCs w:val="16"/>
                <w:lang w:val="ka-GE"/>
              </w:rPr>
              <w:t>წერტილი</w:t>
            </w:r>
            <w:r w:rsidRPr="004E3E5C">
              <w:rPr>
                <w:noProof/>
                <w:sz w:val="16"/>
                <w:szCs w:val="16"/>
                <w:lang w:val="ka-GE"/>
              </w:rPr>
              <w:t xml:space="preserve">1 - </w:t>
            </w:r>
            <w:r w:rsidRPr="004E3E5C">
              <w:rPr>
                <w:rFonts w:cs="Sylfaen"/>
                <w:noProof/>
                <w:sz w:val="16"/>
                <w:szCs w:val="16"/>
                <w:lang w:val="ka-GE"/>
              </w:rPr>
              <w:t>წერტილი</w:t>
            </w:r>
            <w:r w:rsidRPr="004E3E5C">
              <w:rPr>
                <w:noProof/>
                <w:sz w:val="16"/>
                <w:szCs w:val="16"/>
                <w:lang w:val="ka-GE"/>
              </w:rPr>
              <w:t xml:space="preserve"> </w:t>
            </w:r>
            <w:r w:rsidRPr="004E3E5C">
              <w:rPr>
                <w:rFonts w:cs="Sylfaen"/>
                <w:noProof/>
                <w:sz w:val="16"/>
                <w:szCs w:val="16"/>
                <w:lang w:val="ka-GE"/>
              </w:rPr>
              <w:t>დაცვის</w:t>
            </w:r>
            <w:r w:rsidRPr="004E3E5C">
              <w:rPr>
                <w:noProof/>
                <w:sz w:val="16"/>
                <w:szCs w:val="16"/>
                <w:lang w:val="ka-GE"/>
              </w:rPr>
              <w:t xml:space="preserve"> </w:t>
            </w:r>
            <w:r w:rsidRPr="004E3E5C">
              <w:rPr>
                <w:rFonts w:cs="Sylfaen"/>
                <w:noProof/>
                <w:sz w:val="16"/>
                <w:szCs w:val="16"/>
                <w:lang w:val="ka-GE"/>
              </w:rPr>
              <w:t>ზონის</w:t>
            </w:r>
            <w:r w:rsidRPr="004E3E5C">
              <w:rPr>
                <w:noProof/>
                <w:sz w:val="16"/>
                <w:szCs w:val="16"/>
                <w:lang w:val="ka-GE"/>
              </w:rPr>
              <w:t xml:space="preserve"> </w:t>
            </w:r>
            <w:r w:rsidRPr="004E3E5C">
              <w:rPr>
                <w:rFonts w:cs="Sylfaen"/>
                <w:noProof/>
                <w:sz w:val="16"/>
                <w:szCs w:val="16"/>
                <w:lang w:val="ka-GE"/>
              </w:rPr>
              <w:t>საზღვარზე</w:t>
            </w:r>
            <w:r w:rsidRPr="004E3E5C">
              <w:rPr>
                <w:noProof/>
                <w:sz w:val="16"/>
                <w:szCs w:val="16"/>
                <w:lang w:val="ka-GE"/>
              </w:rPr>
              <w:t xml:space="preserve">2 - </w:t>
            </w:r>
            <w:r w:rsidRPr="004E3E5C">
              <w:rPr>
                <w:rFonts w:cs="Sylfaen"/>
                <w:noProof/>
                <w:sz w:val="16"/>
                <w:szCs w:val="16"/>
                <w:lang w:val="ka-GE"/>
              </w:rPr>
              <w:t>წერტილი</w:t>
            </w:r>
            <w:r w:rsidRPr="004E3E5C">
              <w:rPr>
                <w:noProof/>
                <w:sz w:val="16"/>
                <w:szCs w:val="16"/>
                <w:lang w:val="ka-GE"/>
              </w:rPr>
              <w:t xml:space="preserve"> </w:t>
            </w:r>
            <w:r w:rsidRPr="004E3E5C">
              <w:rPr>
                <w:rFonts w:cs="Sylfaen"/>
                <w:noProof/>
                <w:sz w:val="16"/>
                <w:szCs w:val="16"/>
                <w:lang w:val="ka-GE"/>
              </w:rPr>
              <w:t>საწარმო</w:t>
            </w:r>
            <w:r w:rsidRPr="004E3E5C">
              <w:rPr>
                <w:noProof/>
                <w:sz w:val="16"/>
                <w:szCs w:val="16"/>
                <w:lang w:val="ka-GE"/>
              </w:rPr>
              <w:t xml:space="preserve"> </w:t>
            </w:r>
            <w:r w:rsidRPr="004E3E5C">
              <w:rPr>
                <w:rFonts w:cs="Sylfaen"/>
                <w:noProof/>
                <w:sz w:val="16"/>
                <w:szCs w:val="16"/>
                <w:lang w:val="ka-GE"/>
              </w:rPr>
              <w:t>ზონის</w:t>
            </w:r>
            <w:r w:rsidRPr="004E3E5C">
              <w:rPr>
                <w:noProof/>
                <w:sz w:val="16"/>
                <w:szCs w:val="16"/>
                <w:lang w:val="ka-GE"/>
              </w:rPr>
              <w:t xml:space="preserve"> </w:t>
            </w:r>
            <w:r w:rsidRPr="004E3E5C">
              <w:rPr>
                <w:rFonts w:cs="Sylfaen"/>
                <w:noProof/>
                <w:sz w:val="16"/>
                <w:szCs w:val="16"/>
                <w:lang w:val="ka-GE"/>
              </w:rPr>
              <w:t>საზღვარზე</w:t>
            </w:r>
            <w:r w:rsidRPr="004E3E5C">
              <w:rPr>
                <w:noProof/>
                <w:sz w:val="16"/>
                <w:szCs w:val="16"/>
                <w:lang w:val="ka-GE"/>
              </w:rPr>
              <w:t xml:space="preserve">3 - </w:t>
            </w:r>
            <w:r w:rsidRPr="004E3E5C">
              <w:rPr>
                <w:rFonts w:cs="Sylfaen"/>
                <w:noProof/>
                <w:sz w:val="16"/>
                <w:szCs w:val="16"/>
                <w:lang w:val="ka-GE"/>
              </w:rPr>
              <w:t>წერტილი</w:t>
            </w:r>
            <w:r w:rsidRPr="004E3E5C">
              <w:rPr>
                <w:noProof/>
                <w:sz w:val="16"/>
                <w:szCs w:val="16"/>
                <w:lang w:val="ka-GE"/>
              </w:rPr>
              <w:t xml:space="preserve"> </w:t>
            </w:r>
            <w:r w:rsidRPr="004E3E5C">
              <w:rPr>
                <w:rFonts w:cs="Sylfaen"/>
                <w:noProof/>
                <w:sz w:val="16"/>
                <w:szCs w:val="16"/>
                <w:lang w:val="ka-GE"/>
              </w:rPr>
              <w:t>სანიტარულ</w:t>
            </w:r>
            <w:r w:rsidRPr="004E3E5C">
              <w:rPr>
                <w:noProof/>
                <w:sz w:val="16"/>
                <w:szCs w:val="16"/>
                <w:lang w:val="ka-GE"/>
              </w:rPr>
              <w:t>-</w:t>
            </w:r>
            <w:r w:rsidRPr="004E3E5C">
              <w:rPr>
                <w:rFonts w:cs="Sylfaen"/>
                <w:noProof/>
                <w:sz w:val="16"/>
                <w:szCs w:val="16"/>
                <w:lang w:val="ka-GE"/>
              </w:rPr>
              <w:t>დაცვითი</w:t>
            </w:r>
            <w:r w:rsidRPr="004E3E5C">
              <w:rPr>
                <w:noProof/>
                <w:sz w:val="16"/>
                <w:szCs w:val="16"/>
                <w:lang w:val="ka-GE"/>
              </w:rPr>
              <w:t xml:space="preserve"> </w:t>
            </w:r>
            <w:r w:rsidRPr="004E3E5C">
              <w:rPr>
                <w:rFonts w:cs="Sylfaen"/>
                <w:noProof/>
                <w:sz w:val="16"/>
                <w:szCs w:val="16"/>
                <w:lang w:val="ka-GE"/>
              </w:rPr>
              <w:t>ზონის</w:t>
            </w:r>
            <w:r w:rsidRPr="004E3E5C">
              <w:rPr>
                <w:noProof/>
                <w:sz w:val="16"/>
                <w:szCs w:val="16"/>
                <w:lang w:val="ka-GE"/>
              </w:rPr>
              <w:t xml:space="preserve"> </w:t>
            </w:r>
            <w:r w:rsidRPr="004E3E5C">
              <w:rPr>
                <w:rFonts w:cs="Sylfaen"/>
                <w:noProof/>
                <w:sz w:val="16"/>
                <w:szCs w:val="16"/>
                <w:lang w:val="ka-GE"/>
              </w:rPr>
              <w:t>საზღვარზე</w:t>
            </w:r>
            <w:r w:rsidRPr="004E3E5C">
              <w:rPr>
                <w:noProof/>
                <w:sz w:val="16"/>
                <w:szCs w:val="16"/>
                <w:lang w:val="ka-GE"/>
              </w:rPr>
              <w:t xml:space="preserve">4 - </w:t>
            </w:r>
            <w:r w:rsidRPr="004E3E5C">
              <w:rPr>
                <w:rFonts w:cs="Sylfaen"/>
                <w:noProof/>
                <w:sz w:val="16"/>
                <w:szCs w:val="16"/>
                <w:lang w:val="ka-GE"/>
              </w:rPr>
              <w:t>საცხოვრებელი</w:t>
            </w:r>
            <w:r w:rsidRPr="004E3E5C">
              <w:rPr>
                <w:noProof/>
                <w:sz w:val="16"/>
                <w:szCs w:val="16"/>
                <w:lang w:val="ka-GE"/>
              </w:rPr>
              <w:t xml:space="preserve"> </w:t>
            </w:r>
            <w:r w:rsidRPr="004E3E5C">
              <w:rPr>
                <w:rFonts w:cs="Sylfaen"/>
                <w:noProof/>
                <w:sz w:val="16"/>
                <w:szCs w:val="16"/>
                <w:lang w:val="ka-GE"/>
              </w:rPr>
              <w:t>ზონის</w:t>
            </w:r>
            <w:r w:rsidRPr="004E3E5C">
              <w:rPr>
                <w:noProof/>
                <w:sz w:val="16"/>
                <w:szCs w:val="16"/>
                <w:lang w:val="ka-GE"/>
              </w:rPr>
              <w:t xml:space="preserve"> </w:t>
            </w:r>
            <w:r w:rsidRPr="004E3E5C">
              <w:rPr>
                <w:rFonts w:cs="Sylfaen"/>
                <w:noProof/>
                <w:sz w:val="16"/>
                <w:szCs w:val="16"/>
                <w:lang w:val="ka-GE"/>
              </w:rPr>
              <w:t>საზღვარზე</w:t>
            </w:r>
            <w:r w:rsidRPr="004E3E5C">
              <w:rPr>
                <w:noProof/>
                <w:sz w:val="16"/>
                <w:szCs w:val="16"/>
                <w:lang w:val="ka-GE"/>
              </w:rPr>
              <w:t xml:space="preserve">5 - </w:t>
            </w:r>
            <w:r w:rsidRPr="004E3E5C">
              <w:rPr>
                <w:rFonts w:cs="Sylfaen"/>
                <w:noProof/>
                <w:sz w:val="16"/>
                <w:szCs w:val="16"/>
                <w:lang w:val="ka-GE"/>
              </w:rPr>
              <w:t>განაშენიანების</w:t>
            </w:r>
            <w:r w:rsidRPr="004E3E5C">
              <w:rPr>
                <w:noProof/>
                <w:sz w:val="16"/>
                <w:szCs w:val="16"/>
                <w:lang w:val="ka-GE"/>
              </w:rPr>
              <w:t xml:space="preserve"> </w:t>
            </w:r>
            <w:r w:rsidRPr="004E3E5C">
              <w:rPr>
                <w:rFonts w:cs="Sylfaen"/>
                <w:noProof/>
                <w:sz w:val="16"/>
                <w:szCs w:val="16"/>
                <w:lang w:val="ka-GE"/>
              </w:rPr>
              <w:t>საზღვარზე</w:t>
            </w:r>
          </w:p>
        </w:tc>
      </w:tr>
      <w:tr w:rsidR="004E3E5C" w:rsidRPr="004E3E5C" w14:paraId="6350EAB1" w14:textId="77777777" w:rsidTr="004E3E5C">
        <w:trPr>
          <w:trHeight w:hRule="exact" w:val="611"/>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18D5F627"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ნივთიერება</w:t>
            </w:r>
            <w:r w:rsidRPr="004E3E5C">
              <w:rPr>
                <w:noProof/>
                <w:sz w:val="16"/>
                <w:szCs w:val="16"/>
                <w:lang w:val="ka-GE"/>
              </w:rPr>
              <w:t xml:space="preserve">: 0330 </w:t>
            </w: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დიოქსიდი</w:t>
            </w:r>
            <w:r w:rsidRPr="004E3E5C">
              <w:rPr>
                <w:noProof/>
                <w:sz w:val="16"/>
                <w:szCs w:val="16"/>
                <w:lang w:val="ka-GE"/>
              </w:rPr>
              <w:t xml:space="preserve"> (</w:t>
            </w:r>
            <w:r w:rsidRPr="004E3E5C">
              <w:rPr>
                <w:rFonts w:cs="Sylfaen"/>
                <w:noProof/>
                <w:sz w:val="16"/>
                <w:szCs w:val="16"/>
                <w:lang w:val="ka-GE"/>
              </w:rPr>
              <w:t>გოგირდის</w:t>
            </w:r>
            <w:r w:rsidRPr="004E3E5C">
              <w:rPr>
                <w:noProof/>
                <w:sz w:val="16"/>
                <w:szCs w:val="16"/>
                <w:lang w:val="ka-GE"/>
              </w:rPr>
              <w:t xml:space="preserve"> </w:t>
            </w:r>
            <w:r w:rsidRPr="004E3E5C">
              <w:rPr>
                <w:rFonts w:cs="Sylfaen"/>
                <w:noProof/>
                <w:sz w:val="16"/>
                <w:szCs w:val="16"/>
                <w:lang w:val="ka-GE"/>
              </w:rPr>
              <w:t>ანჰიდრიდი</w:t>
            </w:r>
            <w:r w:rsidRPr="004E3E5C">
              <w:rPr>
                <w:noProof/>
                <w:sz w:val="16"/>
                <w:szCs w:val="16"/>
                <w:lang w:val="ka-GE"/>
              </w:rPr>
              <w:t>)</w:t>
            </w:r>
          </w:p>
        </w:tc>
      </w:tr>
      <w:tr w:rsidR="004E3E5C" w:rsidRPr="004E3E5C" w14:paraId="0ED639CC" w14:textId="77777777" w:rsidTr="004E3E5C">
        <w:trPr>
          <w:trHeight w:hRule="exact" w:val="611"/>
        </w:trPr>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486EC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N</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F9AE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კოორდ</w:t>
            </w:r>
            <w:r w:rsidRPr="004E3E5C">
              <w:rPr>
                <w:noProof/>
                <w:sz w:val="16"/>
                <w:szCs w:val="16"/>
                <w:lang w:val="ka-GE"/>
              </w:rPr>
              <w:t>.</w:t>
            </w:r>
            <w:r w:rsidRPr="004E3E5C">
              <w:rPr>
                <w:noProof/>
                <w:sz w:val="16"/>
                <w:szCs w:val="16"/>
                <w:lang w:val="ka-GE"/>
              </w:rPr>
              <w:br/>
              <w:t>x (</w:t>
            </w:r>
            <w:r w:rsidRPr="004E3E5C">
              <w:rPr>
                <w:rFonts w:cs="Sylfaen"/>
                <w:noProof/>
                <w:sz w:val="16"/>
                <w:szCs w:val="16"/>
                <w:lang w:val="ka-GE"/>
              </w:rPr>
              <w:t>მ</w:t>
            </w:r>
            <w:r w:rsidRPr="004E3E5C">
              <w:rPr>
                <w:noProof/>
                <w:sz w:val="16"/>
                <w:szCs w:val="16"/>
                <w:lang w:val="ka-GE"/>
              </w:rPr>
              <w:t>)</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7616A9"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კოორდ</w:t>
            </w:r>
            <w:r w:rsidRPr="004E3E5C">
              <w:rPr>
                <w:noProof/>
                <w:sz w:val="16"/>
                <w:szCs w:val="16"/>
                <w:lang w:val="ka-GE"/>
              </w:rPr>
              <w:br/>
              <w:t>Y(</w:t>
            </w:r>
            <w:r w:rsidRPr="004E3E5C">
              <w:rPr>
                <w:rFonts w:cs="Sylfaen"/>
                <w:noProof/>
                <w:sz w:val="16"/>
                <w:szCs w:val="16"/>
                <w:lang w:val="ka-GE"/>
              </w:rPr>
              <w:t>მ</w:t>
            </w:r>
            <w:r w:rsidRPr="004E3E5C">
              <w:rPr>
                <w:noProof/>
                <w:sz w:val="16"/>
                <w:szCs w:val="16"/>
                <w:lang w:val="ka-GE"/>
              </w:rPr>
              <w:t>)</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503893"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სიმაღლე</w:t>
            </w:r>
            <w:r w:rsidRPr="004E3E5C">
              <w:rPr>
                <w:noProof/>
                <w:sz w:val="16"/>
                <w:szCs w:val="16"/>
                <w:lang w:val="ka-GE"/>
              </w:rPr>
              <w:t xml:space="preserve"> </w:t>
            </w:r>
            <w:r w:rsidRPr="004E3E5C">
              <w:rPr>
                <w:rFonts w:cs="Sylfaen"/>
                <w:noProof/>
                <w:sz w:val="16"/>
                <w:szCs w:val="16"/>
                <w:lang w:val="ka-GE"/>
              </w:rPr>
              <w:t>მ</w:t>
            </w:r>
            <w:r w:rsidRPr="004E3E5C">
              <w:rPr>
                <w:noProof/>
                <w:sz w:val="16"/>
                <w:szCs w:val="16"/>
                <w:lang w:val="ka-GE"/>
              </w:rPr>
              <w:t>.</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71786"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კონცენტრაცია</w:t>
            </w:r>
            <w:r w:rsidRPr="004E3E5C">
              <w:rPr>
                <w:noProof/>
                <w:sz w:val="16"/>
                <w:szCs w:val="16"/>
                <w:lang w:val="ka-GE"/>
              </w:rPr>
              <w:br/>
            </w:r>
            <w:r w:rsidRPr="004E3E5C">
              <w:rPr>
                <w:rFonts w:cs="Sylfaen"/>
                <w:noProof/>
                <w:sz w:val="16"/>
                <w:szCs w:val="16"/>
                <w:lang w:val="ka-GE"/>
              </w:rPr>
              <w:t>ზდკ</w:t>
            </w:r>
            <w:r w:rsidRPr="004E3E5C">
              <w:rPr>
                <w:noProof/>
                <w:sz w:val="16"/>
                <w:szCs w:val="16"/>
                <w:lang w:val="ka-GE"/>
              </w:rPr>
              <w:t>-</w:t>
            </w:r>
            <w:r w:rsidRPr="004E3E5C">
              <w:rPr>
                <w:rFonts w:cs="Sylfaen"/>
                <w:noProof/>
                <w:sz w:val="16"/>
                <w:szCs w:val="16"/>
                <w:lang w:val="ka-GE"/>
              </w:rPr>
              <w:t>ს</w:t>
            </w:r>
            <w:r w:rsidRPr="004E3E5C">
              <w:rPr>
                <w:noProof/>
                <w:sz w:val="16"/>
                <w:szCs w:val="16"/>
                <w:lang w:val="ka-GE"/>
              </w:rPr>
              <w:t xml:space="preserve"> </w:t>
            </w:r>
            <w:r w:rsidRPr="004E3E5C">
              <w:rPr>
                <w:rFonts w:cs="Sylfaen"/>
                <w:noProof/>
                <w:sz w:val="16"/>
                <w:szCs w:val="16"/>
                <w:lang w:val="ka-GE"/>
              </w:rPr>
              <w:t>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E4B6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ქარის</w:t>
            </w:r>
            <w:r w:rsidRPr="004E3E5C">
              <w:rPr>
                <w:noProof/>
                <w:sz w:val="16"/>
                <w:szCs w:val="16"/>
                <w:lang w:val="ka-GE"/>
              </w:rPr>
              <w:t xml:space="preserve"> </w:t>
            </w:r>
            <w:r w:rsidRPr="004E3E5C">
              <w:rPr>
                <w:rFonts w:cs="Sylfaen"/>
                <w:noProof/>
                <w:sz w:val="16"/>
                <w:szCs w:val="16"/>
                <w:lang w:val="ka-GE"/>
              </w:rPr>
              <w:t>მიმართ</w:t>
            </w:r>
            <w:r w:rsidRPr="004E3E5C">
              <w:rPr>
                <w:noProof/>
                <w:sz w:val="16"/>
                <w:szCs w:val="16"/>
                <w:lang w:val="ka-GE"/>
              </w:rPr>
              <w:t>.</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4F21C1"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ქარის</w:t>
            </w:r>
            <w:r w:rsidRPr="004E3E5C">
              <w:rPr>
                <w:noProof/>
                <w:sz w:val="16"/>
                <w:szCs w:val="16"/>
                <w:lang w:val="ka-GE"/>
              </w:rPr>
              <w:t xml:space="preserve"> </w:t>
            </w:r>
            <w:r w:rsidRPr="004E3E5C">
              <w:rPr>
                <w:rFonts w:cs="Sylfaen"/>
                <w:noProof/>
                <w:sz w:val="16"/>
                <w:szCs w:val="16"/>
                <w:lang w:val="ka-GE"/>
              </w:rPr>
              <w:t>სიჩქ</w:t>
            </w:r>
            <w:r w:rsidRPr="004E3E5C">
              <w:rPr>
                <w:noProof/>
                <w:sz w:val="16"/>
                <w:szCs w:val="16"/>
                <w:lang w:val="ka-GE"/>
              </w:rPr>
              <w:t>.</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CECE91"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ფონი</w:t>
            </w:r>
            <w:r w:rsidRPr="004E3E5C">
              <w:rPr>
                <w:noProof/>
                <w:sz w:val="16"/>
                <w:szCs w:val="16"/>
                <w:lang w:val="ka-GE"/>
              </w:rPr>
              <w:t>(</w:t>
            </w:r>
            <w:r w:rsidRPr="004E3E5C">
              <w:rPr>
                <w:rFonts w:cs="Sylfaen"/>
                <w:noProof/>
                <w:sz w:val="16"/>
                <w:szCs w:val="16"/>
                <w:lang w:val="ka-GE"/>
              </w:rPr>
              <w:t>ზდკ</w:t>
            </w:r>
            <w:r w:rsidRPr="004E3E5C">
              <w:rPr>
                <w:noProof/>
                <w:sz w:val="16"/>
                <w:szCs w:val="16"/>
                <w:lang w:val="ka-GE"/>
              </w:rPr>
              <w:t>-</w:t>
            </w:r>
            <w:r w:rsidRPr="004E3E5C">
              <w:rPr>
                <w:rFonts w:cs="Sylfaen"/>
                <w:noProof/>
                <w:sz w:val="16"/>
                <w:szCs w:val="16"/>
                <w:lang w:val="ka-GE"/>
              </w:rPr>
              <w:t>ს</w:t>
            </w:r>
            <w:r w:rsidRPr="004E3E5C">
              <w:rPr>
                <w:noProof/>
                <w:sz w:val="16"/>
                <w:szCs w:val="16"/>
                <w:lang w:val="ka-GE"/>
              </w:rPr>
              <w:t xml:space="preserve"> </w:t>
            </w:r>
            <w:r w:rsidRPr="004E3E5C">
              <w:rPr>
                <w:rFonts w:cs="Sylfaen"/>
                <w:noProof/>
                <w:sz w:val="16"/>
                <w:szCs w:val="16"/>
                <w:lang w:val="ka-GE"/>
              </w:rPr>
              <w:t>წილი</w:t>
            </w:r>
            <w:r w:rsidRPr="004E3E5C">
              <w:rPr>
                <w:noProof/>
                <w:sz w:val="16"/>
                <w:szCs w:val="16"/>
                <w:lang w:val="ka-GE"/>
              </w:rPr>
              <w:t>)</w:t>
            </w:r>
          </w:p>
        </w:tc>
        <w:tc>
          <w:tcPr>
            <w:tcW w:w="6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76845"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ფონი</w:t>
            </w:r>
            <w:r w:rsidRPr="004E3E5C">
              <w:rPr>
                <w:noProof/>
                <w:sz w:val="16"/>
                <w:szCs w:val="16"/>
                <w:lang w:val="ka-GE"/>
              </w:rPr>
              <w:t xml:space="preserve"> </w:t>
            </w:r>
            <w:r w:rsidRPr="004E3E5C">
              <w:rPr>
                <w:rFonts w:cs="Sylfaen"/>
                <w:noProof/>
                <w:sz w:val="16"/>
                <w:szCs w:val="16"/>
                <w:lang w:val="ka-GE"/>
              </w:rPr>
              <w:t>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C7DF82" w14:textId="77777777" w:rsidR="004E3E5C" w:rsidRPr="004E3E5C" w:rsidRDefault="004E3E5C" w:rsidP="004E3E5C">
            <w:pPr>
              <w:spacing w:after="0"/>
              <w:jc w:val="center"/>
              <w:rPr>
                <w:rFonts w:eastAsia="Arial"/>
                <w:noProof/>
                <w:sz w:val="16"/>
                <w:szCs w:val="16"/>
                <w:lang w:val="ka-GE"/>
              </w:rPr>
            </w:pPr>
            <w:r w:rsidRPr="004E3E5C">
              <w:rPr>
                <w:rFonts w:cs="Sylfaen"/>
                <w:noProof/>
                <w:sz w:val="16"/>
                <w:szCs w:val="16"/>
                <w:lang w:val="ka-GE"/>
              </w:rPr>
              <w:t>წერტილის</w:t>
            </w:r>
            <w:r w:rsidRPr="004E3E5C">
              <w:rPr>
                <w:noProof/>
                <w:sz w:val="16"/>
                <w:szCs w:val="16"/>
                <w:lang w:val="ka-GE"/>
              </w:rPr>
              <w:t xml:space="preserve"> </w:t>
            </w:r>
            <w:r w:rsidRPr="004E3E5C">
              <w:rPr>
                <w:rFonts w:cs="Sylfaen"/>
                <w:noProof/>
                <w:sz w:val="16"/>
                <w:szCs w:val="16"/>
                <w:lang w:val="ka-GE"/>
              </w:rPr>
              <w:t>ტიპი</w:t>
            </w:r>
          </w:p>
        </w:tc>
      </w:tr>
      <w:tr w:rsidR="004E3E5C" w:rsidRPr="004E3E5C" w14:paraId="56666465" w14:textId="77777777" w:rsidTr="004E3E5C">
        <w:trPr>
          <w:trHeight w:hRule="exact" w:val="278"/>
        </w:trPr>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40A1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B42EE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-46,5</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7E63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-50,5</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718A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09AE9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0,06</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C7EC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43</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74AB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4,87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931F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6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E4CC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7396A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w:t>
            </w:r>
          </w:p>
        </w:tc>
      </w:tr>
      <w:tr w:rsidR="004E3E5C" w:rsidRPr="004E3E5C" w14:paraId="7B158E1A" w14:textId="77777777" w:rsidTr="004E3E5C">
        <w:trPr>
          <w:trHeight w:hRule="exact" w:val="278"/>
        </w:trPr>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2662AA"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A3E3C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-215,0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6493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270,0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2DF5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E5D0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0,05</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3A24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141</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50AE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6,80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C037F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6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2F650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43B22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w:t>
            </w:r>
          </w:p>
        </w:tc>
      </w:tr>
      <w:tr w:rsidR="004E3E5C" w:rsidRPr="004E3E5C" w14:paraId="58F8C130" w14:textId="77777777" w:rsidTr="004E3E5C">
        <w:trPr>
          <w:trHeight w:hRule="exact" w:val="278"/>
        </w:trPr>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F96DD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3</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F878D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4,5</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0F433"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525,5</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51A9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394F4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0,04</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2EA0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180</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F9C25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6,80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1B11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6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29FC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87B35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w:t>
            </w:r>
          </w:p>
        </w:tc>
      </w:tr>
      <w:tr w:rsidR="004E3E5C" w:rsidRPr="004E3E5C" w14:paraId="700A34AA" w14:textId="77777777" w:rsidTr="004E3E5C">
        <w:trPr>
          <w:trHeight w:hRule="exact" w:val="278"/>
        </w:trPr>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8367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ED450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37,0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7DC4F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-538,5</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F9B375"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6822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0,04</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B9BF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356</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BBE484"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6,80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A913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6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E1CF2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52C1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w:t>
            </w:r>
          </w:p>
        </w:tc>
      </w:tr>
      <w:tr w:rsidR="004E3E5C" w:rsidRPr="004E3E5C" w14:paraId="130FB2B8" w14:textId="77777777" w:rsidTr="004E3E5C">
        <w:trPr>
          <w:trHeight w:hRule="exact" w:val="278"/>
        </w:trPr>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35FAF"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A9536"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-543,0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CB344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4,5</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A04A00"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3B82B"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0,04</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FD1F1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90</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9F7F09"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6,80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984D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6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CAF137"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94D08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w:t>
            </w:r>
          </w:p>
        </w:tc>
      </w:tr>
      <w:tr w:rsidR="004E3E5C" w:rsidRPr="004E3E5C" w14:paraId="4777326B" w14:textId="77777777" w:rsidTr="004E3E5C">
        <w:trPr>
          <w:trHeight w:hRule="exact" w:val="278"/>
        </w:trPr>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7E5C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4</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5FDB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545,0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2274AD"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33,0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E2D09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9E09E"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0,03</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ACF42"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267</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4E0A3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6,80</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AC7C1"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6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E26E8"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0,00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76C6C" w14:textId="77777777" w:rsidR="004E3E5C" w:rsidRPr="004E3E5C" w:rsidRDefault="004E3E5C" w:rsidP="004E3E5C">
            <w:pPr>
              <w:spacing w:after="0"/>
              <w:jc w:val="center"/>
              <w:rPr>
                <w:rFonts w:eastAsia="Arial"/>
                <w:noProof/>
                <w:sz w:val="16"/>
                <w:szCs w:val="16"/>
                <w:lang w:val="ka-GE"/>
              </w:rPr>
            </w:pPr>
            <w:r w:rsidRPr="004E3E5C">
              <w:rPr>
                <w:noProof/>
                <w:sz w:val="16"/>
                <w:szCs w:val="16"/>
                <w:lang w:val="ka-GE"/>
              </w:rPr>
              <w:t>0</w:t>
            </w:r>
          </w:p>
        </w:tc>
      </w:tr>
    </w:tbl>
    <w:p w14:paraId="42D5FBC7" w14:textId="77777777" w:rsidR="004E3E5C" w:rsidRPr="004E3E5C" w:rsidRDefault="004E3E5C" w:rsidP="004E3E5C">
      <w:pPr>
        <w:spacing w:after="0"/>
        <w:jc w:val="center"/>
        <w:rPr>
          <w:noProof/>
          <w:sz w:val="16"/>
          <w:szCs w:val="16"/>
          <w:lang w:val="ka-GE"/>
        </w:rPr>
      </w:pPr>
    </w:p>
    <w:p w14:paraId="27B8D247" w14:textId="7E676D68" w:rsidR="004E3E5C" w:rsidRPr="004E3E5C" w:rsidRDefault="004E3E5C" w:rsidP="004E3E5C">
      <w:pPr>
        <w:rPr>
          <w:noProof/>
          <w:lang w:val="ka-GE"/>
        </w:rPr>
      </w:pPr>
    </w:p>
    <w:sectPr w:rsidR="004E3E5C" w:rsidRPr="004E3E5C" w:rsidSect="00AB1353">
      <w:pgSz w:w="11906" w:h="16838" w:code="9"/>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4DEA8" w14:textId="77777777" w:rsidR="00497A5C" w:rsidRDefault="00497A5C" w:rsidP="00FA0BA6">
      <w:pPr>
        <w:spacing w:after="0"/>
      </w:pPr>
      <w:r>
        <w:separator/>
      </w:r>
    </w:p>
  </w:endnote>
  <w:endnote w:type="continuationSeparator" w:id="0">
    <w:p w14:paraId="7386743A" w14:textId="77777777" w:rsidR="00497A5C" w:rsidRDefault="00497A5C" w:rsidP="00FA0B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212752"/>
      <w:docPartObj>
        <w:docPartGallery w:val="Page Numbers (Bottom of Page)"/>
        <w:docPartUnique/>
      </w:docPartObj>
    </w:sdtPr>
    <w:sdtEndPr>
      <w:rPr>
        <w:noProof/>
      </w:rPr>
    </w:sdtEndPr>
    <w:sdtContent>
      <w:p w14:paraId="2738A380" w14:textId="32605BCC" w:rsidR="004E3E5C" w:rsidRDefault="004E3E5C">
        <w:pPr>
          <w:pStyle w:val="Footer"/>
          <w:jc w:val="right"/>
        </w:pPr>
        <w:r>
          <w:fldChar w:fldCharType="begin"/>
        </w:r>
        <w:r>
          <w:instrText xml:space="preserve"> PAGE   \* MERGEFORMAT </w:instrText>
        </w:r>
        <w:r>
          <w:fldChar w:fldCharType="separate"/>
        </w:r>
        <w:r w:rsidR="0068444C">
          <w:rPr>
            <w:noProof/>
          </w:rPr>
          <w:t>26</w:t>
        </w:r>
        <w:r>
          <w:rPr>
            <w:noProof/>
          </w:rPr>
          <w:fldChar w:fldCharType="end"/>
        </w:r>
      </w:p>
    </w:sdtContent>
  </w:sdt>
  <w:p w14:paraId="70C054AD" w14:textId="77777777" w:rsidR="004E3E5C" w:rsidRDefault="004E3E5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780157"/>
      <w:docPartObj>
        <w:docPartGallery w:val="Page Numbers (Bottom of Page)"/>
        <w:docPartUnique/>
      </w:docPartObj>
    </w:sdtPr>
    <w:sdtEndPr>
      <w:rPr>
        <w:noProof/>
      </w:rPr>
    </w:sdtEndPr>
    <w:sdtContent>
      <w:p w14:paraId="0269CA64" w14:textId="497CEABF" w:rsidR="004E3E5C" w:rsidRDefault="00497A5C">
        <w:pPr>
          <w:pStyle w:val="Footer"/>
          <w:jc w:val="right"/>
        </w:pPr>
      </w:p>
    </w:sdtContent>
  </w:sdt>
  <w:p w14:paraId="4B7A98CC" w14:textId="1CA5B4D9" w:rsidR="004E3E5C" w:rsidRPr="00D96B27" w:rsidRDefault="004E3E5C">
    <w:pPr>
      <w:pStyle w:val="Footer"/>
      <w:rPr>
        <w:lang w:val="ka-G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75206"/>
      <w:docPartObj>
        <w:docPartGallery w:val="Page Numbers (Bottom of Page)"/>
        <w:docPartUnique/>
      </w:docPartObj>
    </w:sdtPr>
    <w:sdtEndPr>
      <w:rPr>
        <w:noProof/>
      </w:rPr>
    </w:sdtEndPr>
    <w:sdtContent>
      <w:p w14:paraId="011F92F1" w14:textId="667F12AD" w:rsidR="004E3E5C" w:rsidRDefault="004E3E5C">
        <w:pPr>
          <w:pStyle w:val="Footer"/>
          <w:jc w:val="right"/>
        </w:pPr>
        <w:r>
          <w:fldChar w:fldCharType="begin"/>
        </w:r>
        <w:r>
          <w:instrText xml:space="preserve"> PAGE   \* MERGEFORMAT </w:instrText>
        </w:r>
        <w:r>
          <w:fldChar w:fldCharType="separate"/>
        </w:r>
        <w:r w:rsidR="0068444C">
          <w:rPr>
            <w:noProof/>
          </w:rPr>
          <w:t>27</w:t>
        </w:r>
        <w:r>
          <w:rPr>
            <w:noProof/>
          </w:rPr>
          <w:fldChar w:fldCharType="end"/>
        </w:r>
      </w:p>
    </w:sdtContent>
  </w:sdt>
  <w:p w14:paraId="3BEA12E9" w14:textId="77777777" w:rsidR="004E3E5C" w:rsidRPr="00D96B27" w:rsidRDefault="004E3E5C">
    <w:pPr>
      <w:pStyle w:val="Footer"/>
      <w:rPr>
        <w:lang w:val="ka-G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EF384" w14:textId="77777777" w:rsidR="00497A5C" w:rsidRDefault="00497A5C" w:rsidP="00FA0BA6">
      <w:pPr>
        <w:spacing w:after="0"/>
      </w:pPr>
      <w:r>
        <w:separator/>
      </w:r>
    </w:p>
  </w:footnote>
  <w:footnote w:type="continuationSeparator" w:id="0">
    <w:p w14:paraId="464CFABE" w14:textId="77777777" w:rsidR="00497A5C" w:rsidRDefault="00497A5C" w:rsidP="00FA0BA6">
      <w:pPr>
        <w:spacing w:after="0"/>
      </w:pPr>
      <w:r>
        <w:continuationSeparator/>
      </w:r>
    </w:p>
  </w:footnote>
  <w:footnote w:id="1">
    <w:p w14:paraId="36E139C2" w14:textId="6E3A786D" w:rsidR="004E3E5C" w:rsidRPr="0080711F" w:rsidRDefault="004E3E5C">
      <w:pPr>
        <w:pStyle w:val="FootnoteText"/>
        <w:rPr>
          <w:lang w:val="ka-GE"/>
        </w:rPr>
      </w:pPr>
      <w:r>
        <w:rPr>
          <w:rStyle w:val="FootnoteReference"/>
        </w:rPr>
        <w:footnoteRef/>
      </w:r>
      <w:r>
        <w:t xml:space="preserve"> </w:t>
      </w:r>
      <w:r>
        <w:rPr>
          <w:lang w:val="ka-GE"/>
        </w:rPr>
        <w:t>ხურების დანაკარგი</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54B11"/>
    <w:multiLevelType w:val="hybridMultilevel"/>
    <w:tmpl w:val="413E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C5807"/>
    <w:multiLevelType w:val="hybridMultilevel"/>
    <w:tmpl w:val="A596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168231D9"/>
    <w:multiLevelType w:val="hybridMultilevel"/>
    <w:tmpl w:val="3078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A56BE"/>
    <w:multiLevelType w:val="hybridMultilevel"/>
    <w:tmpl w:val="DB2C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E9791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88D0773"/>
    <w:multiLevelType w:val="hybridMultilevel"/>
    <w:tmpl w:val="113C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7B79EA"/>
    <w:multiLevelType w:val="hybridMultilevel"/>
    <w:tmpl w:val="BF72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46F46"/>
    <w:multiLevelType w:val="hybridMultilevel"/>
    <w:tmpl w:val="A080E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1D7928"/>
    <w:multiLevelType w:val="hybridMultilevel"/>
    <w:tmpl w:val="CB76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71CC8"/>
    <w:multiLevelType w:val="hybridMultilevel"/>
    <w:tmpl w:val="9178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1F406B"/>
    <w:multiLevelType w:val="hybridMultilevel"/>
    <w:tmpl w:val="03B0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77160"/>
    <w:multiLevelType w:val="hybridMultilevel"/>
    <w:tmpl w:val="948C301A"/>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EC86158"/>
    <w:multiLevelType w:val="hybridMultilevel"/>
    <w:tmpl w:val="78C6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47092"/>
    <w:multiLevelType w:val="hybridMultilevel"/>
    <w:tmpl w:val="4F5856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16796B"/>
    <w:multiLevelType w:val="hybridMultilevel"/>
    <w:tmpl w:val="FB129E54"/>
    <w:lvl w:ilvl="0" w:tplc="6BFAF85A">
      <w:start w:val="1"/>
      <w:numFmt w:val="bullet"/>
      <w:lvlText w:val="•"/>
      <w:lvlJc w:val="left"/>
      <w:pPr>
        <w:tabs>
          <w:tab w:val="num" w:pos="720"/>
        </w:tabs>
        <w:ind w:left="720" w:hanging="360"/>
      </w:pPr>
      <w:rPr>
        <w:rFonts w:ascii="Times New Roman" w:hAnsi="Times New Roman" w:hint="default"/>
      </w:rPr>
    </w:lvl>
    <w:lvl w:ilvl="1" w:tplc="4A9A7A96">
      <w:numFmt w:val="none"/>
      <w:lvlText w:val=""/>
      <w:lvlJc w:val="left"/>
      <w:pPr>
        <w:tabs>
          <w:tab w:val="num" w:pos="360"/>
        </w:tabs>
      </w:pPr>
    </w:lvl>
    <w:lvl w:ilvl="2" w:tplc="3F1ED6EE" w:tentative="1">
      <w:start w:val="1"/>
      <w:numFmt w:val="bullet"/>
      <w:lvlText w:val="•"/>
      <w:lvlJc w:val="left"/>
      <w:pPr>
        <w:tabs>
          <w:tab w:val="num" w:pos="2160"/>
        </w:tabs>
        <w:ind w:left="2160" w:hanging="360"/>
      </w:pPr>
      <w:rPr>
        <w:rFonts w:ascii="Times New Roman" w:hAnsi="Times New Roman" w:hint="default"/>
      </w:rPr>
    </w:lvl>
    <w:lvl w:ilvl="3" w:tplc="146E34E6" w:tentative="1">
      <w:start w:val="1"/>
      <w:numFmt w:val="bullet"/>
      <w:lvlText w:val="•"/>
      <w:lvlJc w:val="left"/>
      <w:pPr>
        <w:tabs>
          <w:tab w:val="num" w:pos="2880"/>
        </w:tabs>
        <w:ind w:left="2880" w:hanging="360"/>
      </w:pPr>
      <w:rPr>
        <w:rFonts w:ascii="Times New Roman" w:hAnsi="Times New Roman" w:hint="default"/>
      </w:rPr>
    </w:lvl>
    <w:lvl w:ilvl="4" w:tplc="B6B4A1CE" w:tentative="1">
      <w:start w:val="1"/>
      <w:numFmt w:val="bullet"/>
      <w:lvlText w:val="•"/>
      <w:lvlJc w:val="left"/>
      <w:pPr>
        <w:tabs>
          <w:tab w:val="num" w:pos="3600"/>
        </w:tabs>
        <w:ind w:left="3600" w:hanging="360"/>
      </w:pPr>
      <w:rPr>
        <w:rFonts w:ascii="Times New Roman" w:hAnsi="Times New Roman" w:hint="default"/>
      </w:rPr>
    </w:lvl>
    <w:lvl w:ilvl="5" w:tplc="EBCA6C40" w:tentative="1">
      <w:start w:val="1"/>
      <w:numFmt w:val="bullet"/>
      <w:lvlText w:val="•"/>
      <w:lvlJc w:val="left"/>
      <w:pPr>
        <w:tabs>
          <w:tab w:val="num" w:pos="4320"/>
        </w:tabs>
        <w:ind w:left="4320" w:hanging="360"/>
      </w:pPr>
      <w:rPr>
        <w:rFonts w:ascii="Times New Roman" w:hAnsi="Times New Roman" w:hint="default"/>
      </w:rPr>
    </w:lvl>
    <w:lvl w:ilvl="6" w:tplc="328479DE" w:tentative="1">
      <w:start w:val="1"/>
      <w:numFmt w:val="bullet"/>
      <w:lvlText w:val="•"/>
      <w:lvlJc w:val="left"/>
      <w:pPr>
        <w:tabs>
          <w:tab w:val="num" w:pos="5040"/>
        </w:tabs>
        <w:ind w:left="5040" w:hanging="360"/>
      </w:pPr>
      <w:rPr>
        <w:rFonts w:ascii="Times New Roman" w:hAnsi="Times New Roman" w:hint="default"/>
      </w:rPr>
    </w:lvl>
    <w:lvl w:ilvl="7" w:tplc="BCB298EE" w:tentative="1">
      <w:start w:val="1"/>
      <w:numFmt w:val="bullet"/>
      <w:lvlText w:val="•"/>
      <w:lvlJc w:val="left"/>
      <w:pPr>
        <w:tabs>
          <w:tab w:val="num" w:pos="5760"/>
        </w:tabs>
        <w:ind w:left="5760" w:hanging="360"/>
      </w:pPr>
      <w:rPr>
        <w:rFonts w:ascii="Times New Roman" w:hAnsi="Times New Roman" w:hint="default"/>
      </w:rPr>
    </w:lvl>
    <w:lvl w:ilvl="8" w:tplc="7088910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1D424D7"/>
    <w:multiLevelType w:val="hybridMultilevel"/>
    <w:tmpl w:val="0E5A0914"/>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A575A6"/>
    <w:multiLevelType w:val="hybridMultilevel"/>
    <w:tmpl w:val="4476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8C484A"/>
    <w:multiLevelType w:val="hybridMultilevel"/>
    <w:tmpl w:val="FEE439A6"/>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A1A040B"/>
    <w:multiLevelType w:val="hybridMultilevel"/>
    <w:tmpl w:val="A7A881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B372BB"/>
    <w:multiLevelType w:val="hybridMultilevel"/>
    <w:tmpl w:val="93CC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470B4"/>
    <w:multiLevelType w:val="hybridMultilevel"/>
    <w:tmpl w:val="0C76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636EB6"/>
    <w:multiLevelType w:val="hybridMultilevel"/>
    <w:tmpl w:val="FF8C619E"/>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50656F85"/>
    <w:multiLevelType w:val="hybridMultilevel"/>
    <w:tmpl w:val="0238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D411C9"/>
    <w:multiLevelType w:val="hybridMultilevel"/>
    <w:tmpl w:val="8BB296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720A27"/>
    <w:multiLevelType w:val="hybridMultilevel"/>
    <w:tmpl w:val="48CC48F8"/>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5EBE77B9"/>
    <w:multiLevelType w:val="hybridMultilevel"/>
    <w:tmpl w:val="806C1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450294"/>
    <w:multiLevelType w:val="hybridMultilevel"/>
    <w:tmpl w:val="C2BC29E8"/>
    <w:lvl w:ilvl="0" w:tplc="0C8EF63A">
      <w:start w:val="1"/>
      <w:numFmt w:val="bullet"/>
      <w:lvlText w:val="•"/>
      <w:lvlJc w:val="left"/>
      <w:pPr>
        <w:tabs>
          <w:tab w:val="num" w:pos="720"/>
        </w:tabs>
        <w:ind w:left="720" w:hanging="360"/>
      </w:pPr>
      <w:rPr>
        <w:rFonts w:ascii="Times New Roman" w:hAnsi="Times New Roman" w:hint="default"/>
      </w:rPr>
    </w:lvl>
    <w:lvl w:ilvl="1" w:tplc="CCA215F8">
      <w:numFmt w:val="none"/>
      <w:lvlText w:val=""/>
      <w:lvlJc w:val="left"/>
      <w:pPr>
        <w:tabs>
          <w:tab w:val="num" w:pos="360"/>
        </w:tabs>
      </w:pPr>
    </w:lvl>
    <w:lvl w:ilvl="2" w:tplc="4F4A5E44" w:tentative="1">
      <w:start w:val="1"/>
      <w:numFmt w:val="bullet"/>
      <w:lvlText w:val="•"/>
      <w:lvlJc w:val="left"/>
      <w:pPr>
        <w:tabs>
          <w:tab w:val="num" w:pos="2160"/>
        </w:tabs>
        <w:ind w:left="2160" w:hanging="360"/>
      </w:pPr>
      <w:rPr>
        <w:rFonts w:ascii="Times New Roman" w:hAnsi="Times New Roman" w:hint="default"/>
      </w:rPr>
    </w:lvl>
    <w:lvl w:ilvl="3" w:tplc="CB88C128" w:tentative="1">
      <w:start w:val="1"/>
      <w:numFmt w:val="bullet"/>
      <w:lvlText w:val="•"/>
      <w:lvlJc w:val="left"/>
      <w:pPr>
        <w:tabs>
          <w:tab w:val="num" w:pos="2880"/>
        </w:tabs>
        <w:ind w:left="2880" w:hanging="360"/>
      </w:pPr>
      <w:rPr>
        <w:rFonts w:ascii="Times New Roman" w:hAnsi="Times New Roman" w:hint="default"/>
      </w:rPr>
    </w:lvl>
    <w:lvl w:ilvl="4" w:tplc="B712B1CC" w:tentative="1">
      <w:start w:val="1"/>
      <w:numFmt w:val="bullet"/>
      <w:lvlText w:val="•"/>
      <w:lvlJc w:val="left"/>
      <w:pPr>
        <w:tabs>
          <w:tab w:val="num" w:pos="3600"/>
        </w:tabs>
        <w:ind w:left="3600" w:hanging="360"/>
      </w:pPr>
      <w:rPr>
        <w:rFonts w:ascii="Times New Roman" w:hAnsi="Times New Roman" w:hint="default"/>
      </w:rPr>
    </w:lvl>
    <w:lvl w:ilvl="5" w:tplc="811A5E78" w:tentative="1">
      <w:start w:val="1"/>
      <w:numFmt w:val="bullet"/>
      <w:lvlText w:val="•"/>
      <w:lvlJc w:val="left"/>
      <w:pPr>
        <w:tabs>
          <w:tab w:val="num" w:pos="4320"/>
        </w:tabs>
        <w:ind w:left="4320" w:hanging="360"/>
      </w:pPr>
      <w:rPr>
        <w:rFonts w:ascii="Times New Roman" w:hAnsi="Times New Roman" w:hint="default"/>
      </w:rPr>
    </w:lvl>
    <w:lvl w:ilvl="6" w:tplc="A08CBB84" w:tentative="1">
      <w:start w:val="1"/>
      <w:numFmt w:val="bullet"/>
      <w:lvlText w:val="•"/>
      <w:lvlJc w:val="left"/>
      <w:pPr>
        <w:tabs>
          <w:tab w:val="num" w:pos="5040"/>
        </w:tabs>
        <w:ind w:left="5040" w:hanging="360"/>
      </w:pPr>
      <w:rPr>
        <w:rFonts w:ascii="Times New Roman" w:hAnsi="Times New Roman" w:hint="default"/>
      </w:rPr>
    </w:lvl>
    <w:lvl w:ilvl="7" w:tplc="6E46118C" w:tentative="1">
      <w:start w:val="1"/>
      <w:numFmt w:val="bullet"/>
      <w:lvlText w:val="•"/>
      <w:lvlJc w:val="left"/>
      <w:pPr>
        <w:tabs>
          <w:tab w:val="num" w:pos="5760"/>
        </w:tabs>
        <w:ind w:left="5760" w:hanging="360"/>
      </w:pPr>
      <w:rPr>
        <w:rFonts w:ascii="Times New Roman" w:hAnsi="Times New Roman" w:hint="default"/>
      </w:rPr>
    </w:lvl>
    <w:lvl w:ilvl="8" w:tplc="7F5C7F5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5BA5DD5"/>
    <w:multiLevelType w:val="hybridMultilevel"/>
    <w:tmpl w:val="E9DA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402B67"/>
    <w:multiLevelType w:val="hybridMultilevel"/>
    <w:tmpl w:val="94E2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935111"/>
    <w:multiLevelType w:val="hybridMultilevel"/>
    <w:tmpl w:val="776876DE"/>
    <w:lvl w:ilvl="0" w:tplc="B45A5AB6">
      <w:start w:val="1"/>
      <w:numFmt w:val="bullet"/>
      <w:lvlText w:val="•"/>
      <w:lvlJc w:val="left"/>
      <w:pPr>
        <w:tabs>
          <w:tab w:val="num" w:pos="720"/>
        </w:tabs>
        <w:ind w:left="720" w:hanging="360"/>
      </w:pPr>
      <w:rPr>
        <w:rFonts w:ascii="Times New Roman" w:hAnsi="Times New Roman" w:hint="default"/>
      </w:rPr>
    </w:lvl>
    <w:lvl w:ilvl="1" w:tplc="87960A3E">
      <w:numFmt w:val="none"/>
      <w:lvlText w:val=""/>
      <w:lvlJc w:val="left"/>
      <w:pPr>
        <w:tabs>
          <w:tab w:val="num" w:pos="360"/>
        </w:tabs>
      </w:pPr>
    </w:lvl>
    <w:lvl w:ilvl="2" w:tplc="3A44B146" w:tentative="1">
      <w:start w:val="1"/>
      <w:numFmt w:val="bullet"/>
      <w:lvlText w:val="•"/>
      <w:lvlJc w:val="left"/>
      <w:pPr>
        <w:tabs>
          <w:tab w:val="num" w:pos="2160"/>
        </w:tabs>
        <w:ind w:left="2160" w:hanging="360"/>
      </w:pPr>
      <w:rPr>
        <w:rFonts w:ascii="Times New Roman" w:hAnsi="Times New Roman" w:hint="default"/>
      </w:rPr>
    </w:lvl>
    <w:lvl w:ilvl="3" w:tplc="68889B46" w:tentative="1">
      <w:start w:val="1"/>
      <w:numFmt w:val="bullet"/>
      <w:lvlText w:val="•"/>
      <w:lvlJc w:val="left"/>
      <w:pPr>
        <w:tabs>
          <w:tab w:val="num" w:pos="2880"/>
        </w:tabs>
        <w:ind w:left="2880" w:hanging="360"/>
      </w:pPr>
      <w:rPr>
        <w:rFonts w:ascii="Times New Roman" w:hAnsi="Times New Roman" w:hint="default"/>
      </w:rPr>
    </w:lvl>
    <w:lvl w:ilvl="4" w:tplc="71485A88" w:tentative="1">
      <w:start w:val="1"/>
      <w:numFmt w:val="bullet"/>
      <w:lvlText w:val="•"/>
      <w:lvlJc w:val="left"/>
      <w:pPr>
        <w:tabs>
          <w:tab w:val="num" w:pos="3600"/>
        </w:tabs>
        <w:ind w:left="3600" w:hanging="360"/>
      </w:pPr>
      <w:rPr>
        <w:rFonts w:ascii="Times New Roman" w:hAnsi="Times New Roman" w:hint="default"/>
      </w:rPr>
    </w:lvl>
    <w:lvl w:ilvl="5" w:tplc="72EC6648" w:tentative="1">
      <w:start w:val="1"/>
      <w:numFmt w:val="bullet"/>
      <w:lvlText w:val="•"/>
      <w:lvlJc w:val="left"/>
      <w:pPr>
        <w:tabs>
          <w:tab w:val="num" w:pos="4320"/>
        </w:tabs>
        <w:ind w:left="4320" w:hanging="360"/>
      </w:pPr>
      <w:rPr>
        <w:rFonts w:ascii="Times New Roman" w:hAnsi="Times New Roman" w:hint="default"/>
      </w:rPr>
    </w:lvl>
    <w:lvl w:ilvl="6" w:tplc="52502390" w:tentative="1">
      <w:start w:val="1"/>
      <w:numFmt w:val="bullet"/>
      <w:lvlText w:val="•"/>
      <w:lvlJc w:val="left"/>
      <w:pPr>
        <w:tabs>
          <w:tab w:val="num" w:pos="5040"/>
        </w:tabs>
        <w:ind w:left="5040" w:hanging="360"/>
      </w:pPr>
      <w:rPr>
        <w:rFonts w:ascii="Times New Roman" w:hAnsi="Times New Roman" w:hint="default"/>
      </w:rPr>
    </w:lvl>
    <w:lvl w:ilvl="7" w:tplc="A6245DC2" w:tentative="1">
      <w:start w:val="1"/>
      <w:numFmt w:val="bullet"/>
      <w:lvlText w:val="•"/>
      <w:lvlJc w:val="left"/>
      <w:pPr>
        <w:tabs>
          <w:tab w:val="num" w:pos="5760"/>
        </w:tabs>
        <w:ind w:left="5760" w:hanging="360"/>
      </w:pPr>
      <w:rPr>
        <w:rFonts w:ascii="Times New Roman" w:hAnsi="Times New Roman" w:hint="default"/>
      </w:rPr>
    </w:lvl>
    <w:lvl w:ilvl="8" w:tplc="48264FD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F5D0079"/>
    <w:multiLevelType w:val="hybridMultilevel"/>
    <w:tmpl w:val="859424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25E495F"/>
    <w:multiLevelType w:val="hybridMultilevel"/>
    <w:tmpl w:val="EF58A7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1259D6"/>
    <w:multiLevelType w:val="hybridMultilevel"/>
    <w:tmpl w:val="85A8FB6C"/>
    <w:lvl w:ilvl="0" w:tplc="E5F21042">
      <w:start w:val="1"/>
      <w:numFmt w:val="bullet"/>
      <w:lvlText w:val="•"/>
      <w:lvlJc w:val="left"/>
      <w:pPr>
        <w:tabs>
          <w:tab w:val="num" w:pos="720"/>
        </w:tabs>
        <w:ind w:left="720" w:hanging="360"/>
      </w:pPr>
      <w:rPr>
        <w:rFonts w:ascii="Times New Roman" w:hAnsi="Times New Roman" w:hint="default"/>
      </w:rPr>
    </w:lvl>
    <w:lvl w:ilvl="1" w:tplc="0D9ECD9E">
      <w:numFmt w:val="none"/>
      <w:lvlText w:val=""/>
      <w:lvlJc w:val="left"/>
      <w:pPr>
        <w:tabs>
          <w:tab w:val="num" w:pos="360"/>
        </w:tabs>
      </w:pPr>
    </w:lvl>
    <w:lvl w:ilvl="2" w:tplc="CC22AF08" w:tentative="1">
      <w:start w:val="1"/>
      <w:numFmt w:val="bullet"/>
      <w:lvlText w:val="•"/>
      <w:lvlJc w:val="left"/>
      <w:pPr>
        <w:tabs>
          <w:tab w:val="num" w:pos="2160"/>
        </w:tabs>
        <w:ind w:left="2160" w:hanging="360"/>
      </w:pPr>
      <w:rPr>
        <w:rFonts w:ascii="Times New Roman" w:hAnsi="Times New Roman" w:hint="default"/>
      </w:rPr>
    </w:lvl>
    <w:lvl w:ilvl="3" w:tplc="74AEB8FA" w:tentative="1">
      <w:start w:val="1"/>
      <w:numFmt w:val="bullet"/>
      <w:lvlText w:val="•"/>
      <w:lvlJc w:val="left"/>
      <w:pPr>
        <w:tabs>
          <w:tab w:val="num" w:pos="2880"/>
        </w:tabs>
        <w:ind w:left="2880" w:hanging="360"/>
      </w:pPr>
      <w:rPr>
        <w:rFonts w:ascii="Times New Roman" w:hAnsi="Times New Roman" w:hint="default"/>
      </w:rPr>
    </w:lvl>
    <w:lvl w:ilvl="4" w:tplc="DFFC4396" w:tentative="1">
      <w:start w:val="1"/>
      <w:numFmt w:val="bullet"/>
      <w:lvlText w:val="•"/>
      <w:lvlJc w:val="left"/>
      <w:pPr>
        <w:tabs>
          <w:tab w:val="num" w:pos="3600"/>
        </w:tabs>
        <w:ind w:left="3600" w:hanging="360"/>
      </w:pPr>
      <w:rPr>
        <w:rFonts w:ascii="Times New Roman" w:hAnsi="Times New Roman" w:hint="default"/>
      </w:rPr>
    </w:lvl>
    <w:lvl w:ilvl="5" w:tplc="32FC6E62" w:tentative="1">
      <w:start w:val="1"/>
      <w:numFmt w:val="bullet"/>
      <w:lvlText w:val="•"/>
      <w:lvlJc w:val="left"/>
      <w:pPr>
        <w:tabs>
          <w:tab w:val="num" w:pos="4320"/>
        </w:tabs>
        <w:ind w:left="4320" w:hanging="360"/>
      </w:pPr>
      <w:rPr>
        <w:rFonts w:ascii="Times New Roman" w:hAnsi="Times New Roman" w:hint="default"/>
      </w:rPr>
    </w:lvl>
    <w:lvl w:ilvl="6" w:tplc="3BE06C6C" w:tentative="1">
      <w:start w:val="1"/>
      <w:numFmt w:val="bullet"/>
      <w:lvlText w:val="•"/>
      <w:lvlJc w:val="left"/>
      <w:pPr>
        <w:tabs>
          <w:tab w:val="num" w:pos="5040"/>
        </w:tabs>
        <w:ind w:left="5040" w:hanging="360"/>
      </w:pPr>
      <w:rPr>
        <w:rFonts w:ascii="Times New Roman" w:hAnsi="Times New Roman" w:hint="default"/>
      </w:rPr>
    </w:lvl>
    <w:lvl w:ilvl="7" w:tplc="D2F6C6DA" w:tentative="1">
      <w:start w:val="1"/>
      <w:numFmt w:val="bullet"/>
      <w:lvlText w:val="•"/>
      <w:lvlJc w:val="left"/>
      <w:pPr>
        <w:tabs>
          <w:tab w:val="num" w:pos="5760"/>
        </w:tabs>
        <w:ind w:left="5760" w:hanging="360"/>
      </w:pPr>
      <w:rPr>
        <w:rFonts w:ascii="Times New Roman" w:hAnsi="Times New Roman" w:hint="default"/>
      </w:rPr>
    </w:lvl>
    <w:lvl w:ilvl="8" w:tplc="533CC014"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6950C39"/>
    <w:multiLevelType w:val="hybridMultilevel"/>
    <w:tmpl w:val="FC444E20"/>
    <w:lvl w:ilvl="0" w:tplc="4A700DE2">
      <w:start w:val="1"/>
      <w:numFmt w:val="bullet"/>
      <w:lvlText w:val=""/>
      <w:lvlJc w:val="left"/>
      <w:pPr>
        <w:ind w:left="720" w:hanging="360"/>
      </w:pPr>
      <w:rPr>
        <w:rFonts w:ascii="Symbol" w:hAnsi="Symbol" w:hint="default"/>
      </w:rPr>
    </w:lvl>
    <w:lvl w:ilvl="1" w:tplc="E4DA0C70">
      <w:start w:val="1"/>
      <w:numFmt w:val="bullet"/>
      <w:lvlText w:val="o"/>
      <w:lvlJc w:val="left"/>
      <w:pPr>
        <w:ind w:left="1440" w:hanging="360"/>
      </w:pPr>
      <w:rPr>
        <w:rFonts w:ascii="Courier New" w:hAnsi="Courier New" w:cs="Courier New" w:hint="default"/>
      </w:rPr>
    </w:lvl>
    <w:lvl w:ilvl="2" w:tplc="6958C734" w:tentative="1">
      <w:start w:val="1"/>
      <w:numFmt w:val="bullet"/>
      <w:lvlText w:val=""/>
      <w:lvlJc w:val="left"/>
      <w:pPr>
        <w:ind w:left="2160" w:hanging="360"/>
      </w:pPr>
      <w:rPr>
        <w:rFonts w:ascii="Wingdings" w:hAnsi="Wingdings" w:hint="default"/>
      </w:rPr>
    </w:lvl>
    <w:lvl w:ilvl="3" w:tplc="BD96C88E">
      <w:start w:val="1"/>
      <w:numFmt w:val="bullet"/>
      <w:lvlText w:val=""/>
      <w:lvlJc w:val="left"/>
      <w:pPr>
        <w:ind w:left="2880" w:hanging="360"/>
      </w:pPr>
      <w:rPr>
        <w:rFonts w:ascii="Symbol" w:hAnsi="Symbol" w:hint="default"/>
      </w:rPr>
    </w:lvl>
    <w:lvl w:ilvl="4" w:tplc="A3DCDED8" w:tentative="1">
      <w:start w:val="1"/>
      <w:numFmt w:val="bullet"/>
      <w:lvlText w:val="o"/>
      <w:lvlJc w:val="left"/>
      <w:pPr>
        <w:ind w:left="3600" w:hanging="360"/>
      </w:pPr>
      <w:rPr>
        <w:rFonts w:ascii="Courier New" w:hAnsi="Courier New" w:cs="Courier New" w:hint="default"/>
      </w:rPr>
    </w:lvl>
    <w:lvl w:ilvl="5" w:tplc="9E268B7E" w:tentative="1">
      <w:start w:val="1"/>
      <w:numFmt w:val="bullet"/>
      <w:lvlText w:val=""/>
      <w:lvlJc w:val="left"/>
      <w:pPr>
        <w:ind w:left="4320" w:hanging="360"/>
      </w:pPr>
      <w:rPr>
        <w:rFonts w:ascii="Wingdings" w:hAnsi="Wingdings" w:hint="default"/>
      </w:rPr>
    </w:lvl>
    <w:lvl w:ilvl="6" w:tplc="CBEA4B0C" w:tentative="1">
      <w:start w:val="1"/>
      <w:numFmt w:val="bullet"/>
      <w:lvlText w:val=""/>
      <w:lvlJc w:val="left"/>
      <w:pPr>
        <w:ind w:left="5040" w:hanging="360"/>
      </w:pPr>
      <w:rPr>
        <w:rFonts w:ascii="Symbol" w:hAnsi="Symbol" w:hint="default"/>
      </w:rPr>
    </w:lvl>
    <w:lvl w:ilvl="7" w:tplc="6084295A" w:tentative="1">
      <w:start w:val="1"/>
      <w:numFmt w:val="bullet"/>
      <w:lvlText w:val="o"/>
      <w:lvlJc w:val="left"/>
      <w:pPr>
        <w:ind w:left="5760" w:hanging="360"/>
      </w:pPr>
      <w:rPr>
        <w:rFonts w:ascii="Courier New" w:hAnsi="Courier New" w:cs="Courier New" w:hint="default"/>
      </w:rPr>
    </w:lvl>
    <w:lvl w:ilvl="8" w:tplc="E1A2C4B8" w:tentative="1">
      <w:start w:val="1"/>
      <w:numFmt w:val="bullet"/>
      <w:lvlText w:val=""/>
      <w:lvlJc w:val="left"/>
      <w:pPr>
        <w:ind w:left="6480" w:hanging="360"/>
      </w:pPr>
      <w:rPr>
        <w:rFonts w:ascii="Wingdings" w:hAnsi="Wingdings" w:hint="default"/>
      </w:rPr>
    </w:lvl>
  </w:abstractNum>
  <w:abstractNum w:abstractNumId="39"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D817F0C"/>
    <w:multiLevelType w:val="hybridMultilevel"/>
    <w:tmpl w:val="C73832C6"/>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360"/>
        </w:tabs>
      </w:pPr>
      <w:rPr>
        <w:rFonts w:ascii="Symbol" w:hAnsi="Symbol" w:hint="default"/>
      </w:rPr>
    </w:lvl>
    <w:lvl w:ilvl="2" w:tplc="188040D0" w:tentative="1">
      <w:start w:val="1"/>
      <w:numFmt w:val="bullet"/>
      <w:lvlText w:val="•"/>
      <w:lvlJc w:val="left"/>
      <w:pPr>
        <w:tabs>
          <w:tab w:val="num" w:pos="2160"/>
        </w:tabs>
        <w:ind w:left="2160" w:hanging="360"/>
      </w:pPr>
      <w:rPr>
        <w:rFonts w:ascii="Times New Roman" w:hAnsi="Times New Roman" w:hint="default"/>
      </w:rPr>
    </w:lvl>
    <w:lvl w:ilvl="3" w:tplc="D9BA7006" w:tentative="1">
      <w:start w:val="1"/>
      <w:numFmt w:val="bullet"/>
      <w:lvlText w:val="•"/>
      <w:lvlJc w:val="left"/>
      <w:pPr>
        <w:tabs>
          <w:tab w:val="num" w:pos="2880"/>
        </w:tabs>
        <w:ind w:left="2880" w:hanging="360"/>
      </w:pPr>
      <w:rPr>
        <w:rFonts w:ascii="Times New Roman" w:hAnsi="Times New Roman" w:hint="default"/>
      </w:rPr>
    </w:lvl>
    <w:lvl w:ilvl="4" w:tplc="356E0E9A" w:tentative="1">
      <w:start w:val="1"/>
      <w:numFmt w:val="bullet"/>
      <w:lvlText w:val="•"/>
      <w:lvlJc w:val="left"/>
      <w:pPr>
        <w:tabs>
          <w:tab w:val="num" w:pos="3600"/>
        </w:tabs>
        <w:ind w:left="3600" w:hanging="360"/>
      </w:pPr>
      <w:rPr>
        <w:rFonts w:ascii="Times New Roman" w:hAnsi="Times New Roman" w:hint="default"/>
      </w:rPr>
    </w:lvl>
    <w:lvl w:ilvl="5" w:tplc="9F224604" w:tentative="1">
      <w:start w:val="1"/>
      <w:numFmt w:val="bullet"/>
      <w:lvlText w:val="•"/>
      <w:lvlJc w:val="left"/>
      <w:pPr>
        <w:tabs>
          <w:tab w:val="num" w:pos="4320"/>
        </w:tabs>
        <w:ind w:left="4320" w:hanging="360"/>
      </w:pPr>
      <w:rPr>
        <w:rFonts w:ascii="Times New Roman" w:hAnsi="Times New Roman" w:hint="default"/>
      </w:rPr>
    </w:lvl>
    <w:lvl w:ilvl="6" w:tplc="787CBC92" w:tentative="1">
      <w:start w:val="1"/>
      <w:numFmt w:val="bullet"/>
      <w:lvlText w:val="•"/>
      <w:lvlJc w:val="left"/>
      <w:pPr>
        <w:tabs>
          <w:tab w:val="num" w:pos="5040"/>
        </w:tabs>
        <w:ind w:left="5040" w:hanging="360"/>
      </w:pPr>
      <w:rPr>
        <w:rFonts w:ascii="Times New Roman" w:hAnsi="Times New Roman" w:hint="default"/>
      </w:rPr>
    </w:lvl>
    <w:lvl w:ilvl="7" w:tplc="A99A1B3E" w:tentative="1">
      <w:start w:val="1"/>
      <w:numFmt w:val="bullet"/>
      <w:lvlText w:val="•"/>
      <w:lvlJc w:val="left"/>
      <w:pPr>
        <w:tabs>
          <w:tab w:val="num" w:pos="5760"/>
        </w:tabs>
        <w:ind w:left="5760" w:hanging="360"/>
      </w:pPr>
      <w:rPr>
        <w:rFonts w:ascii="Times New Roman" w:hAnsi="Times New Roman" w:hint="default"/>
      </w:rPr>
    </w:lvl>
    <w:lvl w:ilvl="8" w:tplc="8392FBA0"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30"/>
  </w:num>
  <w:num w:numId="3">
    <w:abstractNumId w:val="40"/>
  </w:num>
  <w:num w:numId="4">
    <w:abstractNumId w:val="3"/>
  </w:num>
  <w:num w:numId="5">
    <w:abstractNumId w:val="19"/>
  </w:num>
  <w:num w:numId="6">
    <w:abstractNumId w:val="8"/>
  </w:num>
  <w:num w:numId="7">
    <w:abstractNumId w:val="24"/>
  </w:num>
  <w:num w:numId="8">
    <w:abstractNumId w:val="0"/>
  </w:num>
  <w:num w:numId="9">
    <w:abstractNumId w:val="39"/>
  </w:num>
  <w:num w:numId="10">
    <w:abstractNumId w:val="20"/>
  </w:num>
  <w:num w:numId="11">
    <w:abstractNumId w:val="26"/>
  </w:num>
  <w:num w:numId="12">
    <w:abstractNumId w:val="38"/>
  </w:num>
  <w:num w:numId="13">
    <w:abstractNumId w:val="21"/>
  </w:num>
  <w:num w:numId="14">
    <w:abstractNumId w:val="35"/>
  </w:num>
  <w:num w:numId="15">
    <w:abstractNumId w:val="18"/>
  </w:num>
  <w:num w:numId="16">
    <w:abstractNumId w:val="14"/>
  </w:num>
  <w:num w:numId="17">
    <w:abstractNumId w:val="28"/>
  </w:num>
  <w:num w:numId="18">
    <w:abstractNumId w:val="29"/>
  </w:num>
  <w:num w:numId="19">
    <w:abstractNumId w:val="5"/>
  </w:num>
  <w:num w:numId="20">
    <w:abstractNumId w:val="32"/>
  </w:num>
  <w:num w:numId="21">
    <w:abstractNumId w:val="10"/>
  </w:num>
  <w:num w:numId="22">
    <w:abstractNumId w:val="25"/>
  </w:num>
  <w:num w:numId="23">
    <w:abstractNumId w:val="13"/>
  </w:num>
  <w:num w:numId="24">
    <w:abstractNumId w:val="11"/>
  </w:num>
  <w:num w:numId="25">
    <w:abstractNumId w:val="16"/>
  </w:num>
  <w:num w:numId="26">
    <w:abstractNumId w:val="23"/>
  </w:num>
  <w:num w:numId="27">
    <w:abstractNumId w:val="12"/>
  </w:num>
  <w:num w:numId="28">
    <w:abstractNumId w:val="9"/>
  </w:num>
  <w:num w:numId="29">
    <w:abstractNumId w:val="27"/>
  </w:num>
  <w:num w:numId="30">
    <w:abstractNumId w:val="2"/>
  </w:num>
  <w:num w:numId="31">
    <w:abstractNumId w:val="15"/>
  </w:num>
  <w:num w:numId="32">
    <w:abstractNumId w:val="9"/>
  </w:num>
  <w:num w:numId="33">
    <w:abstractNumId w:val="6"/>
  </w:num>
  <w:num w:numId="34">
    <w:abstractNumId w:val="22"/>
  </w:num>
  <w:num w:numId="35">
    <w:abstractNumId w:val="33"/>
  </w:num>
  <w:num w:numId="36">
    <w:abstractNumId w:val="36"/>
  </w:num>
  <w:num w:numId="37">
    <w:abstractNumId w:val="41"/>
  </w:num>
  <w:num w:numId="38">
    <w:abstractNumId w:val="34"/>
  </w:num>
  <w:num w:numId="39">
    <w:abstractNumId w:val="31"/>
  </w:num>
  <w:num w:numId="40">
    <w:abstractNumId w:val="37"/>
  </w:num>
  <w:num w:numId="41">
    <w:abstractNumId w:val="17"/>
  </w:num>
  <w:num w:numId="42">
    <w:abstractNumId w:val="1"/>
  </w:num>
  <w:num w:numId="43">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F30"/>
    <w:rsid w:val="00000FBE"/>
    <w:rsid w:val="0000117D"/>
    <w:rsid w:val="00001427"/>
    <w:rsid w:val="00004881"/>
    <w:rsid w:val="00005803"/>
    <w:rsid w:val="00010F26"/>
    <w:rsid w:val="0001113D"/>
    <w:rsid w:val="00011762"/>
    <w:rsid w:val="000122D0"/>
    <w:rsid w:val="00012A5F"/>
    <w:rsid w:val="0001439E"/>
    <w:rsid w:val="00015945"/>
    <w:rsid w:val="00016652"/>
    <w:rsid w:val="00016D8F"/>
    <w:rsid w:val="00024306"/>
    <w:rsid w:val="000243CB"/>
    <w:rsid w:val="00027A9B"/>
    <w:rsid w:val="000333F0"/>
    <w:rsid w:val="00034A1A"/>
    <w:rsid w:val="0003568D"/>
    <w:rsid w:val="000361BE"/>
    <w:rsid w:val="00037E45"/>
    <w:rsid w:val="00037EA4"/>
    <w:rsid w:val="00040CEC"/>
    <w:rsid w:val="00042BD1"/>
    <w:rsid w:val="000433F4"/>
    <w:rsid w:val="0004592B"/>
    <w:rsid w:val="00045F61"/>
    <w:rsid w:val="0004717F"/>
    <w:rsid w:val="00047239"/>
    <w:rsid w:val="000473FD"/>
    <w:rsid w:val="0005035D"/>
    <w:rsid w:val="0005158F"/>
    <w:rsid w:val="000552C9"/>
    <w:rsid w:val="000561DF"/>
    <w:rsid w:val="00057EAE"/>
    <w:rsid w:val="00063544"/>
    <w:rsid w:val="000635A4"/>
    <w:rsid w:val="00063A9B"/>
    <w:rsid w:val="00063E13"/>
    <w:rsid w:val="000671C5"/>
    <w:rsid w:val="00070447"/>
    <w:rsid w:val="00070E92"/>
    <w:rsid w:val="00071F9F"/>
    <w:rsid w:val="000730CD"/>
    <w:rsid w:val="00074D54"/>
    <w:rsid w:val="00076065"/>
    <w:rsid w:val="000850E0"/>
    <w:rsid w:val="00085512"/>
    <w:rsid w:val="000873E8"/>
    <w:rsid w:val="00090FD8"/>
    <w:rsid w:val="00092A83"/>
    <w:rsid w:val="00095640"/>
    <w:rsid w:val="0009592E"/>
    <w:rsid w:val="00095C6A"/>
    <w:rsid w:val="00097C74"/>
    <w:rsid w:val="00097DC2"/>
    <w:rsid w:val="000A1F5C"/>
    <w:rsid w:val="000A21CA"/>
    <w:rsid w:val="000A22F8"/>
    <w:rsid w:val="000A336E"/>
    <w:rsid w:val="000A5064"/>
    <w:rsid w:val="000A59E7"/>
    <w:rsid w:val="000A7D42"/>
    <w:rsid w:val="000B1082"/>
    <w:rsid w:val="000B5742"/>
    <w:rsid w:val="000B6E02"/>
    <w:rsid w:val="000C09A2"/>
    <w:rsid w:val="000C12D3"/>
    <w:rsid w:val="000C1677"/>
    <w:rsid w:val="000C2531"/>
    <w:rsid w:val="000C5C5C"/>
    <w:rsid w:val="000C7756"/>
    <w:rsid w:val="000D028D"/>
    <w:rsid w:val="000D03E7"/>
    <w:rsid w:val="000D26FD"/>
    <w:rsid w:val="000D3197"/>
    <w:rsid w:val="000D3B07"/>
    <w:rsid w:val="000D3C15"/>
    <w:rsid w:val="000F03CB"/>
    <w:rsid w:val="000F0875"/>
    <w:rsid w:val="000F5D6B"/>
    <w:rsid w:val="000F62AD"/>
    <w:rsid w:val="000F6312"/>
    <w:rsid w:val="00100198"/>
    <w:rsid w:val="00100830"/>
    <w:rsid w:val="0010286D"/>
    <w:rsid w:val="00107A63"/>
    <w:rsid w:val="00110C1C"/>
    <w:rsid w:val="00112B8A"/>
    <w:rsid w:val="00117B23"/>
    <w:rsid w:val="00122142"/>
    <w:rsid w:val="00123165"/>
    <w:rsid w:val="001239D5"/>
    <w:rsid w:val="001241A4"/>
    <w:rsid w:val="001266AF"/>
    <w:rsid w:val="00126C34"/>
    <w:rsid w:val="00130F31"/>
    <w:rsid w:val="001318CD"/>
    <w:rsid w:val="001340F4"/>
    <w:rsid w:val="0013543F"/>
    <w:rsid w:val="001375DB"/>
    <w:rsid w:val="00140452"/>
    <w:rsid w:val="00140CDB"/>
    <w:rsid w:val="00142D63"/>
    <w:rsid w:val="001430F1"/>
    <w:rsid w:val="00146C7F"/>
    <w:rsid w:val="001504A2"/>
    <w:rsid w:val="001535EA"/>
    <w:rsid w:val="00155AAA"/>
    <w:rsid w:val="0016101D"/>
    <w:rsid w:val="00162EE8"/>
    <w:rsid w:val="00163E91"/>
    <w:rsid w:val="00164273"/>
    <w:rsid w:val="00164892"/>
    <w:rsid w:val="0016547A"/>
    <w:rsid w:val="00166320"/>
    <w:rsid w:val="00166933"/>
    <w:rsid w:val="001669CD"/>
    <w:rsid w:val="00166C31"/>
    <w:rsid w:val="00167F57"/>
    <w:rsid w:val="0017065A"/>
    <w:rsid w:val="00170CAB"/>
    <w:rsid w:val="00173795"/>
    <w:rsid w:val="001737D6"/>
    <w:rsid w:val="00174112"/>
    <w:rsid w:val="00174ECD"/>
    <w:rsid w:val="001756DF"/>
    <w:rsid w:val="0018152D"/>
    <w:rsid w:val="001816FC"/>
    <w:rsid w:val="00182826"/>
    <w:rsid w:val="00183363"/>
    <w:rsid w:val="00184A6D"/>
    <w:rsid w:val="001854B7"/>
    <w:rsid w:val="00185E7B"/>
    <w:rsid w:val="00186CE2"/>
    <w:rsid w:val="00187D9A"/>
    <w:rsid w:val="0019138E"/>
    <w:rsid w:val="0019254D"/>
    <w:rsid w:val="00193ADD"/>
    <w:rsid w:val="0019558A"/>
    <w:rsid w:val="001A0653"/>
    <w:rsid w:val="001A1E26"/>
    <w:rsid w:val="001A2184"/>
    <w:rsid w:val="001A2E93"/>
    <w:rsid w:val="001A3737"/>
    <w:rsid w:val="001A405C"/>
    <w:rsid w:val="001A6918"/>
    <w:rsid w:val="001A6F31"/>
    <w:rsid w:val="001B1209"/>
    <w:rsid w:val="001B2B66"/>
    <w:rsid w:val="001B3D85"/>
    <w:rsid w:val="001B6BEF"/>
    <w:rsid w:val="001C1BEB"/>
    <w:rsid w:val="001C1FF9"/>
    <w:rsid w:val="001C2699"/>
    <w:rsid w:val="001C32B9"/>
    <w:rsid w:val="001C4A63"/>
    <w:rsid w:val="001C6EB4"/>
    <w:rsid w:val="001C7AF8"/>
    <w:rsid w:val="001D0292"/>
    <w:rsid w:val="001D076C"/>
    <w:rsid w:val="001D0A38"/>
    <w:rsid w:val="001D0F81"/>
    <w:rsid w:val="001D489B"/>
    <w:rsid w:val="001D5422"/>
    <w:rsid w:val="001D613F"/>
    <w:rsid w:val="001D6488"/>
    <w:rsid w:val="001D75CF"/>
    <w:rsid w:val="001D776A"/>
    <w:rsid w:val="001D7806"/>
    <w:rsid w:val="001E1E2A"/>
    <w:rsid w:val="001E34F6"/>
    <w:rsid w:val="001E558D"/>
    <w:rsid w:val="001E6101"/>
    <w:rsid w:val="001E66F0"/>
    <w:rsid w:val="001F1131"/>
    <w:rsid w:val="001F31BD"/>
    <w:rsid w:val="001F3251"/>
    <w:rsid w:val="001F3A39"/>
    <w:rsid w:val="001F414A"/>
    <w:rsid w:val="001F4765"/>
    <w:rsid w:val="001F58EA"/>
    <w:rsid w:val="00202792"/>
    <w:rsid w:val="00204388"/>
    <w:rsid w:val="002045F6"/>
    <w:rsid w:val="00207712"/>
    <w:rsid w:val="00207DE4"/>
    <w:rsid w:val="00212A25"/>
    <w:rsid w:val="00214064"/>
    <w:rsid w:val="00215802"/>
    <w:rsid w:val="00216AA0"/>
    <w:rsid w:val="00217CE4"/>
    <w:rsid w:val="00220659"/>
    <w:rsid w:val="0022077E"/>
    <w:rsid w:val="00221E38"/>
    <w:rsid w:val="0022371C"/>
    <w:rsid w:val="002249B9"/>
    <w:rsid w:val="00224E16"/>
    <w:rsid w:val="0022539F"/>
    <w:rsid w:val="00225E41"/>
    <w:rsid w:val="00230B69"/>
    <w:rsid w:val="002317C8"/>
    <w:rsid w:val="002343FB"/>
    <w:rsid w:val="00237137"/>
    <w:rsid w:val="00237E5F"/>
    <w:rsid w:val="00240350"/>
    <w:rsid w:val="00240865"/>
    <w:rsid w:val="00240F4A"/>
    <w:rsid w:val="00242B37"/>
    <w:rsid w:val="0024685E"/>
    <w:rsid w:val="00247554"/>
    <w:rsid w:val="00250E50"/>
    <w:rsid w:val="00250EF1"/>
    <w:rsid w:val="002529F9"/>
    <w:rsid w:val="00261AFF"/>
    <w:rsid w:val="00261FC0"/>
    <w:rsid w:val="00266946"/>
    <w:rsid w:val="00266B23"/>
    <w:rsid w:val="00266DDD"/>
    <w:rsid w:val="00267020"/>
    <w:rsid w:val="00267501"/>
    <w:rsid w:val="002677CB"/>
    <w:rsid w:val="002712C5"/>
    <w:rsid w:val="0027264D"/>
    <w:rsid w:val="002726C2"/>
    <w:rsid w:val="0027525A"/>
    <w:rsid w:val="00282C12"/>
    <w:rsid w:val="002849A8"/>
    <w:rsid w:val="00287EB8"/>
    <w:rsid w:val="00292683"/>
    <w:rsid w:val="00293A8A"/>
    <w:rsid w:val="00293BB3"/>
    <w:rsid w:val="002941FC"/>
    <w:rsid w:val="002962DB"/>
    <w:rsid w:val="00296889"/>
    <w:rsid w:val="002A181B"/>
    <w:rsid w:val="002A4A25"/>
    <w:rsid w:val="002A4C5F"/>
    <w:rsid w:val="002A5109"/>
    <w:rsid w:val="002A5679"/>
    <w:rsid w:val="002A7971"/>
    <w:rsid w:val="002B1D4D"/>
    <w:rsid w:val="002B261C"/>
    <w:rsid w:val="002B3040"/>
    <w:rsid w:val="002B3CE4"/>
    <w:rsid w:val="002B7EB0"/>
    <w:rsid w:val="002C0C7B"/>
    <w:rsid w:val="002C1918"/>
    <w:rsid w:val="002C1E34"/>
    <w:rsid w:val="002C222C"/>
    <w:rsid w:val="002C4D3B"/>
    <w:rsid w:val="002C514F"/>
    <w:rsid w:val="002C67A1"/>
    <w:rsid w:val="002D12D6"/>
    <w:rsid w:val="002D173A"/>
    <w:rsid w:val="002D1CD0"/>
    <w:rsid w:val="002D3404"/>
    <w:rsid w:val="002D3B09"/>
    <w:rsid w:val="002D424C"/>
    <w:rsid w:val="002D4DA0"/>
    <w:rsid w:val="002D7039"/>
    <w:rsid w:val="002E0E78"/>
    <w:rsid w:val="002E251D"/>
    <w:rsid w:val="002E3EDA"/>
    <w:rsid w:val="002E7B78"/>
    <w:rsid w:val="002F101A"/>
    <w:rsid w:val="002F2C99"/>
    <w:rsid w:val="002F2FFC"/>
    <w:rsid w:val="002F4902"/>
    <w:rsid w:val="002F4DF0"/>
    <w:rsid w:val="002F7CCA"/>
    <w:rsid w:val="00301E7D"/>
    <w:rsid w:val="00310537"/>
    <w:rsid w:val="00316B11"/>
    <w:rsid w:val="00322220"/>
    <w:rsid w:val="0032521F"/>
    <w:rsid w:val="00327DB1"/>
    <w:rsid w:val="003307A3"/>
    <w:rsid w:val="00331EC8"/>
    <w:rsid w:val="00333214"/>
    <w:rsid w:val="003360A4"/>
    <w:rsid w:val="00336ED5"/>
    <w:rsid w:val="00337A98"/>
    <w:rsid w:val="00344067"/>
    <w:rsid w:val="003443AF"/>
    <w:rsid w:val="003443C2"/>
    <w:rsid w:val="00344ACD"/>
    <w:rsid w:val="003471E4"/>
    <w:rsid w:val="003501E1"/>
    <w:rsid w:val="0035169D"/>
    <w:rsid w:val="003520EE"/>
    <w:rsid w:val="00353D7B"/>
    <w:rsid w:val="00354A14"/>
    <w:rsid w:val="0035509A"/>
    <w:rsid w:val="00356BD8"/>
    <w:rsid w:val="0035742E"/>
    <w:rsid w:val="003607E1"/>
    <w:rsid w:val="0036188F"/>
    <w:rsid w:val="0036403B"/>
    <w:rsid w:val="003644D6"/>
    <w:rsid w:val="00365301"/>
    <w:rsid w:val="00370875"/>
    <w:rsid w:val="00370C08"/>
    <w:rsid w:val="0037281B"/>
    <w:rsid w:val="003734AE"/>
    <w:rsid w:val="0037370C"/>
    <w:rsid w:val="003737A8"/>
    <w:rsid w:val="003739B8"/>
    <w:rsid w:val="00377131"/>
    <w:rsid w:val="00377303"/>
    <w:rsid w:val="00377498"/>
    <w:rsid w:val="0038090B"/>
    <w:rsid w:val="003822F9"/>
    <w:rsid w:val="00386343"/>
    <w:rsid w:val="0038734C"/>
    <w:rsid w:val="00387DBE"/>
    <w:rsid w:val="00391D5E"/>
    <w:rsid w:val="00393197"/>
    <w:rsid w:val="003946FC"/>
    <w:rsid w:val="00394C8D"/>
    <w:rsid w:val="003A59E6"/>
    <w:rsid w:val="003A6598"/>
    <w:rsid w:val="003B0379"/>
    <w:rsid w:val="003B21CF"/>
    <w:rsid w:val="003B59A4"/>
    <w:rsid w:val="003B72CB"/>
    <w:rsid w:val="003C0577"/>
    <w:rsid w:val="003C2769"/>
    <w:rsid w:val="003C31D0"/>
    <w:rsid w:val="003C4170"/>
    <w:rsid w:val="003D0C7B"/>
    <w:rsid w:val="003D119E"/>
    <w:rsid w:val="003D36EA"/>
    <w:rsid w:val="003D4FF0"/>
    <w:rsid w:val="003D6BE7"/>
    <w:rsid w:val="003D7849"/>
    <w:rsid w:val="003E0CC7"/>
    <w:rsid w:val="003E4FE2"/>
    <w:rsid w:val="003E6D0B"/>
    <w:rsid w:val="003E7486"/>
    <w:rsid w:val="003E7749"/>
    <w:rsid w:val="003E777D"/>
    <w:rsid w:val="003F34FF"/>
    <w:rsid w:val="003F74F4"/>
    <w:rsid w:val="00401D09"/>
    <w:rsid w:val="00402FC6"/>
    <w:rsid w:val="0040550F"/>
    <w:rsid w:val="00406E15"/>
    <w:rsid w:val="00407CC7"/>
    <w:rsid w:val="00407D47"/>
    <w:rsid w:val="00410057"/>
    <w:rsid w:val="00410AE8"/>
    <w:rsid w:val="004113A3"/>
    <w:rsid w:val="004127A1"/>
    <w:rsid w:val="004137CC"/>
    <w:rsid w:val="004147A2"/>
    <w:rsid w:val="00414AEE"/>
    <w:rsid w:val="004154AA"/>
    <w:rsid w:val="00416D80"/>
    <w:rsid w:val="00420400"/>
    <w:rsid w:val="004205C5"/>
    <w:rsid w:val="00424981"/>
    <w:rsid w:val="0042697B"/>
    <w:rsid w:val="0042737B"/>
    <w:rsid w:val="00427837"/>
    <w:rsid w:val="004351C6"/>
    <w:rsid w:val="00435DEE"/>
    <w:rsid w:val="00440868"/>
    <w:rsid w:val="00441EF9"/>
    <w:rsid w:val="00442A3A"/>
    <w:rsid w:val="00443701"/>
    <w:rsid w:val="004437CA"/>
    <w:rsid w:val="00443961"/>
    <w:rsid w:val="0044490E"/>
    <w:rsid w:val="00447D98"/>
    <w:rsid w:val="00447F30"/>
    <w:rsid w:val="00450468"/>
    <w:rsid w:val="0045148C"/>
    <w:rsid w:val="004521FD"/>
    <w:rsid w:val="0045260A"/>
    <w:rsid w:val="00453674"/>
    <w:rsid w:val="00453F6A"/>
    <w:rsid w:val="00455DC5"/>
    <w:rsid w:val="00457ED1"/>
    <w:rsid w:val="0046037E"/>
    <w:rsid w:val="00461686"/>
    <w:rsid w:val="00462279"/>
    <w:rsid w:val="00462767"/>
    <w:rsid w:val="004649E8"/>
    <w:rsid w:val="00464AD9"/>
    <w:rsid w:val="0046523B"/>
    <w:rsid w:val="00465F10"/>
    <w:rsid w:val="0046616D"/>
    <w:rsid w:val="0046736B"/>
    <w:rsid w:val="00471581"/>
    <w:rsid w:val="004718B9"/>
    <w:rsid w:val="00473A2F"/>
    <w:rsid w:val="00473E41"/>
    <w:rsid w:val="00475196"/>
    <w:rsid w:val="00477B79"/>
    <w:rsid w:val="00480C2D"/>
    <w:rsid w:val="00481853"/>
    <w:rsid w:val="0048289E"/>
    <w:rsid w:val="00486D72"/>
    <w:rsid w:val="004873F7"/>
    <w:rsid w:val="0048787C"/>
    <w:rsid w:val="00490FD7"/>
    <w:rsid w:val="004943C8"/>
    <w:rsid w:val="00495B86"/>
    <w:rsid w:val="00495E9A"/>
    <w:rsid w:val="0049625F"/>
    <w:rsid w:val="0049799F"/>
    <w:rsid w:val="00497A5C"/>
    <w:rsid w:val="004A28F9"/>
    <w:rsid w:val="004A3127"/>
    <w:rsid w:val="004A4CC6"/>
    <w:rsid w:val="004A4DB5"/>
    <w:rsid w:val="004A5477"/>
    <w:rsid w:val="004A609E"/>
    <w:rsid w:val="004A7860"/>
    <w:rsid w:val="004A7BA7"/>
    <w:rsid w:val="004B3362"/>
    <w:rsid w:val="004B5FD1"/>
    <w:rsid w:val="004B6609"/>
    <w:rsid w:val="004B6F92"/>
    <w:rsid w:val="004C13FF"/>
    <w:rsid w:val="004C1B67"/>
    <w:rsid w:val="004C4850"/>
    <w:rsid w:val="004C7D6E"/>
    <w:rsid w:val="004D2731"/>
    <w:rsid w:val="004D5FC5"/>
    <w:rsid w:val="004D781D"/>
    <w:rsid w:val="004E2099"/>
    <w:rsid w:val="004E348E"/>
    <w:rsid w:val="004E3E5C"/>
    <w:rsid w:val="004E5A3A"/>
    <w:rsid w:val="004E6BC6"/>
    <w:rsid w:val="004F00D1"/>
    <w:rsid w:val="004F0684"/>
    <w:rsid w:val="004F1BE2"/>
    <w:rsid w:val="004F597A"/>
    <w:rsid w:val="004F73E8"/>
    <w:rsid w:val="004F76DA"/>
    <w:rsid w:val="005009D0"/>
    <w:rsid w:val="00501E8B"/>
    <w:rsid w:val="0050270F"/>
    <w:rsid w:val="00503DBC"/>
    <w:rsid w:val="00504326"/>
    <w:rsid w:val="00505F92"/>
    <w:rsid w:val="00511FAE"/>
    <w:rsid w:val="00513BE9"/>
    <w:rsid w:val="00514F89"/>
    <w:rsid w:val="00517113"/>
    <w:rsid w:val="00521116"/>
    <w:rsid w:val="005219D3"/>
    <w:rsid w:val="005251B7"/>
    <w:rsid w:val="0052551B"/>
    <w:rsid w:val="005259F9"/>
    <w:rsid w:val="00525C96"/>
    <w:rsid w:val="0053096F"/>
    <w:rsid w:val="00531A68"/>
    <w:rsid w:val="00534762"/>
    <w:rsid w:val="0053699C"/>
    <w:rsid w:val="00545E60"/>
    <w:rsid w:val="005501F2"/>
    <w:rsid w:val="00551C64"/>
    <w:rsid w:val="0055620A"/>
    <w:rsid w:val="00560D71"/>
    <w:rsid w:val="00562301"/>
    <w:rsid w:val="005644F6"/>
    <w:rsid w:val="00564883"/>
    <w:rsid w:val="00567702"/>
    <w:rsid w:val="0057071F"/>
    <w:rsid w:val="00571C29"/>
    <w:rsid w:val="00574559"/>
    <w:rsid w:val="005752EA"/>
    <w:rsid w:val="00576A23"/>
    <w:rsid w:val="0057788B"/>
    <w:rsid w:val="00581719"/>
    <w:rsid w:val="00582F68"/>
    <w:rsid w:val="00583360"/>
    <w:rsid w:val="00585294"/>
    <w:rsid w:val="00585CB1"/>
    <w:rsid w:val="00587705"/>
    <w:rsid w:val="00587B10"/>
    <w:rsid w:val="0059094B"/>
    <w:rsid w:val="0059168F"/>
    <w:rsid w:val="005932DD"/>
    <w:rsid w:val="00593824"/>
    <w:rsid w:val="0059389C"/>
    <w:rsid w:val="00595232"/>
    <w:rsid w:val="005B01F3"/>
    <w:rsid w:val="005B08B0"/>
    <w:rsid w:val="005B1132"/>
    <w:rsid w:val="005B1796"/>
    <w:rsid w:val="005B4599"/>
    <w:rsid w:val="005B6AA1"/>
    <w:rsid w:val="005C08EF"/>
    <w:rsid w:val="005C36C1"/>
    <w:rsid w:val="005C47B8"/>
    <w:rsid w:val="005C51AE"/>
    <w:rsid w:val="005C7B3F"/>
    <w:rsid w:val="005D11F5"/>
    <w:rsid w:val="005E25A6"/>
    <w:rsid w:val="005E35E3"/>
    <w:rsid w:val="005E4BAA"/>
    <w:rsid w:val="005E6E54"/>
    <w:rsid w:val="005E7415"/>
    <w:rsid w:val="005F1861"/>
    <w:rsid w:val="005F3564"/>
    <w:rsid w:val="00600C9D"/>
    <w:rsid w:val="00600E52"/>
    <w:rsid w:val="006026F1"/>
    <w:rsid w:val="00602CA4"/>
    <w:rsid w:val="0060766A"/>
    <w:rsid w:val="0061238E"/>
    <w:rsid w:val="00612585"/>
    <w:rsid w:val="006134C5"/>
    <w:rsid w:val="00615C0D"/>
    <w:rsid w:val="00616503"/>
    <w:rsid w:val="00624A03"/>
    <w:rsid w:val="00625297"/>
    <w:rsid w:val="00625758"/>
    <w:rsid w:val="00626174"/>
    <w:rsid w:val="00635021"/>
    <w:rsid w:val="00636D47"/>
    <w:rsid w:val="006421CC"/>
    <w:rsid w:val="00643ACE"/>
    <w:rsid w:val="00644EC7"/>
    <w:rsid w:val="006462AA"/>
    <w:rsid w:val="00653C67"/>
    <w:rsid w:val="00653ED4"/>
    <w:rsid w:val="00655CBB"/>
    <w:rsid w:val="00655DED"/>
    <w:rsid w:val="00656AC8"/>
    <w:rsid w:val="0066195F"/>
    <w:rsid w:val="00663BFC"/>
    <w:rsid w:val="00663D0E"/>
    <w:rsid w:val="00664727"/>
    <w:rsid w:val="00664E15"/>
    <w:rsid w:val="006657BC"/>
    <w:rsid w:val="00665E50"/>
    <w:rsid w:val="00666427"/>
    <w:rsid w:val="006664B8"/>
    <w:rsid w:val="00666771"/>
    <w:rsid w:val="0066739F"/>
    <w:rsid w:val="00675D35"/>
    <w:rsid w:val="006768AB"/>
    <w:rsid w:val="00676B28"/>
    <w:rsid w:val="00682A92"/>
    <w:rsid w:val="00683E67"/>
    <w:rsid w:val="00684307"/>
    <w:rsid w:val="0068444C"/>
    <w:rsid w:val="0069185F"/>
    <w:rsid w:val="0069402D"/>
    <w:rsid w:val="00694873"/>
    <w:rsid w:val="00694B00"/>
    <w:rsid w:val="00694CE3"/>
    <w:rsid w:val="00694EA9"/>
    <w:rsid w:val="00696593"/>
    <w:rsid w:val="006A211B"/>
    <w:rsid w:val="006A3267"/>
    <w:rsid w:val="006A5847"/>
    <w:rsid w:val="006A709D"/>
    <w:rsid w:val="006A7694"/>
    <w:rsid w:val="006B07D1"/>
    <w:rsid w:val="006B3173"/>
    <w:rsid w:val="006B626C"/>
    <w:rsid w:val="006B7365"/>
    <w:rsid w:val="006B73BD"/>
    <w:rsid w:val="006B751D"/>
    <w:rsid w:val="006C001E"/>
    <w:rsid w:val="006C0CBC"/>
    <w:rsid w:val="006D021A"/>
    <w:rsid w:val="006D1769"/>
    <w:rsid w:val="006D1781"/>
    <w:rsid w:val="006D24AF"/>
    <w:rsid w:val="006D2C0A"/>
    <w:rsid w:val="006D3667"/>
    <w:rsid w:val="006D4546"/>
    <w:rsid w:val="006D4D16"/>
    <w:rsid w:val="006D5202"/>
    <w:rsid w:val="006D5918"/>
    <w:rsid w:val="006E2BA4"/>
    <w:rsid w:val="006E5CD9"/>
    <w:rsid w:val="006F0925"/>
    <w:rsid w:val="006F1A3C"/>
    <w:rsid w:val="006F2255"/>
    <w:rsid w:val="006F2D31"/>
    <w:rsid w:val="006F55EC"/>
    <w:rsid w:val="006F5690"/>
    <w:rsid w:val="006F792C"/>
    <w:rsid w:val="00702E0D"/>
    <w:rsid w:val="00703213"/>
    <w:rsid w:val="00703459"/>
    <w:rsid w:val="00707A8C"/>
    <w:rsid w:val="00707E70"/>
    <w:rsid w:val="00710942"/>
    <w:rsid w:val="00714685"/>
    <w:rsid w:val="00717DCE"/>
    <w:rsid w:val="007230A3"/>
    <w:rsid w:val="007237B5"/>
    <w:rsid w:val="0072518C"/>
    <w:rsid w:val="00731E7B"/>
    <w:rsid w:val="007328C7"/>
    <w:rsid w:val="0073385E"/>
    <w:rsid w:val="00734128"/>
    <w:rsid w:val="00735DF2"/>
    <w:rsid w:val="0073717C"/>
    <w:rsid w:val="00737630"/>
    <w:rsid w:val="00737670"/>
    <w:rsid w:val="007418A6"/>
    <w:rsid w:val="00741CC5"/>
    <w:rsid w:val="0074550C"/>
    <w:rsid w:val="007457DD"/>
    <w:rsid w:val="007503B2"/>
    <w:rsid w:val="00751570"/>
    <w:rsid w:val="00754480"/>
    <w:rsid w:val="0075530C"/>
    <w:rsid w:val="0075577D"/>
    <w:rsid w:val="007558C1"/>
    <w:rsid w:val="00757036"/>
    <w:rsid w:val="007617B5"/>
    <w:rsid w:val="007618B5"/>
    <w:rsid w:val="0076297B"/>
    <w:rsid w:val="00763D53"/>
    <w:rsid w:val="00764BF8"/>
    <w:rsid w:val="0076581C"/>
    <w:rsid w:val="00766FA5"/>
    <w:rsid w:val="00767C90"/>
    <w:rsid w:val="00767D5C"/>
    <w:rsid w:val="00770948"/>
    <w:rsid w:val="00772EAA"/>
    <w:rsid w:val="00775133"/>
    <w:rsid w:val="00777152"/>
    <w:rsid w:val="00781E5E"/>
    <w:rsid w:val="00784DBF"/>
    <w:rsid w:val="00785AF8"/>
    <w:rsid w:val="00791287"/>
    <w:rsid w:val="00792112"/>
    <w:rsid w:val="00792570"/>
    <w:rsid w:val="00792DEC"/>
    <w:rsid w:val="00793167"/>
    <w:rsid w:val="00795494"/>
    <w:rsid w:val="0079582B"/>
    <w:rsid w:val="00795986"/>
    <w:rsid w:val="007A4634"/>
    <w:rsid w:val="007A4B32"/>
    <w:rsid w:val="007A6A7C"/>
    <w:rsid w:val="007A70C8"/>
    <w:rsid w:val="007B0A2C"/>
    <w:rsid w:val="007B432D"/>
    <w:rsid w:val="007B654D"/>
    <w:rsid w:val="007B7A49"/>
    <w:rsid w:val="007C0F22"/>
    <w:rsid w:val="007C4E8F"/>
    <w:rsid w:val="007C5204"/>
    <w:rsid w:val="007D1E65"/>
    <w:rsid w:val="007D2D78"/>
    <w:rsid w:val="007D4251"/>
    <w:rsid w:val="007D4425"/>
    <w:rsid w:val="007D655D"/>
    <w:rsid w:val="007D7111"/>
    <w:rsid w:val="007E31EB"/>
    <w:rsid w:val="007E3F2F"/>
    <w:rsid w:val="007E7D33"/>
    <w:rsid w:val="007F115C"/>
    <w:rsid w:val="007F2B08"/>
    <w:rsid w:val="007F338D"/>
    <w:rsid w:val="007F478B"/>
    <w:rsid w:val="007F690F"/>
    <w:rsid w:val="007F77D4"/>
    <w:rsid w:val="00802601"/>
    <w:rsid w:val="00802877"/>
    <w:rsid w:val="00805372"/>
    <w:rsid w:val="0080711F"/>
    <w:rsid w:val="0081010A"/>
    <w:rsid w:val="008111FC"/>
    <w:rsid w:val="00812998"/>
    <w:rsid w:val="008144A9"/>
    <w:rsid w:val="008154FF"/>
    <w:rsid w:val="00815DFE"/>
    <w:rsid w:val="0081631C"/>
    <w:rsid w:val="00816724"/>
    <w:rsid w:val="00816834"/>
    <w:rsid w:val="008171CD"/>
    <w:rsid w:val="008235C6"/>
    <w:rsid w:val="008248E1"/>
    <w:rsid w:val="00825E51"/>
    <w:rsid w:val="00826565"/>
    <w:rsid w:val="00827CDA"/>
    <w:rsid w:val="008349AB"/>
    <w:rsid w:val="00835E5A"/>
    <w:rsid w:val="008406D5"/>
    <w:rsid w:val="00841449"/>
    <w:rsid w:val="0084169C"/>
    <w:rsid w:val="00841A2D"/>
    <w:rsid w:val="00841FA2"/>
    <w:rsid w:val="00843C89"/>
    <w:rsid w:val="00844339"/>
    <w:rsid w:val="008463D2"/>
    <w:rsid w:val="00847239"/>
    <w:rsid w:val="0085022A"/>
    <w:rsid w:val="00852684"/>
    <w:rsid w:val="008541DD"/>
    <w:rsid w:val="0085715A"/>
    <w:rsid w:val="00862E4F"/>
    <w:rsid w:val="00862F16"/>
    <w:rsid w:val="00863EA7"/>
    <w:rsid w:val="008665BA"/>
    <w:rsid w:val="00872A1C"/>
    <w:rsid w:val="00872C2F"/>
    <w:rsid w:val="00873C87"/>
    <w:rsid w:val="0087680F"/>
    <w:rsid w:val="00876B56"/>
    <w:rsid w:val="00882DB9"/>
    <w:rsid w:val="00884E56"/>
    <w:rsid w:val="00884F71"/>
    <w:rsid w:val="0088733F"/>
    <w:rsid w:val="008877E9"/>
    <w:rsid w:val="00887C41"/>
    <w:rsid w:val="008902FF"/>
    <w:rsid w:val="00891F30"/>
    <w:rsid w:val="00893CB4"/>
    <w:rsid w:val="00893F70"/>
    <w:rsid w:val="00894AA0"/>
    <w:rsid w:val="00895B9E"/>
    <w:rsid w:val="00896AE3"/>
    <w:rsid w:val="00896BA9"/>
    <w:rsid w:val="008A0DFD"/>
    <w:rsid w:val="008A18A3"/>
    <w:rsid w:val="008A2F83"/>
    <w:rsid w:val="008A4750"/>
    <w:rsid w:val="008A6A13"/>
    <w:rsid w:val="008A6D8D"/>
    <w:rsid w:val="008A6FE4"/>
    <w:rsid w:val="008A7760"/>
    <w:rsid w:val="008B13E4"/>
    <w:rsid w:val="008B2B3A"/>
    <w:rsid w:val="008B2BE0"/>
    <w:rsid w:val="008B389C"/>
    <w:rsid w:val="008B4F8C"/>
    <w:rsid w:val="008B516B"/>
    <w:rsid w:val="008C1982"/>
    <w:rsid w:val="008C492D"/>
    <w:rsid w:val="008C6395"/>
    <w:rsid w:val="008D0403"/>
    <w:rsid w:val="008D2899"/>
    <w:rsid w:val="008D4B0B"/>
    <w:rsid w:val="008D4E69"/>
    <w:rsid w:val="008D6455"/>
    <w:rsid w:val="008D6981"/>
    <w:rsid w:val="008E00AF"/>
    <w:rsid w:val="008E1469"/>
    <w:rsid w:val="008E16FD"/>
    <w:rsid w:val="008E19D9"/>
    <w:rsid w:val="008E1B96"/>
    <w:rsid w:val="008E3701"/>
    <w:rsid w:val="008E3742"/>
    <w:rsid w:val="008E42FB"/>
    <w:rsid w:val="008E6C44"/>
    <w:rsid w:val="008E6CEF"/>
    <w:rsid w:val="008E6DF9"/>
    <w:rsid w:val="008F0639"/>
    <w:rsid w:val="008F0CCF"/>
    <w:rsid w:val="008F2F65"/>
    <w:rsid w:val="008F31A5"/>
    <w:rsid w:val="008F4A2A"/>
    <w:rsid w:val="008F5F32"/>
    <w:rsid w:val="008F6C26"/>
    <w:rsid w:val="008F7D0A"/>
    <w:rsid w:val="00901223"/>
    <w:rsid w:val="00903A4D"/>
    <w:rsid w:val="00903CA6"/>
    <w:rsid w:val="00904D91"/>
    <w:rsid w:val="00905213"/>
    <w:rsid w:val="00910B31"/>
    <w:rsid w:val="00912656"/>
    <w:rsid w:val="009157A6"/>
    <w:rsid w:val="009211A0"/>
    <w:rsid w:val="00922C71"/>
    <w:rsid w:val="00926EA5"/>
    <w:rsid w:val="00927C87"/>
    <w:rsid w:val="00930925"/>
    <w:rsid w:val="00932A5F"/>
    <w:rsid w:val="00933720"/>
    <w:rsid w:val="00933E69"/>
    <w:rsid w:val="009341A9"/>
    <w:rsid w:val="009343EA"/>
    <w:rsid w:val="0094486A"/>
    <w:rsid w:val="00945356"/>
    <w:rsid w:val="009455C9"/>
    <w:rsid w:val="00945DB4"/>
    <w:rsid w:val="00946043"/>
    <w:rsid w:val="00946B8A"/>
    <w:rsid w:val="00947CDA"/>
    <w:rsid w:val="00950364"/>
    <w:rsid w:val="00950549"/>
    <w:rsid w:val="009613CE"/>
    <w:rsid w:val="00961C20"/>
    <w:rsid w:val="00962F0E"/>
    <w:rsid w:val="00963717"/>
    <w:rsid w:val="00963EC6"/>
    <w:rsid w:val="00966F73"/>
    <w:rsid w:val="00970A3E"/>
    <w:rsid w:val="009759A4"/>
    <w:rsid w:val="00976C2A"/>
    <w:rsid w:val="009804D2"/>
    <w:rsid w:val="00980D4A"/>
    <w:rsid w:val="0098296C"/>
    <w:rsid w:val="00986421"/>
    <w:rsid w:val="00992181"/>
    <w:rsid w:val="0099350E"/>
    <w:rsid w:val="00993EFC"/>
    <w:rsid w:val="00994386"/>
    <w:rsid w:val="00994C13"/>
    <w:rsid w:val="009958B6"/>
    <w:rsid w:val="00996CBE"/>
    <w:rsid w:val="009A0742"/>
    <w:rsid w:val="009A26D3"/>
    <w:rsid w:val="009A3E7C"/>
    <w:rsid w:val="009A4283"/>
    <w:rsid w:val="009A42B8"/>
    <w:rsid w:val="009A5DE3"/>
    <w:rsid w:val="009A6F05"/>
    <w:rsid w:val="009B0152"/>
    <w:rsid w:val="009B10E6"/>
    <w:rsid w:val="009B3C00"/>
    <w:rsid w:val="009B5E20"/>
    <w:rsid w:val="009B5E7D"/>
    <w:rsid w:val="009B71DC"/>
    <w:rsid w:val="009B721D"/>
    <w:rsid w:val="009B788A"/>
    <w:rsid w:val="009B78F3"/>
    <w:rsid w:val="009C05FF"/>
    <w:rsid w:val="009C0A38"/>
    <w:rsid w:val="009C0F23"/>
    <w:rsid w:val="009C366A"/>
    <w:rsid w:val="009C4CF2"/>
    <w:rsid w:val="009C6AE4"/>
    <w:rsid w:val="009C7074"/>
    <w:rsid w:val="009C70BA"/>
    <w:rsid w:val="009C7263"/>
    <w:rsid w:val="009C756A"/>
    <w:rsid w:val="009D2F61"/>
    <w:rsid w:val="009D5A0C"/>
    <w:rsid w:val="009D67A4"/>
    <w:rsid w:val="009E1007"/>
    <w:rsid w:val="009E1F17"/>
    <w:rsid w:val="009E4403"/>
    <w:rsid w:val="009E54C4"/>
    <w:rsid w:val="009E63DF"/>
    <w:rsid w:val="009E701B"/>
    <w:rsid w:val="009F03E7"/>
    <w:rsid w:val="009F0645"/>
    <w:rsid w:val="009F2330"/>
    <w:rsid w:val="009F3995"/>
    <w:rsid w:val="009F538C"/>
    <w:rsid w:val="009F72FF"/>
    <w:rsid w:val="009F7C9C"/>
    <w:rsid w:val="00A003C5"/>
    <w:rsid w:val="00A01B6C"/>
    <w:rsid w:val="00A02D88"/>
    <w:rsid w:val="00A03578"/>
    <w:rsid w:val="00A045BF"/>
    <w:rsid w:val="00A05110"/>
    <w:rsid w:val="00A07F6A"/>
    <w:rsid w:val="00A1035D"/>
    <w:rsid w:val="00A12A18"/>
    <w:rsid w:val="00A17610"/>
    <w:rsid w:val="00A20E57"/>
    <w:rsid w:val="00A21879"/>
    <w:rsid w:val="00A24CCF"/>
    <w:rsid w:val="00A24DDE"/>
    <w:rsid w:val="00A30C1A"/>
    <w:rsid w:val="00A31B04"/>
    <w:rsid w:val="00A32782"/>
    <w:rsid w:val="00A3517D"/>
    <w:rsid w:val="00A35A75"/>
    <w:rsid w:val="00A36903"/>
    <w:rsid w:val="00A37030"/>
    <w:rsid w:val="00A37C71"/>
    <w:rsid w:val="00A41937"/>
    <w:rsid w:val="00A440C3"/>
    <w:rsid w:val="00A4484C"/>
    <w:rsid w:val="00A45526"/>
    <w:rsid w:val="00A45940"/>
    <w:rsid w:val="00A4616C"/>
    <w:rsid w:val="00A47016"/>
    <w:rsid w:val="00A51990"/>
    <w:rsid w:val="00A52D5C"/>
    <w:rsid w:val="00A55050"/>
    <w:rsid w:val="00A60BE3"/>
    <w:rsid w:val="00A639EF"/>
    <w:rsid w:val="00A64200"/>
    <w:rsid w:val="00A64246"/>
    <w:rsid w:val="00A64FFE"/>
    <w:rsid w:val="00A6548D"/>
    <w:rsid w:val="00A6677F"/>
    <w:rsid w:val="00A66F06"/>
    <w:rsid w:val="00A70351"/>
    <w:rsid w:val="00A707F8"/>
    <w:rsid w:val="00A72093"/>
    <w:rsid w:val="00A72483"/>
    <w:rsid w:val="00A73253"/>
    <w:rsid w:val="00A74D16"/>
    <w:rsid w:val="00A75501"/>
    <w:rsid w:val="00A761BD"/>
    <w:rsid w:val="00A81B66"/>
    <w:rsid w:val="00A8210D"/>
    <w:rsid w:val="00A83208"/>
    <w:rsid w:val="00A838A7"/>
    <w:rsid w:val="00A83E65"/>
    <w:rsid w:val="00A842BC"/>
    <w:rsid w:val="00A957B2"/>
    <w:rsid w:val="00AA05FF"/>
    <w:rsid w:val="00AA0839"/>
    <w:rsid w:val="00AA1643"/>
    <w:rsid w:val="00AA21D9"/>
    <w:rsid w:val="00AA3A63"/>
    <w:rsid w:val="00AA4BE5"/>
    <w:rsid w:val="00AA6D16"/>
    <w:rsid w:val="00AA7216"/>
    <w:rsid w:val="00AB023E"/>
    <w:rsid w:val="00AB1353"/>
    <w:rsid w:val="00AB1511"/>
    <w:rsid w:val="00AB2069"/>
    <w:rsid w:val="00AB39C4"/>
    <w:rsid w:val="00AB3AA4"/>
    <w:rsid w:val="00AB4218"/>
    <w:rsid w:val="00AB4FED"/>
    <w:rsid w:val="00AB6C7B"/>
    <w:rsid w:val="00AB7EAE"/>
    <w:rsid w:val="00AC093A"/>
    <w:rsid w:val="00AC48F4"/>
    <w:rsid w:val="00AC50D5"/>
    <w:rsid w:val="00AC5A77"/>
    <w:rsid w:val="00AC6870"/>
    <w:rsid w:val="00AD08F0"/>
    <w:rsid w:val="00AD190C"/>
    <w:rsid w:val="00AD1D12"/>
    <w:rsid w:val="00AE3DAF"/>
    <w:rsid w:val="00AE3F53"/>
    <w:rsid w:val="00AE4B44"/>
    <w:rsid w:val="00AE615E"/>
    <w:rsid w:val="00AE61F8"/>
    <w:rsid w:val="00AF6950"/>
    <w:rsid w:val="00B010CC"/>
    <w:rsid w:val="00B016BB"/>
    <w:rsid w:val="00B01C76"/>
    <w:rsid w:val="00B06409"/>
    <w:rsid w:val="00B076CA"/>
    <w:rsid w:val="00B07A0C"/>
    <w:rsid w:val="00B1074F"/>
    <w:rsid w:val="00B12A58"/>
    <w:rsid w:val="00B12B96"/>
    <w:rsid w:val="00B1445E"/>
    <w:rsid w:val="00B15424"/>
    <w:rsid w:val="00B162EF"/>
    <w:rsid w:val="00B17F93"/>
    <w:rsid w:val="00B2060D"/>
    <w:rsid w:val="00B227C0"/>
    <w:rsid w:val="00B249D9"/>
    <w:rsid w:val="00B263D0"/>
    <w:rsid w:val="00B274F3"/>
    <w:rsid w:val="00B30C13"/>
    <w:rsid w:val="00B31D44"/>
    <w:rsid w:val="00B33B7A"/>
    <w:rsid w:val="00B340B3"/>
    <w:rsid w:val="00B354D1"/>
    <w:rsid w:val="00B35A52"/>
    <w:rsid w:val="00B408DC"/>
    <w:rsid w:val="00B42502"/>
    <w:rsid w:val="00B4273D"/>
    <w:rsid w:val="00B438CF"/>
    <w:rsid w:val="00B46BE7"/>
    <w:rsid w:val="00B5054F"/>
    <w:rsid w:val="00B50645"/>
    <w:rsid w:val="00B51B25"/>
    <w:rsid w:val="00B5324A"/>
    <w:rsid w:val="00B54622"/>
    <w:rsid w:val="00B54F65"/>
    <w:rsid w:val="00B57699"/>
    <w:rsid w:val="00B579DB"/>
    <w:rsid w:val="00B61D69"/>
    <w:rsid w:val="00B61F13"/>
    <w:rsid w:val="00B63D31"/>
    <w:rsid w:val="00B657AA"/>
    <w:rsid w:val="00B65D7A"/>
    <w:rsid w:val="00B65EDB"/>
    <w:rsid w:val="00B65EE5"/>
    <w:rsid w:val="00B66C77"/>
    <w:rsid w:val="00B6700A"/>
    <w:rsid w:val="00B73417"/>
    <w:rsid w:val="00B74D89"/>
    <w:rsid w:val="00B759BC"/>
    <w:rsid w:val="00B77C26"/>
    <w:rsid w:val="00B80454"/>
    <w:rsid w:val="00B81605"/>
    <w:rsid w:val="00B84302"/>
    <w:rsid w:val="00B85BC1"/>
    <w:rsid w:val="00B92213"/>
    <w:rsid w:val="00B92F70"/>
    <w:rsid w:val="00B931C4"/>
    <w:rsid w:val="00B9499B"/>
    <w:rsid w:val="00B97843"/>
    <w:rsid w:val="00B97F95"/>
    <w:rsid w:val="00BA4DCC"/>
    <w:rsid w:val="00BA5D1C"/>
    <w:rsid w:val="00BA674A"/>
    <w:rsid w:val="00BA75AD"/>
    <w:rsid w:val="00BB0304"/>
    <w:rsid w:val="00BB0FE0"/>
    <w:rsid w:val="00BB2158"/>
    <w:rsid w:val="00BB3329"/>
    <w:rsid w:val="00BB4326"/>
    <w:rsid w:val="00BB43BE"/>
    <w:rsid w:val="00BB7158"/>
    <w:rsid w:val="00BC2157"/>
    <w:rsid w:val="00BC3125"/>
    <w:rsid w:val="00BC32E5"/>
    <w:rsid w:val="00BC5B67"/>
    <w:rsid w:val="00BC6143"/>
    <w:rsid w:val="00BC711A"/>
    <w:rsid w:val="00BD3356"/>
    <w:rsid w:val="00BD5674"/>
    <w:rsid w:val="00BD64F6"/>
    <w:rsid w:val="00BE1650"/>
    <w:rsid w:val="00BE26EE"/>
    <w:rsid w:val="00BE2D1C"/>
    <w:rsid w:val="00BE3216"/>
    <w:rsid w:val="00BE465A"/>
    <w:rsid w:val="00BE4A46"/>
    <w:rsid w:val="00BE5665"/>
    <w:rsid w:val="00BE6365"/>
    <w:rsid w:val="00BE6526"/>
    <w:rsid w:val="00BE6DDA"/>
    <w:rsid w:val="00BE77C8"/>
    <w:rsid w:val="00BF05CA"/>
    <w:rsid w:val="00BF2667"/>
    <w:rsid w:val="00BF3249"/>
    <w:rsid w:val="00BF5BE7"/>
    <w:rsid w:val="00BF6BB6"/>
    <w:rsid w:val="00C00614"/>
    <w:rsid w:val="00C03547"/>
    <w:rsid w:val="00C04606"/>
    <w:rsid w:val="00C04CC3"/>
    <w:rsid w:val="00C10096"/>
    <w:rsid w:val="00C10C96"/>
    <w:rsid w:val="00C10E88"/>
    <w:rsid w:val="00C10F9A"/>
    <w:rsid w:val="00C11FC2"/>
    <w:rsid w:val="00C13037"/>
    <w:rsid w:val="00C14F85"/>
    <w:rsid w:val="00C157EC"/>
    <w:rsid w:val="00C162B9"/>
    <w:rsid w:val="00C1719C"/>
    <w:rsid w:val="00C2117A"/>
    <w:rsid w:val="00C21F9E"/>
    <w:rsid w:val="00C22BFE"/>
    <w:rsid w:val="00C266E5"/>
    <w:rsid w:val="00C27A01"/>
    <w:rsid w:val="00C27CB1"/>
    <w:rsid w:val="00C3112A"/>
    <w:rsid w:val="00C32BCB"/>
    <w:rsid w:val="00C335EA"/>
    <w:rsid w:val="00C33645"/>
    <w:rsid w:val="00C338E5"/>
    <w:rsid w:val="00C344F8"/>
    <w:rsid w:val="00C34BA4"/>
    <w:rsid w:val="00C37292"/>
    <w:rsid w:val="00C4095B"/>
    <w:rsid w:val="00C40971"/>
    <w:rsid w:val="00C45967"/>
    <w:rsid w:val="00C476A7"/>
    <w:rsid w:val="00C5064B"/>
    <w:rsid w:val="00C512C2"/>
    <w:rsid w:val="00C5153E"/>
    <w:rsid w:val="00C51F9C"/>
    <w:rsid w:val="00C52F38"/>
    <w:rsid w:val="00C532FB"/>
    <w:rsid w:val="00C55648"/>
    <w:rsid w:val="00C57706"/>
    <w:rsid w:val="00C57DAA"/>
    <w:rsid w:val="00C60508"/>
    <w:rsid w:val="00C61091"/>
    <w:rsid w:val="00C62287"/>
    <w:rsid w:val="00C65AE1"/>
    <w:rsid w:val="00C739C7"/>
    <w:rsid w:val="00C73A37"/>
    <w:rsid w:val="00C74136"/>
    <w:rsid w:val="00C74FF1"/>
    <w:rsid w:val="00C8068D"/>
    <w:rsid w:val="00C923B0"/>
    <w:rsid w:val="00C93FBE"/>
    <w:rsid w:val="00C941F2"/>
    <w:rsid w:val="00C94E62"/>
    <w:rsid w:val="00C95217"/>
    <w:rsid w:val="00CA0443"/>
    <w:rsid w:val="00CA0BC1"/>
    <w:rsid w:val="00CA1285"/>
    <w:rsid w:val="00CA2399"/>
    <w:rsid w:val="00CA2661"/>
    <w:rsid w:val="00CA5366"/>
    <w:rsid w:val="00CA5DD1"/>
    <w:rsid w:val="00CA606E"/>
    <w:rsid w:val="00CA6B89"/>
    <w:rsid w:val="00CA70DD"/>
    <w:rsid w:val="00CB2F34"/>
    <w:rsid w:val="00CB668B"/>
    <w:rsid w:val="00CB6B89"/>
    <w:rsid w:val="00CB6C16"/>
    <w:rsid w:val="00CB7790"/>
    <w:rsid w:val="00CB7EA2"/>
    <w:rsid w:val="00CC14C2"/>
    <w:rsid w:val="00CC2557"/>
    <w:rsid w:val="00CC2897"/>
    <w:rsid w:val="00CC298B"/>
    <w:rsid w:val="00CC57AB"/>
    <w:rsid w:val="00CC66B7"/>
    <w:rsid w:val="00CC6C46"/>
    <w:rsid w:val="00CC77D2"/>
    <w:rsid w:val="00CD0151"/>
    <w:rsid w:val="00CD130B"/>
    <w:rsid w:val="00CD149F"/>
    <w:rsid w:val="00CD16B7"/>
    <w:rsid w:val="00CD196E"/>
    <w:rsid w:val="00CD3ED5"/>
    <w:rsid w:val="00CD4886"/>
    <w:rsid w:val="00CD6C02"/>
    <w:rsid w:val="00CE3EFE"/>
    <w:rsid w:val="00CF0538"/>
    <w:rsid w:val="00CF56D9"/>
    <w:rsid w:val="00CF70AB"/>
    <w:rsid w:val="00D00122"/>
    <w:rsid w:val="00D006F3"/>
    <w:rsid w:val="00D01258"/>
    <w:rsid w:val="00D019A8"/>
    <w:rsid w:val="00D01A9F"/>
    <w:rsid w:val="00D01F6E"/>
    <w:rsid w:val="00D03062"/>
    <w:rsid w:val="00D04335"/>
    <w:rsid w:val="00D04B5C"/>
    <w:rsid w:val="00D05BA0"/>
    <w:rsid w:val="00D07E67"/>
    <w:rsid w:val="00D14A7D"/>
    <w:rsid w:val="00D15843"/>
    <w:rsid w:val="00D15955"/>
    <w:rsid w:val="00D15F8E"/>
    <w:rsid w:val="00D17E5B"/>
    <w:rsid w:val="00D20F57"/>
    <w:rsid w:val="00D235F1"/>
    <w:rsid w:val="00D24250"/>
    <w:rsid w:val="00D26326"/>
    <w:rsid w:val="00D33EE8"/>
    <w:rsid w:val="00D3406A"/>
    <w:rsid w:val="00D3543F"/>
    <w:rsid w:val="00D359A3"/>
    <w:rsid w:val="00D361B6"/>
    <w:rsid w:val="00D362EA"/>
    <w:rsid w:val="00D3659B"/>
    <w:rsid w:val="00D405A9"/>
    <w:rsid w:val="00D408BE"/>
    <w:rsid w:val="00D413CD"/>
    <w:rsid w:val="00D41950"/>
    <w:rsid w:val="00D42A25"/>
    <w:rsid w:val="00D43F3B"/>
    <w:rsid w:val="00D470F1"/>
    <w:rsid w:val="00D558FB"/>
    <w:rsid w:val="00D56144"/>
    <w:rsid w:val="00D56F98"/>
    <w:rsid w:val="00D602D4"/>
    <w:rsid w:val="00D655DA"/>
    <w:rsid w:val="00D6596A"/>
    <w:rsid w:val="00D70017"/>
    <w:rsid w:val="00D70894"/>
    <w:rsid w:val="00D70C1C"/>
    <w:rsid w:val="00D723CC"/>
    <w:rsid w:val="00D74DA5"/>
    <w:rsid w:val="00D75266"/>
    <w:rsid w:val="00D7552B"/>
    <w:rsid w:val="00D755BA"/>
    <w:rsid w:val="00D77C29"/>
    <w:rsid w:val="00D800EE"/>
    <w:rsid w:val="00D81D78"/>
    <w:rsid w:val="00D8684D"/>
    <w:rsid w:val="00D94445"/>
    <w:rsid w:val="00D946B5"/>
    <w:rsid w:val="00D96B27"/>
    <w:rsid w:val="00D97351"/>
    <w:rsid w:val="00DA0B2D"/>
    <w:rsid w:val="00DA1D46"/>
    <w:rsid w:val="00DA3613"/>
    <w:rsid w:val="00DA3656"/>
    <w:rsid w:val="00DA55AD"/>
    <w:rsid w:val="00DA7933"/>
    <w:rsid w:val="00DB384E"/>
    <w:rsid w:val="00DC097F"/>
    <w:rsid w:val="00DC67DF"/>
    <w:rsid w:val="00DD031A"/>
    <w:rsid w:val="00DD0DF2"/>
    <w:rsid w:val="00DD31BF"/>
    <w:rsid w:val="00DD5668"/>
    <w:rsid w:val="00DD575F"/>
    <w:rsid w:val="00DD626B"/>
    <w:rsid w:val="00DE0578"/>
    <w:rsid w:val="00DE1C76"/>
    <w:rsid w:val="00DE1CFC"/>
    <w:rsid w:val="00DE25F7"/>
    <w:rsid w:val="00DE352D"/>
    <w:rsid w:val="00DE76D2"/>
    <w:rsid w:val="00DF27BC"/>
    <w:rsid w:val="00DF53C2"/>
    <w:rsid w:val="00DF58B8"/>
    <w:rsid w:val="00DF7513"/>
    <w:rsid w:val="00DF7873"/>
    <w:rsid w:val="00E00C31"/>
    <w:rsid w:val="00E01166"/>
    <w:rsid w:val="00E04019"/>
    <w:rsid w:val="00E048AB"/>
    <w:rsid w:val="00E04AFA"/>
    <w:rsid w:val="00E13BD4"/>
    <w:rsid w:val="00E16B02"/>
    <w:rsid w:val="00E16BD7"/>
    <w:rsid w:val="00E17F14"/>
    <w:rsid w:val="00E21357"/>
    <w:rsid w:val="00E215C0"/>
    <w:rsid w:val="00E22040"/>
    <w:rsid w:val="00E22E7F"/>
    <w:rsid w:val="00E23F61"/>
    <w:rsid w:val="00E24F30"/>
    <w:rsid w:val="00E25EF9"/>
    <w:rsid w:val="00E25F35"/>
    <w:rsid w:val="00E26EEE"/>
    <w:rsid w:val="00E27A0F"/>
    <w:rsid w:val="00E34959"/>
    <w:rsid w:val="00E351F7"/>
    <w:rsid w:val="00E353B9"/>
    <w:rsid w:val="00E35435"/>
    <w:rsid w:val="00E3664D"/>
    <w:rsid w:val="00E42107"/>
    <w:rsid w:val="00E449DD"/>
    <w:rsid w:val="00E46C4E"/>
    <w:rsid w:val="00E46E5A"/>
    <w:rsid w:val="00E547B0"/>
    <w:rsid w:val="00E54CC3"/>
    <w:rsid w:val="00E60AC9"/>
    <w:rsid w:val="00E611A2"/>
    <w:rsid w:val="00E621BB"/>
    <w:rsid w:val="00E62543"/>
    <w:rsid w:val="00E628CD"/>
    <w:rsid w:val="00E6389F"/>
    <w:rsid w:val="00E63BC5"/>
    <w:rsid w:val="00E64741"/>
    <w:rsid w:val="00E649AA"/>
    <w:rsid w:val="00E64B50"/>
    <w:rsid w:val="00E64DA7"/>
    <w:rsid w:val="00E64E8C"/>
    <w:rsid w:val="00E6620E"/>
    <w:rsid w:val="00E66B99"/>
    <w:rsid w:val="00E66C8D"/>
    <w:rsid w:val="00E672FD"/>
    <w:rsid w:val="00E74162"/>
    <w:rsid w:val="00E760BE"/>
    <w:rsid w:val="00E7799E"/>
    <w:rsid w:val="00E83221"/>
    <w:rsid w:val="00E85D1D"/>
    <w:rsid w:val="00E87D2A"/>
    <w:rsid w:val="00E92782"/>
    <w:rsid w:val="00E95205"/>
    <w:rsid w:val="00E96103"/>
    <w:rsid w:val="00EA0399"/>
    <w:rsid w:val="00EA191F"/>
    <w:rsid w:val="00EA2D8A"/>
    <w:rsid w:val="00EA4780"/>
    <w:rsid w:val="00EA7E99"/>
    <w:rsid w:val="00EB0FD3"/>
    <w:rsid w:val="00EB3D2E"/>
    <w:rsid w:val="00EB4260"/>
    <w:rsid w:val="00EB64F9"/>
    <w:rsid w:val="00EB6507"/>
    <w:rsid w:val="00EB6EB4"/>
    <w:rsid w:val="00EB7C8E"/>
    <w:rsid w:val="00EC102D"/>
    <w:rsid w:val="00EC1D4A"/>
    <w:rsid w:val="00EC269C"/>
    <w:rsid w:val="00EC2C12"/>
    <w:rsid w:val="00EC4EE8"/>
    <w:rsid w:val="00EC799E"/>
    <w:rsid w:val="00ED05C1"/>
    <w:rsid w:val="00ED214B"/>
    <w:rsid w:val="00ED26D2"/>
    <w:rsid w:val="00ED28CC"/>
    <w:rsid w:val="00ED3CD3"/>
    <w:rsid w:val="00ED3F0C"/>
    <w:rsid w:val="00ED57A3"/>
    <w:rsid w:val="00EE05EF"/>
    <w:rsid w:val="00EE1046"/>
    <w:rsid w:val="00EE3177"/>
    <w:rsid w:val="00EE31BA"/>
    <w:rsid w:val="00EE44DB"/>
    <w:rsid w:val="00EE6170"/>
    <w:rsid w:val="00EE629F"/>
    <w:rsid w:val="00EF102F"/>
    <w:rsid w:val="00EF2901"/>
    <w:rsid w:val="00EF2D4D"/>
    <w:rsid w:val="00EF6533"/>
    <w:rsid w:val="00F00992"/>
    <w:rsid w:val="00F00BA4"/>
    <w:rsid w:val="00F06261"/>
    <w:rsid w:val="00F122FC"/>
    <w:rsid w:val="00F145EF"/>
    <w:rsid w:val="00F16692"/>
    <w:rsid w:val="00F17CD7"/>
    <w:rsid w:val="00F24E63"/>
    <w:rsid w:val="00F25866"/>
    <w:rsid w:val="00F25A0F"/>
    <w:rsid w:val="00F26587"/>
    <w:rsid w:val="00F33066"/>
    <w:rsid w:val="00F35FCE"/>
    <w:rsid w:val="00F36E1A"/>
    <w:rsid w:val="00F4068B"/>
    <w:rsid w:val="00F4127D"/>
    <w:rsid w:val="00F41484"/>
    <w:rsid w:val="00F419D4"/>
    <w:rsid w:val="00F4214F"/>
    <w:rsid w:val="00F421FC"/>
    <w:rsid w:val="00F42B9E"/>
    <w:rsid w:val="00F459CD"/>
    <w:rsid w:val="00F47730"/>
    <w:rsid w:val="00F47C0E"/>
    <w:rsid w:val="00F51F39"/>
    <w:rsid w:val="00F53160"/>
    <w:rsid w:val="00F57109"/>
    <w:rsid w:val="00F61AB3"/>
    <w:rsid w:val="00F61F2C"/>
    <w:rsid w:val="00F62680"/>
    <w:rsid w:val="00F62713"/>
    <w:rsid w:val="00F63880"/>
    <w:rsid w:val="00F64E41"/>
    <w:rsid w:val="00F65517"/>
    <w:rsid w:val="00F67ACA"/>
    <w:rsid w:val="00F7291F"/>
    <w:rsid w:val="00F72A42"/>
    <w:rsid w:val="00F72B67"/>
    <w:rsid w:val="00F72F8F"/>
    <w:rsid w:val="00F746C0"/>
    <w:rsid w:val="00F7493C"/>
    <w:rsid w:val="00F74AEA"/>
    <w:rsid w:val="00F75D20"/>
    <w:rsid w:val="00F770CA"/>
    <w:rsid w:val="00F82EC0"/>
    <w:rsid w:val="00F82ECF"/>
    <w:rsid w:val="00F83E2E"/>
    <w:rsid w:val="00F84BE8"/>
    <w:rsid w:val="00F91EEB"/>
    <w:rsid w:val="00F94158"/>
    <w:rsid w:val="00F952BD"/>
    <w:rsid w:val="00F95B8E"/>
    <w:rsid w:val="00F95BBA"/>
    <w:rsid w:val="00F95BCB"/>
    <w:rsid w:val="00F96714"/>
    <w:rsid w:val="00F96FAC"/>
    <w:rsid w:val="00FA0BA6"/>
    <w:rsid w:val="00FA1CEA"/>
    <w:rsid w:val="00FA1D5F"/>
    <w:rsid w:val="00FA43CB"/>
    <w:rsid w:val="00FB07B0"/>
    <w:rsid w:val="00FB1A10"/>
    <w:rsid w:val="00FB748A"/>
    <w:rsid w:val="00FC0658"/>
    <w:rsid w:val="00FC3296"/>
    <w:rsid w:val="00FC4125"/>
    <w:rsid w:val="00FC4AED"/>
    <w:rsid w:val="00FC6977"/>
    <w:rsid w:val="00FC7F67"/>
    <w:rsid w:val="00FD03FC"/>
    <w:rsid w:val="00FD1024"/>
    <w:rsid w:val="00FD1490"/>
    <w:rsid w:val="00FD1B71"/>
    <w:rsid w:val="00FD42AD"/>
    <w:rsid w:val="00FD42BE"/>
    <w:rsid w:val="00FD4384"/>
    <w:rsid w:val="00FD4F31"/>
    <w:rsid w:val="00FD54B0"/>
    <w:rsid w:val="00FD61BE"/>
    <w:rsid w:val="00FE12C0"/>
    <w:rsid w:val="00FE2387"/>
    <w:rsid w:val="00FE2838"/>
    <w:rsid w:val="00FE3C24"/>
    <w:rsid w:val="00FE548B"/>
    <w:rsid w:val="00FE5A98"/>
    <w:rsid w:val="00FE66C1"/>
    <w:rsid w:val="00FE751D"/>
    <w:rsid w:val="00FF103B"/>
    <w:rsid w:val="00FF2F29"/>
    <w:rsid w:val="00FF36C7"/>
    <w:rsid w:val="00FF4922"/>
    <w:rsid w:val="00FF597B"/>
    <w:rsid w:val="00FF7255"/>
    <w:rsid w:val="00FF73C1"/>
    <w:rsid w:val="00FF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C7F4"/>
  <w15:docId w15:val="{CACFB4B5-55BF-4DD4-94B0-274B634F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D31"/>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9958B6"/>
    <w:pPr>
      <w:keepNext/>
      <w:keepLines/>
      <w:numPr>
        <w:numId w:val="1"/>
      </w:numPr>
      <w:spacing w:before="240" w:after="0"/>
      <w:outlineLvl w:val="0"/>
    </w:pPr>
    <w:rPr>
      <w:rFonts w:eastAsiaTheme="majorEastAsia" w:cstheme="majorBidi"/>
      <w:b/>
      <w:color w:val="4472C4" w:themeColor="accent1"/>
      <w:sz w:val="24"/>
      <w:szCs w:val="32"/>
    </w:rPr>
  </w:style>
  <w:style w:type="paragraph" w:styleId="Heading2">
    <w:name w:val="heading 2"/>
    <w:basedOn w:val="Normal"/>
    <w:next w:val="Normal"/>
    <w:link w:val="Heading2Char"/>
    <w:uiPriority w:val="9"/>
    <w:unhideWhenUsed/>
    <w:qFormat/>
    <w:rsid w:val="009958B6"/>
    <w:pPr>
      <w:keepNext/>
      <w:keepLines/>
      <w:numPr>
        <w:ilvl w:val="1"/>
        <w:numId w:val="1"/>
      </w:numPr>
      <w:spacing w:before="40" w:after="0"/>
      <w:outlineLvl w:val="1"/>
    </w:pPr>
    <w:rPr>
      <w:rFonts w:eastAsiaTheme="majorEastAsia" w:cstheme="majorBidi"/>
      <w:b/>
      <w:color w:val="4472C4" w:themeColor="accent1"/>
      <w:szCs w:val="26"/>
    </w:rPr>
  </w:style>
  <w:style w:type="paragraph" w:styleId="Heading3">
    <w:name w:val="heading 3"/>
    <w:basedOn w:val="Normal"/>
    <w:next w:val="Normal"/>
    <w:link w:val="Heading3Char"/>
    <w:uiPriority w:val="9"/>
    <w:unhideWhenUsed/>
    <w:qFormat/>
    <w:rsid w:val="00F95B8E"/>
    <w:pPr>
      <w:keepNext/>
      <w:keepLines/>
      <w:numPr>
        <w:ilvl w:val="2"/>
        <w:numId w:val="1"/>
      </w:numPr>
      <w:spacing w:before="40" w:after="0"/>
      <w:outlineLvl w:val="2"/>
    </w:pPr>
    <w:rPr>
      <w:rFonts w:eastAsiaTheme="majorEastAsia" w:cstheme="majorBidi"/>
      <w:b/>
      <w:color w:val="4472C4" w:themeColor="accent1"/>
      <w:szCs w:val="24"/>
    </w:rPr>
  </w:style>
  <w:style w:type="paragraph" w:styleId="Heading4">
    <w:name w:val="heading 4"/>
    <w:basedOn w:val="Normal"/>
    <w:next w:val="Normal"/>
    <w:link w:val="Heading4Char"/>
    <w:uiPriority w:val="9"/>
    <w:unhideWhenUsed/>
    <w:qFormat/>
    <w:rsid w:val="00585CB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85CB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85CB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5CB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5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5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46B5"/>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46B5"/>
    <w:rPr>
      <w:rFonts w:ascii="Sylfaen" w:hAnsi="Sylfaen"/>
      <w:color w:val="000000" w:themeColor="text1"/>
    </w:rPr>
  </w:style>
  <w:style w:type="character" w:customStyle="1" w:styleId="Heading1Char">
    <w:name w:val="Heading 1 Char"/>
    <w:basedOn w:val="DefaultParagraphFont"/>
    <w:link w:val="Heading1"/>
    <w:uiPriority w:val="9"/>
    <w:rsid w:val="009958B6"/>
    <w:rPr>
      <w:rFonts w:ascii="Sylfaen" w:eastAsiaTheme="majorEastAsia" w:hAnsi="Sylfaen" w:cstheme="majorBidi"/>
      <w:b/>
      <w:color w:val="4472C4" w:themeColor="accent1"/>
      <w:sz w:val="24"/>
      <w:szCs w:val="32"/>
    </w:rPr>
  </w:style>
  <w:style w:type="character" w:customStyle="1" w:styleId="Heading2Char">
    <w:name w:val="Heading 2 Char"/>
    <w:basedOn w:val="DefaultParagraphFont"/>
    <w:link w:val="Heading2"/>
    <w:uiPriority w:val="9"/>
    <w:rsid w:val="009958B6"/>
    <w:rPr>
      <w:rFonts w:ascii="Sylfaen" w:eastAsiaTheme="majorEastAsia" w:hAnsi="Sylfaen" w:cstheme="majorBidi"/>
      <w:b/>
      <w:color w:val="4472C4" w:themeColor="accent1"/>
      <w:szCs w:val="26"/>
    </w:rPr>
  </w:style>
  <w:style w:type="character" w:customStyle="1" w:styleId="Heading3Char">
    <w:name w:val="Heading 3 Char"/>
    <w:basedOn w:val="DefaultParagraphFont"/>
    <w:link w:val="Heading3"/>
    <w:uiPriority w:val="9"/>
    <w:rsid w:val="00F95B8E"/>
    <w:rPr>
      <w:rFonts w:ascii="Sylfaen" w:eastAsiaTheme="majorEastAsia" w:hAnsi="Sylfaen" w:cstheme="majorBidi"/>
      <w:b/>
      <w:color w:val="4472C4" w:themeColor="accent1"/>
      <w:szCs w:val="24"/>
    </w:rPr>
  </w:style>
  <w:style w:type="character" w:customStyle="1" w:styleId="Heading4Char">
    <w:name w:val="Heading 4 Char"/>
    <w:basedOn w:val="DefaultParagraphFont"/>
    <w:link w:val="Heading4"/>
    <w:uiPriority w:val="9"/>
    <w:rsid w:val="00585C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85CB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85C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5C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5C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5CB1"/>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585CB1"/>
    <w:pPr>
      <w:spacing w:after="0" w:line="240" w:lineRule="auto"/>
    </w:pPr>
    <w:rPr>
      <w:rFonts w:ascii="Sylfaen" w:hAnsi="Sylfaen"/>
      <w:color w:val="000000" w:themeColor="text1"/>
    </w:rPr>
  </w:style>
  <w:style w:type="paragraph" w:styleId="ListParagraph">
    <w:name w:val="List Paragraph"/>
    <w:aliases w:val="Bullet1"/>
    <w:basedOn w:val="Normal"/>
    <w:link w:val="ListParagraphChar"/>
    <w:uiPriority w:val="34"/>
    <w:qFormat/>
    <w:rsid w:val="008144A9"/>
    <w:pPr>
      <w:ind w:left="720"/>
      <w:contextualSpacing/>
    </w:pPr>
  </w:style>
  <w:style w:type="paragraph" w:styleId="Header">
    <w:name w:val="header"/>
    <w:basedOn w:val="Normal"/>
    <w:link w:val="HeaderChar"/>
    <w:uiPriority w:val="99"/>
    <w:unhideWhenUsed/>
    <w:rsid w:val="00FA0BA6"/>
    <w:pPr>
      <w:tabs>
        <w:tab w:val="center" w:pos="4844"/>
        <w:tab w:val="right" w:pos="9689"/>
      </w:tabs>
      <w:spacing w:after="0"/>
    </w:pPr>
  </w:style>
  <w:style w:type="character" w:customStyle="1" w:styleId="HeaderChar">
    <w:name w:val="Header Char"/>
    <w:basedOn w:val="DefaultParagraphFont"/>
    <w:link w:val="Header"/>
    <w:uiPriority w:val="99"/>
    <w:rsid w:val="00FA0BA6"/>
    <w:rPr>
      <w:rFonts w:ascii="Sylfaen" w:hAnsi="Sylfaen"/>
      <w:color w:val="000000" w:themeColor="text1"/>
    </w:rPr>
  </w:style>
  <w:style w:type="paragraph" w:styleId="Footer">
    <w:name w:val="footer"/>
    <w:basedOn w:val="Normal"/>
    <w:link w:val="FooterChar"/>
    <w:uiPriority w:val="99"/>
    <w:unhideWhenUsed/>
    <w:rsid w:val="00FA0BA6"/>
    <w:pPr>
      <w:tabs>
        <w:tab w:val="center" w:pos="4844"/>
        <w:tab w:val="right" w:pos="9689"/>
      </w:tabs>
      <w:spacing w:after="0"/>
    </w:pPr>
  </w:style>
  <w:style w:type="character" w:customStyle="1" w:styleId="FooterChar">
    <w:name w:val="Footer Char"/>
    <w:basedOn w:val="DefaultParagraphFont"/>
    <w:link w:val="Footer"/>
    <w:uiPriority w:val="99"/>
    <w:rsid w:val="00FA0BA6"/>
    <w:rPr>
      <w:rFonts w:ascii="Sylfaen" w:hAnsi="Sylfaen"/>
      <w:color w:val="000000" w:themeColor="text1"/>
    </w:rPr>
  </w:style>
  <w:style w:type="table" w:styleId="TableGrid">
    <w:name w:val="Table Grid"/>
    <w:basedOn w:val="TableNormal"/>
    <w:uiPriority w:val="39"/>
    <w:rsid w:val="000A3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
    <w:link w:val="ListParagraph"/>
    <w:uiPriority w:val="34"/>
    <w:rsid w:val="000A336E"/>
    <w:rPr>
      <w:rFonts w:ascii="Sylfaen" w:hAnsi="Sylfaen"/>
      <w:color w:val="000000" w:themeColor="text1"/>
    </w:rPr>
  </w:style>
  <w:style w:type="character" w:styleId="Hyperlink">
    <w:name w:val="Hyperlink"/>
    <w:basedOn w:val="DefaultParagraphFont"/>
    <w:uiPriority w:val="99"/>
    <w:unhideWhenUsed/>
    <w:rsid w:val="0046616D"/>
    <w:rPr>
      <w:color w:val="0563C1" w:themeColor="hyperlink"/>
      <w:u w:val="single"/>
    </w:rPr>
  </w:style>
  <w:style w:type="character" w:styleId="CommentReference">
    <w:name w:val="annotation reference"/>
    <w:basedOn w:val="DefaultParagraphFont"/>
    <w:uiPriority w:val="99"/>
    <w:semiHidden/>
    <w:unhideWhenUsed/>
    <w:rsid w:val="00001427"/>
    <w:rPr>
      <w:sz w:val="16"/>
      <w:szCs w:val="16"/>
    </w:rPr>
  </w:style>
  <w:style w:type="paragraph" w:styleId="CommentText">
    <w:name w:val="annotation text"/>
    <w:basedOn w:val="Normal"/>
    <w:link w:val="CommentTextChar"/>
    <w:uiPriority w:val="99"/>
    <w:unhideWhenUsed/>
    <w:rsid w:val="00001427"/>
    <w:rPr>
      <w:sz w:val="20"/>
      <w:szCs w:val="20"/>
    </w:rPr>
  </w:style>
  <w:style w:type="character" w:customStyle="1" w:styleId="CommentTextChar">
    <w:name w:val="Comment Text Char"/>
    <w:basedOn w:val="DefaultParagraphFont"/>
    <w:link w:val="CommentText"/>
    <w:uiPriority w:val="99"/>
    <w:rsid w:val="0000142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01427"/>
    <w:rPr>
      <w:b/>
      <w:bCs/>
    </w:rPr>
  </w:style>
  <w:style w:type="character" w:customStyle="1" w:styleId="CommentSubjectChar">
    <w:name w:val="Comment Subject Char"/>
    <w:basedOn w:val="CommentTextChar"/>
    <w:link w:val="CommentSubject"/>
    <w:uiPriority w:val="99"/>
    <w:semiHidden/>
    <w:rsid w:val="0000142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0014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427"/>
    <w:rPr>
      <w:rFonts w:ascii="Segoe UI" w:hAnsi="Segoe UI" w:cs="Segoe UI"/>
      <w:color w:val="000000" w:themeColor="text1"/>
      <w:sz w:val="18"/>
      <w:szCs w:val="18"/>
    </w:rPr>
  </w:style>
  <w:style w:type="paragraph" w:styleId="BodyTextIndent">
    <w:name w:val="Body Text Indent"/>
    <w:basedOn w:val="Normal"/>
    <w:link w:val="BodyTextIndentChar"/>
    <w:uiPriority w:val="99"/>
    <w:semiHidden/>
    <w:unhideWhenUsed/>
    <w:rsid w:val="00B35A52"/>
    <w:pPr>
      <w:ind w:left="360"/>
    </w:pPr>
  </w:style>
  <w:style w:type="character" w:customStyle="1" w:styleId="BodyTextIndentChar">
    <w:name w:val="Body Text Indent Char"/>
    <w:basedOn w:val="DefaultParagraphFont"/>
    <w:link w:val="BodyTextIndent"/>
    <w:uiPriority w:val="99"/>
    <w:semiHidden/>
    <w:rsid w:val="00B35A52"/>
    <w:rPr>
      <w:rFonts w:ascii="Sylfaen" w:hAnsi="Sylfaen"/>
      <w:color w:val="000000" w:themeColor="text1"/>
    </w:rPr>
  </w:style>
  <w:style w:type="paragraph" w:styleId="TOCHeading">
    <w:name w:val="TOC Heading"/>
    <w:basedOn w:val="Heading1"/>
    <w:next w:val="Normal"/>
    <w:uiPriority w:val="39"/>
    <w:unhideWhenUsed/>
    <w:qFormat/>
    <w:rsid w:val="00D70894"/>
    <w:pPr>
      <w:numPr>
        <w:numId w:val="0"/>
      </w:num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70894"/>
    <w:pPr>
      <w:spacing w:after="100"/>
    </w:pPr>
  </w:style>
  <w:style w:type="paragraph" w:styleId="TOC2">
    <w:name w:val="toc 2"/>
    <w:basedOn w:val="Normal"/>
    <w:next w:val="Normal"/>
    <w:autoRedefine/>
    <w:uiPriority w:val="39"/>
    <w:unhideWhenUsed/>
    <w:rsid w:val="00D70894"/>
    <w:pPr>
      <w:spacing w:after="100"/>
      <w:ind w:left="220"/>
    </w:pPr>
  </w:style>
  <w:style w:type="paragraph" w:styleId="TOC3">
    <w:name w:val="toc 3"/>
    <w:basedOn w:val="Normal"/>
    <w:next w:val="Normal"/>
    <w:autoRedefine/>
    <w:uiPriority w:val="39"/>
    <w:unhideWhenUsed/>
    <w:rsid w:val="008406D5"/>
    <w:pPr>
      <w:tabs>
        <w:tab w:val="left" w:pos="1320"/>
        <w:tab w:val="right" w:leader="dot" w:pos="9345"/>
      </w:tabs>
      <w:spacing w:after="0"/>
      <w:ind w:left="446"/>
      <w:jc w:val="both"/>
    </w:pPr>
  </w:style>
  <w:style w:type="character" w:customStyle="1" w:styleId="mw-headline">
    <w:name w:val="mw-headline"/>
    <w:basedOn w:val="DefaultParagraphFont"/>
    <w:rsid w:val="00174ECD"/>
  </w:style>
  <w:style w:type="paragraph" w:styleId="FootnoteText">
    <w:name w:val="footnote text"/>
    <w:basedOn w:val="Normal"/>
    <w:link w:val="FootnoteTextChar"/>
    <w:uiPriority w:val="99"/>
    <w:semiHidden/>
    <w:unhideWhenUsed/>
    <w:rsid w:val="00FF73C1"/>
    <w:pPr>
      <w:spacing w:after="0"/>
    </w:pPr>
    <w:rPr>
      <w:sz w:val="20"/>
      <w:szCs w:val="20"/>
    </w:rPr>
  </w:style>
  <w:style w:type="character" w:customStyle="1" w:styleId="FootnoteTextChar">
    <w:name w:val="Footnote Text Char"/>
    <w:basedOn w:val="DefaultParagraphFont"/>
    <w:link w:val="FootnoteText"/>
    <w:uiPriority w:val="99"/>
    <w:semiHidden/>
    <w:rsid w:val="00FF73C1"/>
    <w:rPr>
      <w:rFonts w:ascii="Sylfaen" w:hAnsi="Sylfaen"/>
      <w:color w:val="000000" w:themeColor="text1"/>
      <w:sz w:val="20"/>
      <w:szCs w:val="20"/>
    </w:rPr>
  </w:style>
  <w:style w:type="character" w:styleId="FootnoteReference">
    <w:name w:val="footnote reference"/>
    <w:basedOn w:val="DefaultParagraphFont"/>
    <w:uiPriority w:val="99"/>
    <w:semiHidden/>
    <w:unhideWhenUsed/>
    <w:rsid w:val="00FF73C1"/>
    <w:rPr>
      <w:vertAlign w:val="superscript"/>
    </w:rPr>
  </w:style>
  <w:style w:type="paragraph" w:styleId="NormalWeb">
    <w:name w:val="Normal (Web)"/>
    <w:basedOn w:val="Normal"/>
    <w:uiPriority w:val="99"/>
    <w:semiHidden/>
    <w:unhideWhenUsed/>
    <w:rsid w:val="00C8068D"/>
    <w:rPr>
      <w:rFonts w:ascii="Times New Roman" w:hAnsi="Times New Roman" w:cs="Times New Roman"/>
      <w:sz w:val="24"/>
      <w:szCs w:val="24"/>
    </w:rPr>
  </w:style>
  <w:style w:type="table" w:styleId="GridTable1Light-Accent5">
    <w:name w:val="Grid Table 1 Light Accent 5"/>
    <w:basedOn w:val="TableNormal"/>
    <w:uiPriority w:val="46"/>
    <w:rsid w:val="00ED05C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4AcadNusx">
    <w:name w:val="Заголовок 4 + AcadNusx"/>
    <w:aliases w:val="11 pt"/>
    <w:basedOn w:val="Heading3"/>
    <w:rsid w:val="004E3E5C"/>
    <w:pPr>
      <w:keepLines w:val="0"/>
      <w:numPr>
        <w:ilvl w:val="3"/>
        <w:numId w:val="43"/>
      </w:numPr>
      <w:spacing w:before="240" w:after="60"/>
    </w:pPr>
    <w:rPr>
      <w:rFonts w:ascii="AcadNusx" w:eastAsia="Times New Roman" w:hAnsi="AcadNusx" w:cs="Arial"/>
      <w:bCs/>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1887">
      <w:bodyDiv w:val="1"/>
      <w:marLeft w:val="0"/>
      <w:marRight w:val="0"/>
      <w:marTop w:val="0"/>
      <w:marBottom w:val="0"/>
      <w:divBdr>
        <w:top w:val="none" w:sz="0" w:space="0" w:color="auto"/>
        <w:left w:val="none" w:sz="0" w:space="0" w:color="auto"/>
        <w:bottom w:val="none" w:sz="0" w:space="0" w:color="auto"/>
        <w:right w:val="none" w:sz="0" w:space="0" w:color="auto"/>
      </w:divBdr>
      <w:divsChild>
        <w:div w:id="334696795">
          <w:marLeft w:val="547"/>
          <w:marRight w:val="0"/>
          <w:marTop w:val="0"/>
          <w:marBottom w:val="0"/>
          <w:divBdr>
            <w:top w:val="none" w:sz="0" w:space="0" w:color="auto"/>
            <w:left w:val="none" w:sz="0" w:space="0" w:color="auto"/>
            <w:bottom w:val="none" w:sz="0" w:space="0" w:color="auto"/>
            <w:right w:val="none" w:sz="0" w:space="0" w:color="auto"/>
          </w:divBdr>
        </w:div>
        <w:div w:id="1047608771">
          <w:marLeft w:val="1166"/>
          <w:marRight w:val="0"/>
          <w:marTop w:val="0"/>
          <w:marBottom w:val="0"/>
          <w:divBdr>
            <w:top w:val="none" w:sz="0" w:space="0" w:color="auto"/>
            <w:left w:val="none" w:sz="0" w:space="0" w:color="auto"/>
            <w:bottom w:val="none" w:sz="0" w:space="0" w:color="auto"/>
            <w:right w:val="none" w:sz="0" w:space="0" w:color="auto"/>
          </w:divBdr>
        </w:div>
      </w:divsChild>
    </w:div>
    <w:div w:id="102115477">
      <w:bodyDiv w:val="1"/>
      <w:marLeft w:val="0"/>
      <w:marRight w:val="0"/>
      <w:marTop w:val="0"/>
      <w:marBottom w:val="0"/>
      <w:divBdr>
        <w:top w:val="none" w:sz="0" w:space="0" w:color="auto"/>
        <w:left w:val="none" w:sz="0" w:space="0" w:color="auto"/>
        <w:bottom w:val="none" w:sz="0" w:space="0" w:color="auto"/>
        <w:right w:val="none" w:sz="0" w:space="0" w:color="auto"/>
      </w:divBdr>
      <w:divsChild>
        <w:div w:id="1514998497">
          <w:marLeft w:val="547"/>
          <w:marRight w:val="0"/>
          <w:marTop w:val="0"/>
          <w:marBottom w:val="0"/>
          <w:divBdr>
            <w:top w:val="none" w:sz="0" w:space="0" w:color="auto"/>
            <w:left w:val="none" w:sz="0" w:space="0" w:color="auto"/>
            <w:bottom w:val="none" w:sz="0" w:space="0" w:color="auto"/>
            <w:right w:val="none" w:sz="0" w:space="0" w:color="auto"/>
          </w:divBdr>
        </w:div>
        <w:div w:id="40595284">
          <w:marLeft w:val="1166"/>
          <w:marRight w:val="0"/>
          <w:marTop w:val="0"/>
          <w:marBottom w:val="0"/>
          <w:divBdr>
            <w:top w:val="none" w:sz="0" w:space="0" w:color="auto"/>
            <w:left w:val="none" w:sz="0" w:space="0" w:color="auto"/>
            <w:bottom w:val="none" w:sz="0" w:space="0" w:color="auto"/>
            <w:right w:val="none" w:sz="0" w:space="0" w:color="auto"/>
          </w:divBdr>
        </w:div>
      </w:divsChild>
    </w:div>
    <w:div w:id="479418757">
      <w:bodyDiv w:val="1"/>
      <w:marLeft w:val="0"/>
      <w:marRight w:val="0"/>
      <w:marTop w:val="0"/>
      <w:marBottom w:val="0"/>
      <w:divBdr>
        <w:top w:val="none" w:sz="0" w:space="0" w:color="auto"/>
        <w:left w:val="none" w:sz="0" w:space="0" w:color="auto"/>
        <w:bottom w:val="none" w:sz="0" w:space="0" w:color="auto"/>
        <w:right w:val="none" w:sz="0" w:space="0" w:color="auto"/>
      </w:divBdr>
      <w:divsChild>
        <w:div w:id="651567513">
          <w:marLeft w:val="547"/>
          <w:marRight w:val="0"/>
          <w:marTop w:val="0"/>
          <w:marBottom w:val="0"/>
          <w:divBdr>
            <w:top w:val="none" w:sz="0" w:space="0" w:color="auto"/>
            <w:left w:val="none" w:sz="0" w:space="0" w:color="auto"/>
            <w:bottom w:val="none" w:sz="0" w:space="0" w:color="auto"/>
            <w:right w:val="none" w:sz="0" w:space="0" w:color="auto"/>
          </w:divBdr>
        </w:div>
        <w:div w:id="185873446">
          <w:marLeft w:val="1166"/>
          <w:marRight w:val="0"/>
          <w:marTop w:val="0"/>
          <w:marBottom w:val="0"/>
          <w:divBdr>
            <w:top w:val="none" w:sz="0" w:space="0" w:color="auto"/>
            <w:left w:val="none" w:sz="0" w:space="0" w:color="auto"/>
            <w:bottom w:val="none" w:sz="0" w:space="0" w:color="auto"/>
            <w:right w:val="none" w:sz="0" w:space="0" w:color="auto"/>
          </w:divBdr>
        </w:div>
      </w:divsChild>
    </w:div>
    <w:div w:id="515076265">
      <w:bodyDiv w:val="1"/>
      <w:marLeft w:val="0"/>
      <w:marRight w:val="0"/>
      <w:marTop w:val="0"/>
      <w:marBottom w:val="0"/>
      <w:divBdr>
        <w:top w:val="none" w:sz="0" w:space="0" w:color="auto"/>
        <w:left w:val="none" w:sz="0" w:space="0" w:color="auto"/>
        <w:bottom w:val="none" w:sz="0" w:space="0" w:color="auto"/>
        <w:right w:val="none" w:sz="0" w:space="0" w:color="auto"/>
      </w:divBdr>
    </w:div>
    <w:div w:id="549803182">
      <w:bodyDiv w:val="1"/>
      <w:marLeft w:val="0"/>
      <w:marRight w:val="0"/>
      <w:marTop w:val="0"/>
      <w:marBottom w:val="0"/>
      <w:divBdr>
        <w:top w:val="none" w:sz="0" w:space="0" w:color="auto"/>
        <w:left w:val="none" w:sz="0" w:space="0" w:color="auto"/>
        <w:bottom w:val="none" w:sz="0" w:space="0" w:color="auto"/>
        <w:right w:val="none" w:sz="0" w:space="0" w:color="auto"/>
      </w:divBdr>
    </w:div>
    <w:div w:id="875969972">
      <w:bodyDiv w:val="1"/>
      <w:marLeft w:val="0"/>
      <w:marRight w:val="0"/>
      <w:marTop w:val="0"/>
      <w:marBottom w:val="0"/>
      <w:divBdr>
        <w:top w:val="none" w:sz="0" w:space="0" w:color="auto"/>
        <w:left w:val="none" w:sz="0" w:space="0" w:color="auto"/>
        <w:bottom w:val="none" w:sz="0" w:space="0" w:color="auto"/>
        <w:right w:val="none" w:sz="0" w:space="0" w:color="auto"/>
      </w:divBdr>
    </w:div>
    <w:div w:id="1231304599">
      <w:bodyDiv w:val="1"/>
      <w:marLeft w:val="0"/>
      <w:marRight w:val="0"/>
      <w:marTop w:val="0"/>
      <w:marBottom w:val="0"/>
      <w:divBdr>
        <w:top w:val="none" w:sz="0" w:space="0" w:color="auto"/>
        <w:left w:val="none" w:sz="0" w:space="0" w:color="auto"/>
        <w:bottom w:val="none" w:sz="0" w:space="0" w:color="auto"/>
        <w:right w:val="none" w:sz="0" w:space="0" w:color="auto"/>
      </w:divBdr>
    </w:div>
    <w:div w:id="1231815146">
      <w:bodyDiv w:val="1"/>
      <w:marLeft w:val="0"/>
      <w:marRight w:val="0"/>
      <w:marTop w:val="0"/>
      <w:marBottom w:val="0"/>
      <w:divBdr>
        <w:top w:val="none" w:sz="0" w:space="0" w:color="auto"/>
        <w:left w:val="none" w:sz="0" w:space="0" w:color="auto"/>
        <w:bottom w:val="none" w:sz="0" w:space="0" w:color="auto"/>
        <w:right w:val="none" w:sz="0" w:space="0" w:color="auto"/>
      </w:divBdr>
    </w:div>
    <w:div w:id="1318608623">
      <w:bodyDiv w:val="1"/>
      <w:marLeft w:val="0"/>
      <w:marRight w:val="0"/>
      <w:marTop w:val="0"/>
      <w:marBottom w:val="0"/>
      <w:divBdr>
        <w:top w:val="none" w:sz="0" w:space="0" w:color="auto"/>
        <w:left w:val="none" w:sz="0" w:space="0" w:color="auto"/>
        <w:bottom w:val="none" w:sz="0" w:space="0" w:color="auto"/>
        <w:right w:val="none" w:sz="0" w:space="0" w:color="auto"/>
      </w:divBdr>
    </w:div>
    <w:div w:id="1330131424">
      <w:bodyDiv w:val="1"/>
      <w:marLeft w:val="0"/>
      <w:marRight w:val="0"/>
      <w:marTop w:val="0"/>
      <w:marBottom w:val="0"/>
      <w:divBdr>
        <w:top w:val="none" w:sz="0" w:space="0" w:color="auto"/>
        <w:left w:val="none" w:sz="0" w:space="0" w:color="auto"/>
        <w:bottom w:val="none" w:sz="0" w:space="0" w:color="auto"/>
        <w:right w:val="none" w:sz="0" w:space="0" w:color="auto"/>
      </w:divBdr>
    </w:div>
    <w:div w:id="1348554204">
      <w:bodyDiv w:val="1"/>
      <w:marLeft w:val="0"/>
      <w:marRight w:val="0"/>
      <w:marTop w:val="0"/>
      <w:marBottom w:val="0"/>
      <w:divBdr>
        <w:top w:val="none" w:sz="0" w:space="0" w:color="auto"/>
        <w:left w:val="none" w:sz="0" w:space="0" w:color="auto"/>
        <w:bottom w:val="none" w:sz="0" w:space="0" w:color="auto"/>
        <w:right w:val="none" w:sz="0" w:space="0" w:color="auto"/>
      </w:divBdr>
      <w:divsChild>
        <w:div w:id="357201205">
          <w:marLeft w:val="547"/>
          <w:marRight w:val="0"/>
          <w:marTop w:val="0"/>
          <w:marBottom w:val="0"/>
          <w:divBdr>
            <w:top w:val="none" w:sz="0" w:space="0" w:color="auto"/>
            <w:left w:val="none" w:sz="0" w:space="0" w:color="auto"/>
            <w:bottom w:val="none" w:sz="0" w:space="0" w:color="auto"/>
            <w:right w:val="none" w:sz="0" w:space="0" w:color="auto"/>
          </w:divBdr>
        </w:div>
        <w:div w:id="54084661">
          <w:marLeft w:val="1166"/>
          <w:marRight w:val="0"/>
          <w:marTop w:val="0"/>
          <w:marBottom w:val="0"/>
          <w:divBdr>
            <w:top w:val="none" w:sz="0" w:space="0" w:color="auto"/>
            <w:left w:val="none" w:sz="0" w:space="0" w:color="auto"/>
            <w:bottom w:val="none" w:sz="0" w:space="0" w:color="auto"/>
            <w:right w:val="none" w:sz="0" w:space="0" w:color="auto"/>
          </w:divBdr>
        </w:div>
      </w:divsChild>
    </w:div>
    <w:div w:id="1376541276">
      <w:bodyDiv w:val="1"/>
      <w:marLeft w:val="0"/>
      <w:marRight w:val="0"/>
      <w:marTop w:val="0"/>
      <w:marBottom w:val="0"/>
      <w:divBdr>
        <w:top w:val="none" w:sz="0" w:space="0" w:color="auto"/>
        <w:left w:val="none" w:sz="0" w:space="0" w:color="auto"/>
        <w:bottom w:val="none" w:sz="0" w:space="0" w:color="auto"/>
        <w:right w:val="none" w:sz="0" w:space="0" w:color="auto"/>
      </w:divBdr>
    </w:div>
    <w:div w:id="1433162518">
      <w:bodyDiv w:val="1"/>
      <w:marLeft w:val="0"/>
      <w:marRight w:val="0"/>
      <w:marTop w:val="0"/>
      <w:marBottom w:val="0"/>
      <w:divBdr>
        <w:top w:val="none" w:sz="0" w:space="0" w:color="auto"/>
        <w:left w:val="none" w:sz="0" w:space="0" w:color="auto"/>
        <w:bottom w:val="none" w:sz="0" w:space="0" w:color="auto"/>
        <w:right w:val="none" w:sz="0" w:space="0" w:color="auto"/>
      </w:divBdr>
      <w:divsChild>
        <w:div w:id="1764913196">
          <w:marLeft w:val="547"/>
          <w:marRight w:val="0"/>
          <w:marTop w:val="0"/>
          <w:marBottom w:val="0"/>
          <w:divBdr>
            <w:top w:val="none" w:sz="0" w:space="0" w:color="auto"/>
            <w:left w:val="none" w:sz="0" w:space="0" w:color="auto"/>
            <w:bottom w:val="none" w:sz="0" w:space="0" w:color="auto"/>
            <w:right w:val="none" w:sz="0" w:space="0" w:color="auto"/>
          </w:divBdr>
        </w:div>
        <w:div w:id="1684211668">
          <w:marLeft w:val="1166"/>
          <w:marRight w:val="0"/>
          <w:marTop w:val="0"/>
          <w:marBottom w:val="0"/>
          <w:divBdr>
            <w:top w:val="none" w:sz="0" w:space="0" w:color="auto"/>
            <w:left w:val="none" w:sz="0" w:space="0" w:color="auto"/>
            <w:bottom w:val="none" w:sz="0" w:space="0" w:color="auto"/>
            <w:right w:val="none" w:sz="0" w:space="0" w:color="auto"/>
          </w:divBdr>
        </w:div>
        <w:div w:id="593590306">
          <w:marLeft w:val="1166"/>
          <w:marRight w:val="0"/>
          <w:marTop w:val="0"/>
          <w:marBottom w:val="0"/>
          <w:divBdr>
            <w:top w:val="none" w:sz="0" w:space="0" w:color="auto"/>
            <w:left w:val="none" w:sz="0" w:space="0" w:color="auto"/>
            <w:bottom w:val="none" w:sz="0" w:space="0" w:color="auto"/>
            <w:right w:val="none" w:sz="0" w:space="0" w:color="auto"/>
          </w:divBdr>
        </w:div>
      </w:divsChild>
    </w:div>
    <w:div w:id="1558667816">
      <w:bodyDiv w:val="1"/>
      <w:marLeft w:val="0"/>
      <w:marRight w:val="0"/>
      <w:marTop w:val="0"/>
      <w:marBottom w:val="0"/>
      <w:divBdr>
        <w:top w:val="none" w:sz="0" w:space="0" w:color="auto"/>
        <w:left w:val="none" w:sz="0" w:space="0" w:color="auto"/>
        <w:bottom w:val="none" w:sz="0" w:space="0" w:color="auto"/>
        <w:right w:val="none" w:sz="0" w:space="0" w:color="auto"/>
      </w:divBdr>
    </w:div>
    <w:div w:id="19569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3.xml"/><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B5EAF-9DD0-4397-815C-2044BD04E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1552</TotalTime>
  <Pages>27</Pages>
  <Words>4845</Words>
  <Characters>27617</Characters>
  <Application>Microsoft Office Word</Application>
  <DocSecurity>0</DocSecurity>
  <Lines>230</Lines>
  <Paragraphs>64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Windows User</cp:lastModifiedBy>
  <cp:revision>100</cp:revision>
  <cp:lastPrinted>2020-09-02T14:05:00Z</cp:lastPrinted>
  <dcterms:created xsi:type="dcterms:W3CDTF">2019-12-30T11:48:00Z</dcterms:created>
  <dcterms:modified xsi:type="dcterms:W3CDTF">2020-09-02T14:05:00Z</dcterms:modified>
</cp:coreProperties>
</file>